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2843" w14:textId="1AD17BF1" w:rsidR="00226626" w:rsidRDefault="00226626" w:rsidP="00226626">
      <w:pPr>
        <w:jc w:val="center"/>
        <w:rPr>
          <w:rFonts w:ascii="Arial" w:hAnsi="Arial" w:cs="Arial"/>
          <w:b/>
          <w:sz w:val="28"/>
          <w:szCs w:val="28"/>
        </w:rPr>
      </w:pPr>
      <w:r w:rsidRPr="00C05F4F">
        <w:rPr>
          <w:rFonts w:ascii="Arial" w:hAnsi="Arial" w:cs="Arial"/>
          <w:b/>
          <w:sz w:val="28"/>
          <w:szCs w:val="28"/>
        </w:rPr>
        <w:t xml:space="preserve">OBRAZLOŽENJE I. IZMJENA </w:t>
      </w:r>
      <w:r>
        <w:rPr>
          <w:rFonts w:ascii="Arial" w:hAnsi="Arial" w:cs="Arial"/>
          <w:b/>
          <w:sz w:val="28"/>
          <w:szCs w:val="28"/>
        </w:rPr>
        <w:t xml:space="preserve">I DOPUNA </w:t>
      </w:r>
      <w:r w:rsidRPr="00C05F4F">
        <w:rPr>
          <w:rFonts w:ascii="Arial" w:hAnsi="Arial" w:cs="Arial"/>
          <w:b/>
          <w:sz w:val="28"/>
          <w:szCs w:val="28"/>
        </w:rPr>
        <w:t xml:space="preserve">PRORAČUNA </w:t>
      </w:r>
    </w:p>
    <w:p w14:paraId="276FE4F8" w14:textId="7F7D87B0" w:rsidR="00226626" w:rsidRDefault="00226626" w:rsidP="002301A9">
      <w:pPr>
        <w:jc w:val="center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 w:val="28"/>
          <w:szCs w:val="28"/>
        </w:rPr>
        <w:t>GRADA MALOG LOŠINJA ZA 20</w:t>
      </w:r>
      <w:r w:rsidR="00AA4FEA">
        <w:rPr>
          <w:rFonts w:ascii="Arial" w:hAnsi="Arial" w:cs="Arial"/>
          <w:b/>
          <w:sz w:val="28"/>
          <w:szCs w:val="28"/>
        </w:rPr>
        <w:t>2</w:t>
      </w:r>
      <w:r w:rsidR="00AC3671">
        <w:rPr>
          <w:rFonts w:ascii="Arial" w:hAnsi="Arial" w:cs="Arial"/>
          <w:b/>
          <w:sz w:val="28"/>
          <w:szCs w:val="28"/>
        </w:rPr>
        <w:t>5</w:t>
      </w:r>
      <w:r w:rsidRPr="00C05F4F">
        <w:rPr>
          <w:rFonts w:ascii="Arial" w:hAnsi="Arial" w:cs="Arial"/>
          <w:b/>
          <w:sz w:val="28"/>
          <w:szCs w:val="28"/>
        </w:rPr>
        <w:t>. GODINU</w:t>
      </w:r>
      <w:r w:rsidR="008A4141">
        <w:rPr>
          <w:rFonts w:ascii="Arial" w:hAnsi="Arial" w:cs="Arial"/>
          <w:b/>
          <w:sz w:val="28"/>
          <w:szCs w:val="28"/>
        </w:rPr>
        <w:t xml:space="preserve"> </w:t>
      </w:r>
    </w:p>
    <w:p w14:paraId="0AAFD8C3" w14:textId="77777777" w:rsidR="00226626" w:rsidRPr="00C05F4F" w:rsidRDefault="00226626" w:rsidP="00226626">
      <w:pPr>
        <w:jc w:val="center"/>
        <w:rPr>
          <w:rFonts w:ascii="Arial" w:hAnsi="Arial" w:cs="Arial"/>
          <w:b/>
          <w:szCs w:val="21"/>
        </w:rPr>
      </w:pPr>
    </w:p>
    <w:p w14:paraId="171B5C14" w14:textId="11495BBC" w:rsidR="00226626" w:rsidRDefault="00226626" w:rsidP="00226626">
      <w:pPr>
        <w:ind w:firstLine="708"/>
        <w:jc w:val="both"/>
        <w:rPr>
          <w:rFonts w:ascii="Arial" w:hAnsi="Arial" w:cs="Arial"/>
          <w:iCs/>
          <w:sz w:val="21"/>
          <w:szCs w:val="21"/>
        </w:rPr>
      </w:pPr>
      <w:r w:rsidRPr="00041319">
        <w:rPr>
          <w:rFonts w:ascii="Arial" w:hAnsi="Arial" w:cs="Arial"/>
          <w:sz w:val="21"/>
          <w:szCs w:val="21"/>
        </w:rPr>
        <w:t>Proračun</w:t>
      </w:r>
      <w:r>
        <w:rPr>
          <w:rFonts w:ascii="Arial" w:hAnsi="Arial" w:cs="Arial"/>
          <w:iCs/>
          <w:sz w:val="21"/>
          <w:szCs w:val="21"/>
        </w:rPr>
        <w:t xml:space="preserve"> Grada Malog Lošinja za 20</w:t>
      </w:r>
      <w:r w:rsidR="00AA4FEA">
        <w:rPr>
          <w:rFonts w:ascii="Arial" w:hAnsi="Arial" w:cs="Arial"/>
          <w:iCs/>
          <w:sz w:val="21"/>
          <w:szCs w:val="21"/>
        </w:rPr>
        <w:t>2</w:t>
      </w:r>
      <w:r w:rsidR="00AC3671">
        <w:rPr>
          <w:rFonts w:ascii="Arial" w:hAnsi="Arial" w:cs="Arial"/>
          <w:iCs/>
          <w:sz w:val="21"/>
          <w:szCs w:val="21"/>
        </w:rPr>
        <w:t>5</w:t>
      </w:r>
      <w:r>
        <w:rPr>
          <w:rFonts w:ascii="Arial" w:hAnsi="Arial" w:cs="Arial"/>
          <w:iCs/>
          <w:sz w:val="21"/>
          <w:szCs w:val="21"/>
        </w:rPr>
        <w:t>. godinu s projekcijama za 20</w:t>
      </w:r>
      <w:r w:rsidR="001F33B4">
        <w:rPr>
          <w:rFonts w:ascii="Arial" w:hAnsi="Arial" w:cs="Arial"/>
          <w:iCs/>
          <w:sz w:val="21"/>
          <w:szCs w:val="21"/>
        </w:rPr>
        <w:t>2</w:t>
      </w:r>
      <w:r w:rsidR="00AC3671">
        <w:rPr>
          <w:rFonts w:ascii="Arial" w:hAnsi="Arial" w:cs="Arial"/>
          <w:iCs/>
          <w:sz w:val="21"/>
          <w:szCs w:val="21"/>
        </w:rPr>
        <w:t>6</w:t>
      </w:r>
      <w:r>
        <w:rPr>
          <w:rFonts w:ascii="Arial" w:hAnsi="Arial" w:cs="Arial"/>
          <w:iCs/>
          <w:sz w:val="21"/>
          <w:szCs w:val="21"/>
        </w:rPr>
        <w:t>. i 202</w:t>
      </w:r>
      <w:r w:rsidR="00AC3671">
        <w:rPr>
          <w:rFonts w:ascii="Arial" w:hAnsi="Arial" w:cs="Arial"/>
          <w:iCs/>
          <w:sz w:val="21"/>
          <w:szCs w:val="21"/>
        </w:rPr>
        <w:t>7</w:t>
      </w:r>
      <w:r w:rsidRPr="00041319">
        <w:rPr>
          <w:rFonts w:ascii="Arial" w:hAnsi="Arial" w:cs="Arial"/>
          <w:iCs/>
          <w:sz w:val="21"/>
          <w:szCs w:val="21"/>
        </w:rPr>
        <w:t>. godinu usvojen je na sjed</w:t>
      </w:r>
      <w:r>
        <w:rPr>
          <w:rFonts w:ascii="Arial" w:hAnsi="Arial" w:cs="Arial"/>
          <w:iCs/>
          <w:sz w:val="21"/>
          <w:szCs w:val="21"/>
        </w:rPr>
        <w:t xml:space="preserve">nici Gradskog vijeća održanoj </w:t>
      </w:r>
      <w:r w:rsidR="00763EF5">
        <w:rPr>
          <w:rFonts w:ascii="Arial" w:hAnsi="Arial" w:cs="Arial"/>
          <w:iCs/>
          <w:sz w:val="21"/>
          <w:szCs w:val="21"/>
        </w:rPr>
        <w:t>1</w:t>
      </w:r>
      <w:r w:rsidR="00AC3671">
        <w:rPr>
          <w:rFonts w:ascii="Arial" w:hAnsi="Arial" w:cs="Arial"/>
          <w:iCs/>
          <w:sz w:val="21"/>
          <w:szCs w:val="21"/>
        </w:rPr>
        <w:t>1</w:t>
      </w:r>
      <w:r>
        <w:rPr>
          <w:rFonts w:ascii="Arial" w:hAnsi="Arial" w:cs="Arial"/>
          <w:iCs/>
          <w:sz w:val="21"/>
          <w:szCs w:val="21"/>
        </w:rPr>
        <w:t>. prosinca 20</w:t>
      </w:r>
      <w:r w:rsidR="00122DFD">
        <w:rPr>
          <w:rFonts w:ascii="Arial" w:hAnsi="Arial" w:cs="Arial"/>
          <w:iCs/>
          <w:sz w:val="21"/>
          <w:szCs w:val="21"/>
        </w:rPr>
        <w:t>2</w:t>
      </w:r>
      <w:r w:rsidR="00AC3671">
        <w:rPr>
          <w:rFonts w:ascii="Arial" w:hAnsi="Arial" w:cs="Arial"/>
          <w:iCs/>
          <w:sz w:val="21"/>
          <w:szCs w:val="21"/>
        </w:rPr>
        <w:t>4</w:t>
      </w:r>
      <w:r w:rsidRPr="00041319">
        <w:rPr>
          <w:rFonts w:ascii="Arial" w:hAnsi="Arial" w:cs="Arial"/>
          <w:iCs/>
          <w:sz w:val="21"/>
          <w:szCs w:val="21"/>
        </w:rPr>
        <w:t xml:space="preserve">. godine i objavljen je u </w:t>
      </w:r>
      <w:r>
        <w:rPr>
          <w:rFonts w:ascii="Arial" w:hAnsi="Arial" w:cs="Arial"/>
          <w:iCs/>
          <w:sz w:val="21"/>
          <w:szCs w:val="21"/>
        </w:rPr>
        <w:t>„</w:t>
      </w:r>
      <w:r w:rsidRPr="00041319">
        <w:rPr>
          <w:rFonts w:ascii="Arial" w:hAnsi="Arial" w:cs="Arial"/>
          <w:iCs/>
          <w:sz w:val="21"/>
          <w:szCs w:val="21"/>
        </w:rPr>
        <w:t xml:space="preserve">Službenim novinama </w:t>
      </w:r>
      <w:r>
        <w:rPr>
          <w:rFonts w:ascii="Arial" w:hAnsi="Arial" w:cs="Arial"/>
          <w:iCs/>
          <w:sz w:val="21"/>
          <w:szCs w:val="21"/>
        </w:rPr>
        <w:t>Primorsko-goranske županije“</w:t>
      </w:r>
      <w:r w:rsidRPr="00041319">
        <w:rPr>
          <w:rFonts w:ascii="Arial" w:hAnsi="Arial" w:cs="Arial"/>
          <w:iCs/>
          <w:sz w:val="21"/>
          <w:szCs w:val="21"/>
        </w:rPr>
        <w:t xml:space="preserve"> broj </w:t>
      </w:r>
      <w:r w:rsidR="00AC3671">
        <w:rPr>
          <w:rFonts w:ascii="Arial" w:hAnsi="Arial" w:cs="Arial"/>
          <w:iCs/>
          <w:sz w:val="21"/>
          <w:szCs w:val="21"/>
        </w:rPr>
        <w:t>53</w:t>
      </w:r>
      <w:r>
        <w:rPr>
          <w:rFonts w:ascii="Arial" w:hAnsi="Arial" w:cs="Arial"/>
          <w:iCs/>
          <w:sz w:val="21"/>
          <w:szCs w:val="21"/>
        </w:rPr>
        <w:t>/</w:t>
      </w:r>
      <w:r w:rsidR="00AC3671">
        <w:rPr>
          <w:rFonts w:ascii="Arial" w:hAnsi="Arial" w:cs="Arial"/>
          <w:iCs/>
          <w:sz w:val="21"/>
          <w:szCs w:val="21"/>
        </w:rPr>
        <w:t>24.</w:t>
      </w:r>
    </w:p>
    <w:p w14:paraId="6CC144D3" w14:textId="0B72F658" w:rsidR="00727C5A" w:rsidRDefault="00727C5A" w:rsidP="002531E4"/>
    <w:p w14:paraId="7085142F" w14:textId="1D9545CA" w:rsidR="003E1407" w:rsidRPr="004E0DE4" w:rsidRDefault="00234746" w:rsidP="00B940E9">
      <w:pPr>
        <w:ind w:firstLine="708"/>
        <w:jc w:val="both"/>
        <w:rPr>
          <w:rFonts w:ascii="Arial" w:eastAsia="Lucida Sans Unicode" w:hAnsi="Arial" w:cs="Arial"/>
          <w:sz w:val="21"/>
          <w:szCs w:val="21"/>
        </w:rPr>
      </w:pPr>
      <w:r w:rsidRPr="004E0DE4">
        <w:rPr>
          <w:rFonts w:ascii="Arial" w:hAnsi="Arial" w:cs="Arial"/>
          <w:iCs/>
          <w:sz w:val="21"/>
          <w:szCs w:val="21"/>
        </w:rPr>
        <w:t>Glavni r</w:t>
      </w:r>
      <w:r w:rsidR="002301A9" w:rsidRPr="004E0DE4">
        <w:rPr>
          <w:rFonts w:ascii="Arial" w:eastAsia="Lucida Sans Unicode" w:hAnsi="Arial" w:cs="Arial"/>
          <w:sz w:val="21"/>
          <w:szCs w:val="21"/>
        </w:rPr>
        <w:t>azlo</w:t>
      </w:r>
      <w:r w:rsidR="00122DFD" w:rsidRPr="004E0DE4">
        <w:rPr>
          <w:rFonts w:ascii="Arial" w:eastAsia="Lucida Sans Unicode" w:hAnsi="Arial" w:cs="Arial"/>
          <w:sz w:val="21"/>
          <w:szCs w:val="21"/>
        </w:rPr>
        <w:t>zi</w:t>
      </w:r>
      <w:r w:rsidRPr="004E0DE4">
        <w:rPr>
          <w:rFonts w:ascii="Arial" w:eastAsia="Lucida Sans Unicode" w:hAnsi="Arial" w:cs="Arial"/>
          <w:sz w:val="21"/>
          <w:szCs w:val="21"/>
        </w:rPr>
        <w:t xml:space="preserve"> </w:t>
      </w:r>
      <w:r w:rsidR="002301A9" w:rsidRPr="004E0DE4">
        <w:rPr>
          <w:rFonts w:ascii="Arial" w:eastAsia="Lucida Sans Unicode" w:hAnsi="Arial" w:cs="Arial"/>
          <w:sz w:val="21"/>
          <w:szCs w:val="21"/>
        </w:rPr>
        <w:t>za donošenje I.</w:t>
      </w:r>
      <w:r w:rsidR="002B5B7C" w:rsidRPr="004E0DE4">
        <w:rPr>
          <w:rFonts w:ascii="Arial" w:eastAsia="Lucida Sans Unicode" w:hAnsi="Arial" w:cs="Arial"/>
          <w:sz w:val="21"/>
          <w:szCs w:val="21"/>
        </w:rPr>
        <w:t xml:space="preserve"> </w:t>
      </w:r>
      <w:r w:rsidR="002301A9" w:rsidRPr="004E0DE4">
        <w:rPr>
          <w:rFonts w:ascii="Arial" w:eastAsia="Lucida Sans Unicode" w:hAnsi="Arial" w:cs="Arial"/>
          <w:sz w:val="21"/>
          <w:szCs w:val="21"/>
        </w:rPr>
        <w:t xml:space="preserve">Izmjena i dopuna Proračuna Grada Malog Lošinja za </w:t>
      </w:r>
      <w:r w:rsidRPr="004E0DE4">
        <w:rPr>
          <w:rFonts w:ascii="Arial" w:eastAsia="Lucida Sans Unicode" w:hAnsi="Arial" w:cs="Arial"/>
          <w:sz w:val="21"/>
          <w:szCs w:val="21"/>
        </w:rPr>
        <w:t>20</w:t>
      </w:r>
      <w:r w:rsidR="00AA4FEA" w:rsidRPr="004E0DE4">
        <w:rPr>
          <w:rFonts w:ascii="Arial" w:eastAsia="Lucida Sans Unicode" w:hAnsi="Arial" w:cs="Arial"/>
          <w:sz w:val="21"/>
          <w:szCs w:val="21"/>
        </w:rPr>
        <w:t>2</w:t>
      </w:r>
      <w:r w:rsidR="00AC3671">
        <w:rPr>
          <w:rFonts w:ascii="Arial" w:eastAsia="Lucida Sans Unicode" w:hAnsi="Arial" w:cs="Arial"/>
          <w:sz w:val="21"/>
          <w:szCs w:val="21"/>
        </w:rPr>
        <w:t>5</w:t>
      </w:r>
      <w:r w:rsidRPr="004E0DE4">
        <w:rPr>
          <w:rFonts w:ascii="Arial" w:eastAsia="Lucida Sans Unicode" w:hAnsi="Arial" w:cs="Arial"/>
          <w:sz w:val="21"/>
          <w:szCs w:val="21"/>
        </w:rPr>
        <w:t>.</w:t>
      </w:r>
      <w:r w:rsidR="002301A9" w:rsidRPr="004E0DE4">
        <w:rPr>
          <w:rFonts w:ascii="Arial" w:eastAsia="Lucida Sans Unicode" w:hAnsi="Arial" w:cs="Arial"/>
          <w:sz w:val="21"/>
          <w:szCs w:val="21"/>
        </w:rPr>
        <w:t xml:space="preserve"> godinu </w:t>
      </w:r>
      <w:r w:rsidR="00122DFD" w:rsidRPr="004E0DE4">
        <w:rPr>
          <w:rFonts w:ascii="Arial" w:eastAsia="Lucida Sans Unicode" w:hAnsi="Arial" w:cs="Arial"/>
          <w:sz w:val="21"/>
          <w:szCs w:val="21"/>
        </w:rPr>
        <w:t xml:space="preserve">sadržani su u potrebi </w:t>
      </w:r>
      <w:r w:rsidR="004B359C">
        <w:rPr>
          <w:rFonts w:ascii="Arial" w:eastAsia="Lucida Sans Unicode" w:hAnsi="Arial" w:cs="Arial"/>
          <w:sz w:val="21"/>
          <w:szCs w:val="21"/>
        </w:rPr>
        <w:t>promjene izvora financiranja</w:t>
      </w:r>
      <w:r w:rsidR="00833750">
        <w:rPr>
          <w:rFonts w:ascii="Arial" w:eastAsia="Lucida Sans Unicode" w:hAnsi="Arial" w:cs="Arial"/>
          <w:sz w:val="21"/>
          <w:szCs w:val="21"/>
        </w:rPr>
        <w:t xml:space="preserve"> i povećanja vrijednosti</w:t>
      </w:r>
      <w:r w:rsidR="00294F97">
        <w:rPr>
          <w:rFonts w:ascii="Arial" w:eastAsia="Lucida Sans Unicode" w:hAnsi="Arial" w:cs="Arial"/>
          <w:sz w:val="21"/>
          <w:szCs w:val="21"/>
        </w:rPr>
        <w:t xml:space="preserve"> za kapitalne projekte</w:t>
      </w:r>
      <w:r w:rsidR="00EC575C">
        <w:rPr>
          <w:rFonts w:ascii="Arial" w:eastAsia="Lucida Sans Unicode" w:hAnsi="Arial" w:cs="Arial"/>
          <w:sz w:val="21"/>
          <w:szCs w:val="21"/>
        </w:rPr>
        <w:t>: Sanacija i zatvaranje</w:t>
      </w:r>
      <w:r w:rsidR="007A45EB">
        <w:rPr>
          <w:rFonts w:ascii="Arial" w:eastAsia="Lucida Sans Unicode" w:hAnsi="Arial" w:cs="Arial"/>
          <w:sz w:val="21"/>
          <w:szCs w:val="21"/>
        </w:rPr>
        <w:t xml:space="preserve"> deponija Kalvarija, Vatrogasni dom i Izgradnja sportske dvorane.</w:t>
      </w:r>
      <w:r w:rsidR="00EC575C">
        <w:rPr>
          <w:rFonts w:ascii="Arial" w:eastAsia="Lucida Sans Unicode" w:hAnsi="Arial" w:cs="Arial"/>
          <w:sz w:val="21"/>
          <w:szCs w:val="21"/>
        </w:rPr>
        <w:t xml:space="preserve"> </w:t>
      </w:r>
    </w:p>
    <w:p w14:paraId="3E939D80" w14:textId="59F0B7EB" w:rsidR="00226626" w:rsidRPr="00C05F4F" w:rsidRDefault="00226626" w:rsidP="00226626">
      <w:pPr>
        <w:jc w:val="both"/>
        <w:rPr>
          <w:rFonts w:ascii="Arial" w:hAnsi="Arial" w:cs="Arial"/>
          <w:iCs/>
          <w:sz w:val="21"/>
          <w:szCs w:val="21"/>
        </w:rPr>
      </w:pPr>
    </w:p>
    <w:p w14:paraId="400E02E1" w14:textId="10E2D816" w:rsidR="00226626" w:rsidRDefault="00226626" w:rsidP="00226626">
      <w:pPr>
        <w:keepNext/>
        <w:tabs>
          <w:tab w:val="left" w:pos="720"/>
          <w:tab w:val="left" w:pos="900"/>
        </w:tabs>
        <w:jc w:val="both"/>
        <w:outlineLvl w:val="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bookmarkStart w:id="0" w:name="_Hlk525224342"/>
      <w:r w:rsidR="00234746">
        <w:rPr>
          <w:rFonts w:ascii="Arial" w:hAnsi="Arial" w:cs="Arial"/>
          <w:sz w:val="21"/>
          <w:szCs w:val="21"/>
        </w:rPr>
        <w:t>Prvim</w:t>
      </w:r>
      <w:r>
        <w:rPr>
          <w:rFonts w:ascii="Arial" w:hAnsi="Arial" w:cs="Arial"/>
          <w:sz w:val="21"/>
          <w:szCs w:val="21"/>
        </w:rPr>
        <w:t xml:space="preserve"> </w:t>
      </w:r>
      <w:r w:rsidRPr="00C05F4F">
        <w:rPr>
          <w:rFonts w:ascii="Arial" w:hAnsi="Arial" w:cs="Arial"/>
          <w:sz w:val="21"/>
          <w:szCs w:val="21"/>
          <w:lang w:val="pl-PL"/>
        </w:rPr>
        <w:t>izmjenama</w:t>
      </w:r>
      <w:r w:rsidR="00234746">
        <w:rPr>
          <w:rFonts w:ascii="Arial" w:hAnsi="Arial" w:cs="Arial"/>
          <w:sz w:val="21"/>
          <w:szCs w:val="21"/>
          <w:lang w:val="pl-PL"/>
        </w:rPr>
        <w:t xml:space="preserve"> i dopunama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 w:rsidRPr="00C05F4F">
        <w:rPr>
          <w:rFonts w:ascii="Arial" w:hAnsi="Arial" w:cs="Arial"/>
          <w:sz w:val="21"/>
          <w:szCs w:val="21"/>
          <w:lang w:val="pl-PL"/>
        </w:rPr>
        <w:t>Prora</w:t>
      </w:r>
      <w:r w:rsidRPr="00C05F4F">
        <w:rPr>
          <w:rFonts w:ascii="Arial" w:hAnsi="Arial" w:cs="Arial"/>
          <w:sz w:val="21"/>
          <w:szCs w:val="21"/>
        </w:rPr>
        <w:t>č</w:t>
      </w:r>
      <w:r w:rsidRPr="00C05F4F">
        <w:rPr>
          <w:rFonts w:ascii="Arial" w:hAnsi="Arial" w:cs="Arial"/>
          <w:sz w:val="21"/>
          <w:szCs w:val="21"/>
          <w:lang w:val="pl-PL"/>
        </w:rPr>
        <w:t>una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 w:rsidRPr="00C05F4F">
        <w:rPr>
          <w:rFonts w:ascii="Arial" w:hAnsi="Arial" w:cs="Arial"/>
          <w:sz w:val="21"/>
          <w:szCs w:val="21"/>
          <w:lang w:val="pl-PL"/>
        </w:rPr>
        <w:t>Grada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 w:rsidR="003D469F">
        <w:rPr>
          <w:rFonts w:ascii="Arial" w:hAnsi="Arial" w:cs="Arial"/>
          <w:sz w:val="21"/>
          <w:szCs w:val="21"/>
          <w:lang w:val="pl-PL"/>
        </w:rPr>
        <w:t xml:space="preserve">Malog Lošinja </w:t>
      </w:r>
      <w:r w:rsidRPr="00C05F4F">
        <w:rPr>
          <w:rFonts w:ascii="Arial" w:hAnsi="Arial" w:cs="Arial"/>
          <w:sz w:val="21"/>
          <w:szCs w:val="21"/>
          <w:lang w:val="pl-PL"/>
        </w:rPr>
        <w:t>za</w:t>
      </w:r>
      <w:r>
        <w:rPr>
          <w:rFonts w:ascii="Arial" w:hAnsi="Arial" w:cs="Arial"/>
          <w:sz w:val="21"/>
          <w:szCs w:val="21"/>
        </w:rPr>
        <w:t xml:space="preserve"> </w:t>
      </w:r>
      <w:r w:rsidR="008A036C">
        <w:rPr>
          <w:rFonts w:ascii="Arial" w:hAnsi="Arial" w:cs="Arial"/>
          <w:sz w:val="21"/>
          <w:szCs w:val="21"/>
        </w:rPr>
        <w:t>202</w:t>
      </w:r>
      <w:r w:rsidR="00CB5802">
        <w:rPr>
          <w:rFonts w:ascii="Arial" w:hAnsi="Arial" w:cs="Arial"/>
          <w:sz w:val="21"/>
          <w:szCs w:val="21"/>
        </w:rPr>
        <w:t>5</w:t>
      </w:r>
      <w:r w:rsidR="008A036C">
        <w:rPr>
          <w:rFonts w:ascii="Arial" w:hAnsi="Arial" w:cs="Arial"/>
          <w:sz w:val="21"/>
          <w:szCs w:val="21"/>
        </w:rPr>
        <w:t>.</w:t>
      </w:r>
      <w:r w:rsidRPr="00C05F4F">
        <w:rPr>
          <w:rFonts w:ascii="Arial" w:hAnsi="Arial" w:cs="Arial"/>
          <w:sz w:val="21"/>
          <w:szCs w:val="21"/>
        </w:rPr>
        <w:t xml:space="preserve"> </w:t>
      </w:r>
      <w:r w:rsidRPr="00C05F4F">
        <w:rPr>
          <w:rFonts w:ascii="Arial" w:hAnsi="Arial" w:cs="Arial"/>
          <w:sz w:val="21"/>
          <w:szCs w:val="21"/>
          <w:lang w:val="pl-PL"/>
        </w:rPr>
        <w:t>godinu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 w:rsidRPr="00C05F4F">
        <w:rPr>
          <w:rFonts w:ascii="Arial" w:hAnsi="Arial" w:cs="Arial"/>
          <w:sz w:val="21"/>
          <w:szCs w:val="21"/>
          <w:lang w:val="pl-PL"/>
        </w:rPr>
        <w:t>predla</w:t>
      </w:r>
      <w:r w:rsidRPr="00C05F4F">
        <w:rPr>
          <w:rFonts w:ascii="Arial" w:hAnsi="Arial" w:cs="Arial"/>
          <w:sz w:val="21"/>
          <w:szCs w:val="21"/>
        </w:rPr>
        <w:t>ž</w:t>
      </w:r>
      <w:r w:rsidRPr="00C05F4F">
        <w:rPr>
          <w:rFonts w:ascii="Arial" w:hAnsi="Arial" w:cs="Arial"/>
          <w:sz w:val="21"/>
          <w:szCs w:val="21"/>
          <w:lang w:val="pl-PL"/>
        </w:rPr>
        <w:t>e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 w:rsidRPr="00C05F4F">
        <w:rPr>
          <w:rFonts w:ascii="Arial" w:hAnsi="Arial" w:cs="Arial"/>
          <w:sz w:val="21"/>
          <w:szCs w:val="21"/>
          <w:lang w:val="pl-PL"/>
        </w:rPr>
        <w:t>se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 w:rsidR="00FB53A2">
        <w:rPr>
          <w:rFonts w:ascii="Arial" w:hAnsi="Arial" w:cs="Arial"/>
          <w:b/>
          <w:sz w:val="21"/>
          <w:szCs w:val="21"/>
        </w:rPr>
        <w:t>smanjenje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C05F4F">
        <w:rPr>
          <w:rFonts w:ascii="Arial" w:hAnsi="Arial" w:cs="Arial"/>
          <w:b/>
          <w:sz w:val="21"/>
          <w:szCs w:val="21"/>
          <w:lang w:val="pl-PL"/>
        </w:rPr>
        <w:t>visine</w:t>
      </w:r>
      <w:r>
        <w:rPr>
          <w:rFonts w:ascii="Arial" w:hAnsi="Arial" w:cs="Arial"/>
          <w:b/>
          <w:sz w:val="21"/>
          <w:szCs w:val="21"/>
          <w:lang w:val="pl-PL"/>
        </w:rPr>
        <w:t xml:space="preserve"> </w:t>
      </w:r>
      <w:r w:rsidRPr="00C05F4F">
        <w:rPr>
          <w:rFonts w:ascii="Arial" w:hAnsi="Arial" w:cs="Arial"/>
          <w:b/>
          <w:sz w:val="21"/>
          <w:szCs w:val="21"/>
          <w:lang w:val="pl-PL"/>
        </w:rPr>
        <w:t xml:space="preserve">prihoda </w:t>
      </w:r>
      <w:r w:rsidR="00D21D0F">
        <w:rPr>
          <w:rFonts w:ascii="Arial" w:hAnsi="Arial" w:cs="Arial"/>
          <w:b/>
          <w:sz w:val="21"/>
          <w:szCs w:val="21"/>
          <w:lang w:val="pl-PL"/>
        </w:rPr>
        <w:t xml:space="preserve">za </w:t>
      </w:r>
      <w:r w:rsidR="004775D9">
        <w:rPr>
          <w:rFonts w:ascii="Arial" w:hAnsi="Arial" w:cs="Arial"/>
          <w:b/>
          <w:sz w:val="21"/>
          <w:szCs w:val="21"/>
          <w:lang w:val="pl-PL"/>
        </w:rPr>
        <w:t>906.913</w:t>
      </w:r>
      <w:r w:rsidR="003B6BEB">
        <w:rPr>
          <w:rFonts w:ascii="Arial" w:hAnsi="Arial" w:cs="Arial"/>
          <w:b/>
          <w:sz w:val="21"/>
          <w:szCs w:val="21"/>
          <w:lang w:val="pl-PL"/>
        </w:rPr>
        <w:t>,00</w:t>
      </w:r>
      <w:r w:rsidR="00E12517">
        <w:rPr>
          <w:rFonts w:ascii="Arial" w:hAnsi="Arial" w:cs="Arial"/>
          <w:b/>
          <w:sz w:val="21"/>
          <w:szCs w:val="21"/>
          <w:lang w:val="pl-PL"/>
        </w:rPr>
        <w:t xml:space="preserve"> eura </w:t>
      </w:r>
      <w:r w:rsidR="002D06D0">
        <w:rPr>
          <w:rFonts w:ascii="Arial" w:hAnsi="Arial" w:cs="Arial"/>
          <w:b/>
          <w:sz w:val="21"/>
          <w:szCs w:val="21"/>
          <w:lang w:val="pl-PL"/>
        </w:rPr>
        <w:t xml:space="preserve">uz </w:t>
      </w:r>
      <w:r w:rsidRPr="00C05F4F">
        <w:rPr>
          <w:rFonts w:ascii="Arial" w:hAnsi="Arial" w:cs="Arial"/>
          <w:b/>
          <w:sz w:val="21"/>
          <w:szCs w:val="21"/>
          <w:lang w:val="pl-PL"/>
        </w:rPr>
        <w:t>i</w:t>
      </w:r>
      <w:r w:rsidR="002D06D0">
        <w:rPr>
          <w:rFonts w:ascii="Arial" w:hAnsi="Arial" w:cs="Arial"/>
          <w:b/>
          <w:sz w:val="21"/>
          <w:szCs w:val="21"/>
          <w:lang w:val="pl-PL"/>
        </w:rPr>
        <w:t>stovremeno</w:t>
      </w:r>
      <w:r w:rsidR="00E12517">
        <w:rPr>
          <w:rFonts w:ascii="Arial" w:hAnsi="Arial" w:cs="Arial"/>
          <w:b/>
          <w:sz w:val="21"/>
          <w:szCs w:val="21"/>
          <w:lang w:val="pl-PL"/>
        </w:rPr>
        <w:t xml:space="preserve"> povećanja</w:t>
      </w:r>
      <w:r w:rsidRPr="00C05F4F">
        <w:rPr>
          <w:rFonts w:ascii="Arial" w:hAnsi="Arial" w:cs="Arial"/>
          <w:b/>
          <w:sz w:val="21"/>
          <w:szCs w:val="21"/>
          <w:lang w:val="pl-PL"/>
        </w:rPr>
        <w:t xml:space="preserve"> primitaka z</w:t>
      </w:r>
      <w:r w:rsidRPr="00C05F4F">
        <w:rPr>
          <w:rFonts w:ascii="Arial" w:hAnsi="Arial" w:cs="Arial"/>
          <w:b/>
          <w:sz w:val="21"/>
          <w:szCs w:val="21"/>
        </w:rPr>
        <w:t xml:space="preserve">a </w:t>
      </w:r>
      <w:r w:rsidR="002D06D0">
        <w:rPr>
          <w:rFonts w:ascii="Arial" w:hAnsi="Arial" w:cs="Arial"/>
          <w:b/>
          <w:sz w:val="21"/>
          <w:szCs w:val="21"/>
        </w:rPr>
        <w:t>4.125</w:t>
      </w:r>
      <w:r w:rsidR="0047556A">
        <w:rPr>
          <w:rFonts w:ascii="Arial" w:hAnsi="Arial" w:cs="Arial"/>
          <w:b/>
          <w:sz w:val="21"/>
          <w:szCs w:val="21"/>
        </w:rPr>
        <w:t>.000,00 eura</w:t>
      </w:r>
      <w:r w:rsidR="007D45CD">
        <w:rPr>
          <w:rFonts w:ascii="Arial" w:hAnsi="Arial" w:cs="Arial"/>
          <w:b/>
          <w:sz w:val="21"/>
          <w:szCs w:val="21"/>
        </w:rPr>
        <w:t xml:space="preserve">, odnosno povećanje ukupnih prihoda i primitaka za </w:t>
      </w:r>
      <w:r w:rsidR="007138F7">
        <w:rPr>
          <w:rFonts w:ascii="Arial" w:hAnsi="Arial" w:cs="Arial"/>
          <w:b/>
          <w:sz w:val="21"/>
          <w:szCs w:val="21"/>
        </w:rPr>
        <w:t>3.2</w:t>
      </w:r>
      <w:r w:rsidR="00A12A5A">
        <w:rPr>
          <w:rFonts w:ascii="Arial" w:hAnsi="Arial" w:cs="Arial"/>
          <w:b/>
          <w:sz w:val="21"/>
          <w:szCs w:val="21"/>
        </w:rPr>
        <w:t>18</w:t>
      </w:r>
      <w:r w:rsidR="007138F7">
        <w:rPr>
          <w:rFonts w:ascii="Arial" w:hAnsi="Arial" w:cs="Arial"/>
          <w:b/>
          <w:sz w:val="21"/>
          <w:szCs w:val="21"/>
        </w:rPr>
        <w:t>.087</w:t>
      </w:r>
      <w:r w:rsidR="003B6BEB">
        <w:rPr>
          <w:rFonts w:ascii="Arial" w:hAnsi="Arial" w:cs="Arial"/>
          <w:b/>
          <w:sz w:val="21"/>
          <w:szCs w:val="21"/>
        </w:rPr>
        <w:t>,00</w:t>
      </w:r>
      <w:r w:rsidR="007F3BC5">
        <w:rPr>
          <w:rFonts w:ascii="Arial" w:hAnsi="Arial" w:cs="Arial"/>
          <w:b/>
          <w:sz w:val="21"/>
          <w:szCs w:val="21"/>
        </w:rPr>
        <w:t xml:space="preserve"> eura</w:t>
      </w:r>
      <w:r>
        <w:rPr>
          <w:rFonts w:ascii="Arial" w:hAnsi="Arial" w:cs="Arial"/>
          <w:b/>
          <w:sz w:val="21"/>
          <w:szCs w:val="21"/>
        </w:rPr>
        <w:t xml:space="preserve">, </w:t>
      </w:r>
      <w:r w:rsidR="003B6BEB">
        <w:rPr>
          <w:rFonts w:ascii="Arial" w:hAnsi="Arial" w:cs="Arial"/>
          <w:b/>
          <w:sz w:val="21"/>
          <w:szCs w:val="21"/>
        </w:rPr>
        <w:t>ili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9D138B">
        <w:rPr>
          <w:rFonts w:ascii="Arial" w:hAnsi="Arial" w:cs="Arial"/>
          <w:b/>
          <w:sz w:val="21"/>
          <w:szCs w:val="21"/>
        </w:rPr>
        <w:t>10</w:t>
      </w:r>
      <w:r w:rsidR="00303F45" w:rsidRPr="00303F45">
        <w:rPr>
          <w:rFonts w:ascii="Arial" w:hAnsi="Arial" w:cs="Arial"/>
          <w:b/>
          <w:sz w:val="21"/>
          <w:szCs w:val="21"/>
        </w:rPr>
        <w:t>%</w:t>
      </w:r>
      <w:r w:rsidRPr="00C05F4F">
        <w:rPr>
          <w:rFonts w:ascii="Arial" w:hAnsi="Arial" w:cs="Arial"/>
          <w:b/>
          <w:sz w:val="21"/>
          <w:szCs w:val="21"/>
        </w:rPr>
        <w:t xml:space="preserve"> </w:t>
      </w:r>
      <w:r w:rsidRPr="00C05F4F">
        <w:rPr>
          <w:rFonts w:ascii="Arial" w:hAnsi="Arial" w:cs="Arial"/>
          <w:sz w:val="21"/>
          <w:szCs w:val="21"/>
          <w:lang w:val="pl-PL"/>
        </w:rPr>
        <w:t>u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 w:rsidRPr="00C05F4F">
        <w:rPr>
          <w:rFonts w:ascii="Arial" w:hAnsi="Arial" w:cs="Arial"/>
          <w:sz w:val="21"/>
          <w:szCs w:val="21"/>
          <w:lang w:val="pl-PL"/>
        </w:rPr>
        <w:t>odnosu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 w:rsidRPr="00C05F4F">
        <w:rPr>
          <w:rFonts w:ascii="Arial" w:hAnsi="Arial" w:cs="Arial"/>
          <w:sz w:val="21"/>
          <w:szCs w:val="21"/>
          <w:lang w:val="pl-PL"/>
        </w:rPr>
        <w:t>na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 w:rsidRPr="00C05F4F">
        <w:rPr>
          <w:rFonts w:ascii="Arial" w:hAnsi="Arial" w:cs="Arial"/>
          <w:sz w:val="21"/>
          <w:szCs w:val="21"/>
          <w:lang w:val="pl-PL"/>
        </w:rPr>
        <w:t>plan</w:t>
      </w:r>
      <w:r w:rsidR="006D45CA">
        <w:rPr>
          <w:rFonts w:ascii="Arial" w:hAnsi="Arial" w:cs="Arial"/>
          <w:sz w:val="21"/>
          <w:szCs w:val="21"/>
          <w:lang w:val="pl-PL"/>
        </w:rPr>
        <w:t>.</w:t>
      </w:r>
      <w:r w:rsidR="00892758">
        <w:rPr>
          <w:rFonts w:ascii="Arial" w:hAnsi="Arial" w:cs="Arial"/>
          <w:sz w:val="21"/>
          <w:szCs w:val="21"/>
          <w:lang w:val="pl-PL"/>
        </w:rPr>
        <w:t xml:space="preserve"> </w:t>
      </w:r>
      <w:r w:rsidR="002D5A94">
        <w:rPr>
          <w:rFonts w:ascii="Arial" w:hAnsi="Arial" w:cs="Arial"/>
          <w:sz w:val="21"/>
          <w:szCs w:val="21"/>
          <w:lang w:val="pl-PL"/>
        </w:rPr>
        <w:t>Predlaže se</w:t>
      </w:r>
      <w:r w:rsidRPr="00C05F4F">
        <w:rPr>
          <w:rFonts w:ascii="Arial" w:hAnsi="Arial" w:cs="Arial"/>
          <w:sz w:val="21"/>
          <w:szCs w:val="21"/>
        </w:rPr>
        <w:t xml:space="preserve"> </w:t>
      </w:r>
      <w:r w:rsidR="002D5A94">
        <w:rPr>
          <w:rFonts w:ascii="Arial" w:hAnsi="Arial" w:cs="Arial"/>
          <w:b/>
          <w:sz w:val="21"/>
          <w:szCs w:val="21"/>
        </w:rPr>
        <w:t>povećanje</w:t>
      </w:r>
      <w:r w:rsidRPr="00C05F4F">
        <w:rPr>
          <w:rFonts w:ascii="Arial" w:hAnsi="Arial" w:cs="Arial"/>
          <w:b/>
          <w:sz w:val="21"/>
          <w:szCs w:val="21"/>
        </w:rPr>
        <w:t xml:space="preserve"> rashoda za </w:t>
      </w:r>
      <w:r w:rsidR="000B361C">
        <w:rPr>
          <w:rFonts w:ascii="Arial" w:hAnsi="Arial" w:cs="Arial"/>
          <w:b/>
          <w:sz w:val="21"/>
          <w:szCs w:val="21"/>
        </w:rPr>
        <w:t>3.2</w:t>
      </w:r>
      <w:r w:rsidR="009E5830">
        <w:rPr>
          <w:rFonts w:ascii="Arial" w:hAnsi="Arial" w:cs="Arial"/>
          <w:b/>
          <w:sz w:val="21"/>
          <w:szCs w:val="21"/>
        </w:rPr>
        <w:t>27</w:t>
      </w:r>
      <w:r w:rsidR="000B361C">
        <w:rPr>
          <w:rFonts w:ascii="Arial" w:hAnsi="Arial" w:cs="Arial"/>
          <w:b/>
          <w:sz w:val="21"/>
          <w:szCs w:val="21"/>
        </w:rPr>
        <w:t>.487,00</w:t>
      </w:r>
      <w:r w:rsidR="00B3241F">
        <w:rPr>
          <w:rFonts w:ascii="Arial" w:hAnsi="Arial" w:cs="Arial"/>
          <w:b/>
          <w:sz w:val="21"/>
          <w:szCs w:val="21"/>
        </w:rPr>
        <w:t xml:space="preserve"> eura</w:t>
      </w:r>
      <w:r w:rsidR="00234746">
        <w:rPr>
          <w:rFonts w:ascii="Arial" w:hAnsi="Arial" w:cs="Arial"/>
          <w:b/>
          <w:sz w:val="21"/>
          <w:szCs w:val="21"/>
        </w:rPr>
        <w:t xml:space="preserve"> odnosno </w:t>
      </w:r>
      <w:r w:rsidR="00F317BA">
        <w:rPr>
          <w:rFonts w:ascii="Arial" w:hAnsi="Arial" w:cs="Arial"/>
          <w:b/>
          <w:sz w:val="21"/>
          <w:szCs w:val="21"/>
        </w:rPr>
        <w:t>10</w:t>
      </w:r>
      <w:r w:rsidR="00234746" w:rsidRPr="00303F45">
        <w:rPr>
          <w:rFonts w:ascii="Arial" w:hAnsi="Arial" w:cs="Arial"/>
          <w:b/>
          <w:sz w:val="21"/>
          <w:szCs w:val="21"/>
        </w:rPr>
        <w:t>%</w:t>
      </w:r>
      <w:r w:rsidRPr="00C05F4F">
        <w:rPr>
          <w:rFonts w:ascii="Arial" w:hAnsi="Arial" w:cs="Arial"/>
          <w:b/>
          <w:sz w:val="21"/>
          <w:szCs w:val="21"/>
        </w:rPr>
        <w:t xml:space="preserve">. </w:t>
      </w:r>
      <w:r w:rsidR="00234746">
        <w:rPr>
          <w:rFonts w:ascii="Arial" w:hAnsi="Arial" w:cs="Arial"/>
          <w:b/>
          <w:sz w:val="21"/>
          <w:szCs w:val="21"/>
        </w:rPr>
        <w:t xml:space="preserve"> </w:t>
      </w:r>
      <w:r w:rsidRPr="00CB43B1">
        <w:rPr>
          <w:rFonts w:ascii="Arial" w:hAnsi="Arial" w:cs="Arial"/>
          <w:b/>
          <w:sz w:val="21"/>
          <w:szCs w:val="21"/>
        </w:rPr>
        <w:t xml:space="preserve">Nakon ovih izmjena prihodi i primici iznose </w:t>
      </w:r>
      <w:r w:rsidR="00980951">
        <w:rPr>
          <w:rFonts w:ascii="Arial" w:hAnsi="Arial" w:cs="Arial"/>
          <w:b/>
          <w:sz w:val="21"/>
          <w:szCs w:val="21"/>
        </w:rPr>
        <w:t>34.</w:t>
      </w:r>
      <w:r w:rsidR="0034076B">
        <w:rPr>
          <w:rFonts w:ascii="Arial" w:hAnsi="Arial" w:cs="Arial"/>
          <w:b/>
          <w:sz w:val="21"/>
          <w:szCs w:val="21"/>
        </w:rPr>
        <w:t>197</w:t>
      </w:r>
      <w:r w:rsidR="00980951">
        <w:rPr>
          <w:rFonts w:ascii="Arial" w:hAnsi="Arial" w:cs="Arial"/>
          <w:b/>
          <w:sz w:val="21"/>
          <w:szCs w:val="21"/>
        </w:rPr>
        <w:t>.663,00</w:t>
      </w:r>
      <w:r w:rsidR="006B4925">
        <w:rPr>
          <w:rFonts w:ascii="Arial" w:hAnsi="Arial" w:cs="Arial"/>
          <w:b/>
          <w:sz w:val="21"/>
          <w:szCs w:val="21"/>
        </w:rPr>
        <w:t xml:space="preserve"> eura</w:t>
      </w:r>
      <w:r w:rsidRPr="00CB43B1">
        <w:rPr>
          <w:rFonts w:ascii="Arial" w:hAnsi="Arial" w:cs="Arial"/>
          <w:b/>
          <w:sz w:val="21"/>
          <w:szCs w:val="21"/>
        </w:rPr>
        <w:t xml:space="preserve">, </w:t>
      </w:r>
      <w:r w:rsidR="00EC6904">
        <w:rPr>
          <w:rFonts w:ascii="Arial" w:hAnsi="Arial" w:cs="Arial"/>
          <w:b/>
          <w:sz w:val="21"/>
          <w:szCs w:val="21"/>
        </w:rPr>
        <w:t>te</w:t>
      </w:r>
      <w:r w:rsidRPr="00CB43B1">
        <w:rPr>
          <w:rFonts w:ascii="Arial" w:hAnsi="Arial" w:cs="Arial"/>
          <w:b/>
          <w:sz w:val="21"/>
          <w:szCs w:val="21"/>
        </w:rPr>
        <w:t xml:space="preserve"> rashodi i izdaci </w:t>
      </w:r>
      <w:r w:rsidR="00DF01C0">
        <w:rPr>
          <w:rFonts w:ascii="Arial" w:hAnsi="Arial" w:cs="Arial"/>
          <w:b/>
          <w:sz w:val="21"/>
          <w:szCs w:val="21"/>
        </w:rPr>
        <w:t>34.926.</w:t>
      </w:r>
      <w:r w:rsidR="007853CA">
        <w:rPr>
          <w:rFonts w:ascii="Arial" w:hAnsi="Arial" w:cs="Arial"/>
          <w:b/>
          <w:sz w:val="21"/>
          <w:szCs w:val="21"/>
        </w:rPr>
        <w:t>414,00</w:t>
      </w:r>
      <w:r w:rsidR="006B4925">
        <w:rPr>
          <w:rFonts w:ascii="Arial" w:hAnsi="Arial" w:cs="Arial"/>
          <w:b/>
          <w:sz w:val="21"/>
          <w:szCs w:val="21"/>
        </w:rPr>
        <w:t xml:space="preserve"> eura.</w:t>
      </w:r>
      <w:r>
        <w:rPr>
          <w:rFonts w:ascii="Arial" w:hAnsi="Arial" w:cs="Arial"/>
          <w:sz w:val="21"/>
          <w:szCs w:val="21"/>
        </w:rPr>
        <w:t xml:space="preserve">  </w:t>
      </w:r>
      <w:bookmarkEnd w:id="0"/>
    </w:p>
    <w:p w14:paraId="44AE50EC" w14:textId="0BD47368" w:rsidR="00014087" w:rsidRDefault="00014087" w:rsidP="00014087">
      <w:pPr>
        <w:keepNext/>
        <w:tabs>
          <w:tab w:val="left" w:pos="720"/>
          <w:tab w:val="left" w:pos="900"/>
        </w:tabs>
        <w:jc w:val="both"/>
        <w:outlineLvl w:val="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Nakon uvrštavanja viška prihoda koji u proračunu Grada Malog Lošinja iznosi </w:t>
      </w:r>
      <w:r w:rsidR="00B6457C">
        <w:rPr>
          <w:rFonts w:ascii="Arial" w:hAnsi="Arial" w:cs="Arial"/>
          <w:sz w:val="21"/>
          <w:szCs w:val="21"/>
        </w:rPr>
        <w:t>701.751,00</w:t>
      </w:r>
      <w:r w:rsidR="006B4925">
        <w:rPr>
          <w:rFonts w:ascii="Arial" w:hAnsi="Arial" w:cs="Arial"/>
          <w:sz w:val="21"/>
          <w:szCs w:val="21"/>
        </w:rPr>
        <w:t xml:space="preserve"> eura</w:t>
      </w:r>
      <w:r>
        <w:rPr>
          <w:rFonts w:ascii="Arial" w:hAnsi="Arial" w:cs="Arial"/>
          <w:sz w:val="21"/>
          <w:szCs w:val="21"/>
        </w:rPr>
        <w:t xml:space="preserve"> </w:t>
      </w:r>
      <w:r w:rsidRPr="009E08CB">
        <w:rPr>
          <w:rFonts w:ascii="Arial" w:hAnsi="Arial" w:cs="Arial"/>
          <w:b/>
          <w:sz w:val="21"/>
          <w:szCs w:val="21"/>
        </w:rPr>
        <w:t xml:space="preserve">prihodi i primici </w:t>
      </w:r>
      <w:r>
        <w:rPr>
          <w:rFonts w:ascii="Arial" w:hAnsi="Arial" w:cs="Arial"/>
          <w:b/>
          <w:sz w:val="21"/>
          <w:szCs w:val="21"/>
        </w:rPr>
        <w:t xml:space="preserve">su </w:t>
      </w:r>
      <w:r w:rsidRPr="009E08CB">
        <w:rPr>
          <w:rFonts w:ascii="Arial" w:hAnsi="Arial" w:cs="Arial"/>
          <w:b/>
          <w:sz w:val="21"/>
          <w:szCs w:val="21"/>
        </w:rPr>
        <w:t xml:space="preserve">uravnoteženi s rashodima i izdacima na razini </w:t>
      </w:r>
      <w:r w:rsidR="00EF059A">
        <w:rPr>
          <w:rFonts w:ascii="Arial" w:hAnsi="Arial" w:cs="Arial"/>
          <w:b/>
          <w:sz w:val="21"/>
          <w:szCs w:val="21"/>
        </w:rPr>
        <w:t>34.</w:t>
      </w:r>
      <w:r w:rsidR="003B26E1">
        <w:rPr>
          <w:rFonts w:ascii="Arial" w:hAnsi="Arial" w:cs="Arial"/>
          <w:b/>
          <w:sz w:val="21"/>
          <w:szCs w:val="21"/>
        </w:rPr>
        <w:t>899</w:t>
      </w:r>
      <w:r w:rsidR="00EF059A">
        <w:rPr>
          <w:rFonts w:ascii="Arial" w:hAnsi="Arial" w:cs="Arial"/>
          <w:b/>
          <w:sz w:val="21"/>
          <w:szCs w:val="21"/>
        </w:rPr>
        <w:t>.414,00</w:t>
      </w:r>
      <w:r w:rsidR="006B4925">
        <w:rPr>
          <w:rFonts w:ascii="Arial" w:hAnsi="Arial" w:cs="Arial"/>
          <w:b/>
          <w:sz w:val="21"/>
          <w:szCs w:val="21"/>
        </w:rPr>
        <w:t xml:space="preserve"> eura.</w:t>
      </w:r>
      <w:r w:rsidRPr="009E08CB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ab/>
      </w:r>
    </w:p>
    <w:p w14:paraId="1233A336" w14:textId="77777777" w:rsidR="00EC6904" w:rsidRDefault="00EC6904" w:rsidP="00226626">
      <w:pPr>
        <w:keepNext/>
        <w:tabs>
          <w:tab w:val="left" w:pos="720"/>
          <w:tab w:val="left" w:pos="900"/>
        </w:tabs>
        <w:jc w:val="both"/>
        <w:outlineLvl w:val="3"/>
        <w:rPr>
          <w:rFonts w:ascii="Arial" w:hAnsi="Arial" w:cs="Arial"/>
          <w:sz w:val="21"/>
          <w:szCs w:val="21"/>
        </w:rPr>
      </w:pPr>
    </w:p>
    <w:p w14:paraId="7491413C" w14:textId="3D492FFA" w:rsidR="00226626" w:rsidRDefault="00226626" w:rsidP="00226626">
      <w:pPr>
        <w:keepNext/>
        <w:tabs>
          <w:tab w:val="left" w:pos="720"/>
        </w:tabs>
        <w:jc w:val="both"/>
        <w:outlineLvl w:val="3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ab/>
      </w:r>
      <w:r w:rsidRPr="00C05F4F">
        <w:rPr>
          <w:rFonts w:ascii="Arial" w:hAnsi="Arial" w:cs="Arial"/>
          <w:sz w:val="21"/>
          <w:szCs w:val="21"/>
          <w:lang w:val="pl-PL"/>
        </w:rPr>
        <w:t xml:space="preserve">U nastavku se daje obrazloženje izmjena u općem dijelu proračuna, odnosno struktura prihoda i rashoda te primitaka i izdataka koje se predlažu </w:t>
      </w:r>
      <w:r w:rsidR="00DA61AB">
        <w:rPr>
          <w:rFonts w:ascii="Arial" w:hAnsi="Arial" w:cs="Arial"/>
          <w:sz w:val="21"/>
          <w:szCs w:val="21"/>
          <w:lang w:val="pl-PL"/>
        </w:rPr>
        <w:t>I</w:t>
      </w:r>
      <w:r>
        <w:rPr>
          <w:rFonts w:ascii="Arial" w:hAnsi="Arial" w:cs="Arial"/>
          <w:sz w:val="21"/>
          <w:szCs w:val="21"/>
          <w:lang w:val="pl-PL"/>
        </w:rPr>
        <w:t xml:space="preserve">. Izmjenama </w:t>
      </w:r>
      <w:r w:rsidR="00EC6904">
        <w:rPr>
          <w:rFonts w:ascii="Arial" w:hAnsi="Arial" w:cs="Arial"/>
          <w:sz w:val="21"/>
          <w:szCs w:val="21"/>
          <w:lang w:val="pl-PL"/>
        </w:rPr>
        <w:t xml:space="preserve">i dopunama </w:t>
      </w:r>
      <w:r>
        <w:rPr>
          <w:rFonts w:ascii="Arial" w:hAnsi="Arial" w:cs="Arial"/>
          <w:sz w:val="21"/>
          <w:szCs w:val="21"/>
          <w:lang w:val="pl-PL"/>
        </w:rPr>
        <w:t>Proračuna za 20</w:t>
      </w:r>
      <w:r w:rsidR="00014087">
        <w:rPr>
          <w:rFonts w:ascii="Arial" w:hAnsi="Arial" w:cs="Arial"/>
          <w:sz w:val="21"/>
          <w:szCs w:val="21"/>
          <w:lang w:val="pl-PL"/>
        </w:rPr>
        <w:t>2</w:t>
      </w:r>
      <w:r w:rsidR="00EF059A">
        <w:rPr>
          <w:rFonts w:ascii="Arial" w:hAnsi="Arial" w:cs="Arial"/>
          <w:sz w:val="21"/>
          <w:szCs w:val="21"/>
          <w:lang w:val="pl-PL"/>
        </w:rPr>
        <w:t>5</w:t>
      </w:r>
      <w:r w:rsidRPr="00C05F4F">
        <w:rPr>
          <w:rFonts w:ascii="Arial" w:hAnsi="Arial" w:cs="Arial"/>
          <w:sz w:val="21"/>
          <w:szCs w:val="21"/>
          <w:lang w:val="pl-PL"/>
        </w:rPr>
        <w:t xml:space="preserve">. godinu, te obrazloženje izmjena u posebnom dijelu proračuna, odnosno promjene stavaka rashoda po pojednim razdjelima čiji su nositelji </w:t>
      </w:r>
      <w:r>
        <w:rPr>
          <w:rFonts w:ascii="Arial" w:hAnsi="Arial" w:cs="Arial"/>
          <w:sz w:val="21"/>
          <w:szCs w:val="21"/>
          <w:lang w:val="pl-PL"/>
        </w:rPr>
        <w:t>odsjeci</w:t>
      </w:r>
      <w:r w:rsidRPr="00C05F4F">
        <w:rPr>
          <w:rFonts w:ascii="Arial" w:hAnsi="Arial" w:cs="Arial"/>
          <w:sz w:val="21"/>
          <w:szCs w:val="21"/>
          <w:lang w:val="pl-PL"/>
        </w:rPr>
        <w:t xml:space="preserve"> gradske uprave i proračunski korisnici.</w:t>
      </w:r>
    </w:p>
    <w:p w14:paraId="077ABE59" w14:textId="77777777" w:rsidR="007F3BC5" w:rsidRDefault="007F3BC5" w:rsidP="00226626">
      <w:pPr>
        <w:keepNext/>
        <w:tabs>
          <w:tab w:val="left" w:pos="720"/>
        </w:tabs>
        <w:jc w:val="both"/>
        <w:outlineLvl w:val="3"/>
        <w:rPr>
          <w:rFonts w:ascii="Arial" w:hAnsi="Arial" w:cs="Arial"/>
          <w:sz w:val="21"/>
          <w:szCs w:val="21"/>
          <w:lang w:val="pl-PL"/>
        </w:rPr>
      </w:pPr>
    </w:p>
    <w:p w14:paraId="7C837CED" w14:textId="0706DFFC" w:rsidR="007F3BC5" w:rsidRPr="00AC20E9" w:rsidRDefault="007F3BC5" w:rsidP="007F3BC5">
      <w:pPr>
        <w:jc w:val="both"/>
        <w:rPr>
          <w:rFonts w:ascii="Arial" w:hAnsi="Arial" w:cs="Arial"/>
          <w:b/>
          <w:iCs/>
          <w:sz w:val="21"/>
          <w:szCs w:val="21"/>
        </w:rPr>
      </w:pPr>
      <w:r w:rsidRPr="00C05F4F">
        <w:rPr>
          <w:rFonts w:ascii="Arial" w:hAnsi="Arial" w:cs="Arial"/>
          <w:b/>
          <w:iCs/>
          <w:sz w:val="21"/>
          <w:szCs w:val="21"/>
        </w:rPr>
        <w:t xml:space="preserve">Tablica 1. Struktura </w:t>
      </w:r>
      <w:r>
        <w:rPr>
          <w:rFonts w:ascii="Arial" w:hAnsi="Arial" w:cs="Arial"/>
          <w:b/>
          <w:iCs/>
          <w:sz w:val="21"/>
          <w:szCs w:val="21"/>
        </w:rPr>
        <w:t>I</w:t>
      </w:r>
      <w:r w:rsidRPr="00C05F4F">
        <w:rPr>
          <w:rFonts w:ascii="Arial" w:hAnsi="Arial" w:cs="Arial"/>
          <w:b/>
          <w:iCs/>
          <w:sz w:val="21"/>
          <w:szCs w:val="21"/>
        </w:rPr>
        <w:t>. izmjen</w:t>
      </w:r>
      <w:r>
        <w:rPr>
          <w:rFonts w:ascii="Arial" w:hAnsi="Arial" w:cs="Arial"/>
          <w:b/>
          <w:iCs/>
          <w:sz w:val="21"/>
          <w:szCs w:val="21"/>
        </w:rPr>
        <w:t>a i dopuna Proračuna Grada Malog Lošinja za 202</w:t>
      </w:r>
      <w:r w:rsidR="00A84594">
        <w:rPr>
          <w:rFonts w:ascii="Arial" w:hAnsi="Arial" w:cs="Arial"/>
          <w:b/>
          <w:iCs/>
          <w:sz w:val="21"/>
          <w:szCs w:val="21"/>
        </w:rPr>
        <w:t>5</w:t>
      </w:r>
      <w:r w:rsidRPr="00C05F4F">
        <w:rPr>
          <w:rFonts w:ascii="Arial" w:hAnsi="Arial" w:cs="Arial"/>
          <w:b/>
          <w:iCs/>
          <w:sz w:val="21"/>
          <w:szCs w:val="21"/>
        </w:rPr>
        <w:t>. godinu prem</w:t>
      </w:r>
      <w:r>
        <w:rPr>
          <w:rFonts w:ascii="Arial" w:hAnsi="Arial" w:cs="Arial"/>
          <w:b/>
          <w:iCs/>
          <w:sz w:val="21"/>
          <w:szCs w:val="21"/>
        </w:rPr>
        <w:t>a osnovnoj klasifikaciji</w:t>
      </w:r>
    </w:p>
    <w:p w14:paraId="0380904A" w14:textId="5B5C8582" w:rsidR="00226626" w:rsidRPr="00C05F4F" w:rsidRDefault="00226626" w:rsidP="00226626">
      <w:pPr>
        <w:keepNext/>
        <w:tabs>
          <w:tab w:val="left" w:pos="720"/>
        </w:tabs>
        <w:jc w:val="both"/>
        <w:outlineLvl w:val="3"/>
        <w:rPr>
          <w:rFonts w:ascii="Arial" w:hAnsi="Arial" w:cs="Arial"/>
          <w:sz w:val="21"/>
          <w:szCs w:val="21"/>
          <w:lang w:val="pl-PL"/>
        </w:rPr>
      </w:pPr>
    </w:p>
    <w:tbl>
      <w:tblPr>
        <w:tblW w:w="11340" w:type="dxa"/>
        <w:tblInd w:w="-1128" w:type="dxa"/>
        <w:tblLook w:val="04A0" w:firstRow="1" w:lastRow="0" w:firstColumn="1" w:lastColumn="0" w:noHBand="0" w:noVBand="1"/>
      </w:tblPr>
      <w:tblGrid>
        <w:gridCol w:w="627"/>
        <w:gridCol w:w="4800"/>
        <w:gridCol w:w="1368"/>
        <w:gridCol w:w="2477"/>
        <w:gridCol w:w="1368"/>
        <w:gridCol w:w="700"/>
      </w:tblGrid>
      <w:tr w:rsidR="0014427D" w14:paraId="24CFD4A7" w14:textId="77777777" w:rsidTr="0014427D">
        <w:trPr>
          <w:trHeight w:val="705"/>
        </w:trPr>
        <w:tc>
          <w:tcPr>
            <w:tcW w:w="62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noWrap/>
            <w:vAlign w:val="center"/>
            <w:hideMark/>
          </w:tcPr>
          <w:p w14:paraId="0163633C" w14:textId="77777777" w:rsidR="0014427D" w:rsidRDefault="001442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R.br.</w:t>
            </w:r>
          </w:p>
        </w:tc>
        <w:tc>
          <w:tcPr>
            <w:tcW w:w="48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noWrap/>
            <w:vAlign w:val="center"/>
            <w:hideMark/>
          </w:tcPr>
          <w:p w14:paraId="5CE29B62" w14:textId="77777777" w:rsidR="0014427D" w:rsidRDefault="001442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36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7C6FED58" w14:textId="77777777" w:rsidR="0014427D" w:rsidRDefault="001442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PRORAČUN 2025.</w:t>
            </w:r>
          </w:p>
        </w:tc>
        <w:tc>
          <w:tcPr>
            <w:tcW w:w="247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6CF1401A" w14:textId="77777777" w:rsidR="0014427D" w:rsidRDefault="001442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POVEĆANJE/SMANJENJE</w:t>
            </w:r>
          </w:p>
        </w:tc>
        <w:tc>
          <w:tcPr>
            <w:tcW w:w="136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7E351E73" w14:textId="77777777" w:rsidR="0014427D" w:rsidRDefault="001442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 IZMJENE 2025.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noWrap/>
            <w:vAlign w:val="center"/>
            <w:hideMark/>
          </w:tcPr>
          <w:p w14:paraId="56DE2F77" w14:textId="77777777" w:rsidR="0014427D" w:rsidRDefault="0014427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14427D" w14:paraId="1E0E2BD0" w14:textId="77777777" w:rsidTr="0014427D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41DDE23" w14:textId="77777777" w:rsidR="0014427D" w:rsidRDefault="001442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8DFCBE5" w14:textId="77777777" w:rsidR="0014427D" w:rsidRDefault="001442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C9DC83D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30.979.576,00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C17A0E8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3.218.087,00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184A878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34.197.663,00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93FC24E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10,4</w:t>
            </w:r>
          </w:p>
        </w:tc>
      </w:tr>
      <w:tr w:rsidR="0014427D" w14:paraId="0B44BC6C" w14:textId="77777777" w:rsidTr="0014427D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9F9C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DD5E" w14:textId="77777777" w:rsidR="0014427D" w:rsidRDefault="00144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33BE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25.272.376,00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DCA2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-599.913,00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202C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24.672.463,00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1259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-2,4</w:t>
            </w:r>
          </w:p>
        </w:tc>
      </w:tr>
      <w:tr w:rsidR="0014427D" w14:paraId="69DD4AC8" w14:textId="77777777" w:rsidTr="0014427D">
        <w:trPr>
          <w:trHeight w:val="255"/>
        </w:trPr>
        <w:tc>
          <w:tcPr>
            <w:tcW w:w="62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6FD37C6" w14:textId="77777777" w:rsidR="0014427D" w:rsidRDefault="00144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B519E25" w14:textId="77777777" w:rsidR="0014427D" w:rsidRDefault="00144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136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52CA48B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2.607.200,00</w:t>
            </w:r>
          </w:p>
        </w:tc>
        <w:tc>
          <w:tcPr>
            <w:tcW w:w="247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CB13DB1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-307.000,00</w:t>
            </w:r>
          </w:p>
        </w:tc>
        <w:tc>
          <w:tcPr>
            <w:tcW w:w="136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69876EE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2.300.200,00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2177B2D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-11,8</w:t>
            </w:r>
          </w:p>
        </w:tc>
      </w:tr>
      <w:tr w:rsidR="0014427D" w14:paraId="2CFF40A7" w14:textId="77777777" w:rsidTr="0014427D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C7E6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BC51" w14:textId="77777777" w:rsidR="0014427D" w:rsidRDefault="001442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Ukupni prihodi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2945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27.879.576,00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1E99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-906.913,00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A7F5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26.972.663,00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0359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-3,3</w:t>
            </w:r>
          </w:p>
        </w:tc>
      </w:tr>
      <w:tr w:rsidR="0014427D" w14:paraId="7186B3A6" w14:textId="77777777" w:rsidTr="0014427D">
        <w:trPr>
          <w:trHeight w:val="255"/>
        </w:trPr>
        <w:tc>
          <w:tcPr>
            <w:tcW w:w="62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7601FE8" w14:textId="77777777" w:rsidR="0014427D" w:rsidRDefault="001442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B.</w:t>
            </w:r>
          </w:p>
        </w:tc>
        <w:tc>
          <w:tcPr>
            <w:tcW w:w="48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DB4EDEF" w14:textId="77777777" w:rsidR="0014427D" w:rsidRDefault="001442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rashodi i izdaci</w:t>
            </w:r>
          </w:p>
        </w:tc>
        <w:tc>
          <w:tcPr>
            <w:tcW w:w="136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118BDD2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31.671.927,00</w:t>
            </w:r>
          </w:p>
        </w:tc>
        <w:tc>
          <w:tcPr>
            <w:tcW w:w="247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D36EC84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3.227.487,00</w:t>
            </w:r>
          </w:p>
        </w:tc>
        <w:tc>
          <w:tcPr>
            <w:tcW w:w="136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F1C6BE0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34.899.414,00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0636E2E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10,2</w:t>
            </w:r>
          </w:p>
        </w:tc>
      </w:tr>
      <w:tr w:rsidR="0014427D" w14:paraId="2344EAB6" w14:textId="77777777" w:rsidTr="0014427D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D872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720B" w14:textId="77777777" w:rsidR="0014427D" w:rsidRDefault="00144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E7AA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13.602.936,00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2C2B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1.703.977,00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2512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15.306.913,00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E6E7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</w:tr>
      <w:tr w:rsidR="0014427D" w14:paraId="2545AB15" w14:textId="77777777" w:rsidTr="0014427D">
        <w:trPr>
          <w:trHeight w:val="255"/>
        </w:trPr>
        <w:tc>
          <w:tcPr>
            <w:tcW w:w="62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5ED03D6" w14:textId="77777777" w:rsidR="0014427D" w:rsidRDefault="00144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0B8F9AB" w14:textId="77777777" w:rsidR="0014427D" w:rsidRDefault="00144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36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34ECF31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17.463.991,00</w:t>
            </w:r>
          </w:p>
        </w:tc>
        <w:tc>
          <w:tcPr>
            <w:tcW w:w="247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16F5BE0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1.523.510,00</w:t>
            </w:r>
          </w:p>
        </w:tc>
        <w:tc>
          <w:tcPr>
            <w:tcW w:w="136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8246862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18.987.501,00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7C5406F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</w:tr>
      <w:tr w:rsidR="0014427D" w14:paraId="696467C0" w14:textId="77777777" w:rsidTr="0014427D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066A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FCC8" w14:textId="77777777" w:rsidR="0014427D" w:rsidRDefault="001442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Ukupni rashodi  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4A44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31.066.927,00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E2BA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3.227.487,00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D31D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34.294.414,00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B556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10,4</w:t>
            </w:r>
          </w:p>
        </w:tc>
      </w:tr>
      <w:tr w:rsidR="0014427D" w14:paraId="779E1EEE" w14:textId="77777777" w:rsidTr="0014427D">
        <w:trPr>
          <w:trHeight w:val="255"/>
        </w:trPr>
        <w:tc>
          <w:tcPr>
            <w:tcW w:w="62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BED23D7" w14:textId="77777777" w:rsidR="0014427D" w:rsidRDefault="001442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C.</w:t>
            </w:r>
          </w:p>
        </w:tc>
        <w:tc>
          <w:tcPr>
            <w:tcW w:w="48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384C8F1" w14:textId="77777777" w:rsidR="0014427D" w:rsidRDefault="001442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Račun zaduživanja/Financiranja</w:t>
            </w:r>
          </w:p>
        </w:tc>
        <w:tc>
          <w:tcPr>
            <w:tcW w:w="136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81DBD95" w14:textId="77777777" w:rsidR="0014427D" w:rsidRDefault="00144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7FEFCE2" w14:textId="77777777" w:rsidR="0014427D" w:rsidRDefault="00144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C383866" w14:textId="77777777" w:rsidR="0014427D" w:rsidRDefault="00144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3D89A24" w14:textId="77777777" w:rsidR="0014427D" w:rsidRDefault="001442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4427D" w14:paraId="47565A23" w14:textId="77777777" w:rsidTr="0014427D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9816" w14:textId="77777777" w:rsidR="0014427D" w:rsidRDefault="001442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2EC7" w14:textId="77777777" w:rsidR="0014427D" w:rsidRDefault="00144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5746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3.100.000,00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B6C7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B96C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7.225.000,00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545E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133,1</w:t>
            </w:r>
          </w:p>
        </w:tc>
      </w:tr>
      <w:tr w:rsidR="0014427D" w14:paraId="3D35998F" w14:textId="77777777" w:rsidTr="0014427D">
        <w:trPr>
          <w:trHeight w:val="255"/>
        </w:trPr>
        <w:tc>
          <w:tcPr>
            <w:tcW w:w="62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6CCCF33" w14:textId="77777777" w:rsidR="0014427D" w:rsidRDefault="00144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A35B33E" w14:textId="77777777" w:rsidR="0014427D" w:rsidRDefault="00144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36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92A1196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605.000,00</w:t>
            </w:r>
          </w:p>
        </w:tc>
        <w:tc>
          <w:tcPr>
            <w:tcW w:w="247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DF18CF1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6B8F781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605.000,00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0FBF6BD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14427D" w14:paraId="1460CF74" w14:textId="77777777" w:rsidTr="0014427D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E82D" w14:textId="77777777" w:rsidR="0014427D" w:rsidRDefault="001442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EF65" w14:textId="77777777" w:rsidR="0014427D" w:rsidRDefault="001442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NETO ZADUŽIVANJE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E8DC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2.495.000,00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FA5D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B5B3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6.620.000,00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6DCB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165,3</w:t>
            </w:r>
          </w:p>
        </w:tc>
      </w:tr>
      <w:tr w:rsidR="0014427D" w14:paraId="0134473F" w14:textId="77777777" w:rsidTr="0014427D">
        <w:trPr>
          <w:trHeight w:val="255"/>
        </w:trPr>
        <w:tc>
          <w:tcPr>
            <w:tcW w:w="62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1034C49" w14:textId="77777777" w:rsidR="0014427D" w:rsidRDefault="00144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69280BB" w14:textId="77777777" w:rsidR="0014427D" w:rsidRDefault="00144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D617B92" w14:textId="77777777" w:rsidR="0014427D" w:rsidRDefault="00144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FCE709F" w14:textId="77777777" w:rsidR="0014427D" w:rsidRDefault="00144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DC362C6" w14:textId="77777777" w:rsidR="0014427D" w:rsidRDefault="00144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BB105B1" w14:textId="77777777" w:rsidR="0014427D" w:rsidRDefault="001442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4427D" w14:paraId="3E033755" w14:textId="77777777" w:rsidTr="0014427D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FDC0" w14:textId="77777777" w:rsidR="0014427D" w:rsidRDefault="001442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D.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7BA1" w14:textId="77777777" w:rsidR="0014427D" w:rsidRDefault="001442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VIŠAK/MANJAK (A-B)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9C5D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692.351,00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838F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9.400,00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F4D1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701.751,00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D708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1,4</w:t>
            </w:r>
          </w:p>
        </w:tc>
      </w:tr>
      <w:tr w:rsidR="0014427D" w14:paraId="5CB2E127" w14:textId="77777777" w:rsidTr="0014427D">
        <w:trPr>
          <w:trHeight w:val="540"/>
        </w:trPr>
        <w:tc>
          <w:tcPr>
            <w:tcW w:w="62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C6E8129" w14:textId="77777777" w:rsidR="0014427D" w:rsidRDefault="001442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E.</w:t>
            </w:r>
          </w:p>
        </w:tc>
        <w:tc>
          <w:tcPr>
            <w:tcW w:w="48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  <w:hideMark/>
          </w:tcPr>
          <w:p w14:paraId="565DCE18" w14:textId="77777777" w:rsidR="0014427D" w:rsidRDefault="001442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VIŠAK/MANJAK+RASPOLOŽIVA SREDSTVA IZ PRETHODNIH GODINA (C+D)</w:t>
            </w:r>
          </w:p>
        </w:tc>
        <w:tc>
          <w:tcPr>
            <w:tcW w:w="136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7B86481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7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7F49762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D60615E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5843A07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14427D" w14:paraId="33E205B1" w14:textId="77777777" w:rsidTr="0014427D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815D" w14:textId="77777777" w:rsidR="0014427D" w:rsidRDefault="0014427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B1B6" w14:textId="77777777" w:rsidR="0014427D" w:rsidRDefault="0014427D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86A8" w14:textId="77777777" w:rsidR="0014427D" w:rsidRDefault="0014427D">
            <w:pPr>
              <w:rPr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B878" w14:textId="77777777" w:rsidR="0014427D" w:rsidRDefault="0014427D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9A7A" w14:textId="77777777" w:rsidR="0014427D" w:rsidRDefault="0014427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0DB8" w14:textId="77777777" w:rsidR="0014427D" w:rsidRDefault="0014427D">
            <w:pPr>
              <w:rPr>
                <w:sz w:val="20"/>
                <w:szCs w:val="20"/>
              </w:rPr>
            </w:pPr>
          </w:p>
        </w:tc>
      </w:tr>
    </w:tbl>
    <w:p w14:paraId="3A013A07" w14:textId="77777777" w:rsidR="003F49C0" w:rsidRDefault="003F49C0" w:rsidP="0093129E">
      <w:pPr>
        <w:autoSpaceDE w:val="0"/>
        <w:autoSpaceDN w:val="0"/>
        <w:adjustRightInd w:val="0"/>
        <w:rPr>
          <w:rFonts w:ascii="Arial" w:hAnsi="Arial" w:cs="Arial"/>
          <w:b/>
          <w:bCs/>
          <w:szCs w:val="21"/>
        </w:rPr>
      </w:pPr>
    </w:p>
    <w:p w14:paraId="159554E9" w14:textId="77777777" w:rsidR="003B26E1" w:rsidRDefault="003B26E1" w:rsidP="0093129E">
      <w:pPr>
        <w:autoSpaceDE w:val="0"/>
        <w:autoSpaceDN w:val="0"/>
        <w:adjustRightInd w:val="0"/>
        <w:rPr>
          <w:rFonts w:ascii="Arial" w:hAnsi="Arial" w:cs="Arial"/>
          <w:b/>
          <w:bCs/>
          <w:szCs w:val="21"/>
        </w:rPr>
      </w:pPr>
    </w:p>
    <w:p w14:paraId="6DE624F6" w14:textId="77777777" w:rsidR="003B26E1" w:rsidRDefault="003B26E1" w:rsidP="0093129E">
      <w:pPr>
        <w:autoSpaceDE w:val="0"/>
        <w:autoSpaceDN w:val="0"/>
        <w:adjustRightInd w:val="0"/>
        <w:rPr>
          <w:rFonts w:ascii="Arial" w:hAnsi="Arial" w:cs="Arial"/>
          <w:b/>
          <w:bCs/>
          <w:szCs w:val="21"/>
        </w:rPr>
      </w:pPr>
    </w:p>
    <w:p w14:paraId="6E40A338" w14:textId="77777777" w:rsidR="003B26E1" w:rsidRDefault="003B26E1" w:rsidP="0093129E">
      <w:pPr>
        <w:autoSpaceDE w:val="0"/>
        <w:autoSpaceDN w:val="0"/>
        <w:adjustRightInd w:val="0"/>
        <w:rPr>
          <w:rFonts w:ascii="Arial" w:hAnsi="Arial" w:cs="Arial"/>
          <w:b/>
          <w:bCs/>
          <w:szCs w:val="21"/>
        </w:rPr>
      </w:pPr>
    </w:p>
    <w:p w14:paraId="435EACFF" w14:textId="77777777" w:rsidR="00A26282" w:rsidRDefault="00A26282" w:rsidP="003F49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1"/>
        </w:rPr>
      </w:pPr>
    </w:p>
    <w:p w14:paraId="57CDF555" w14:textId="438AAC4F" w:rsidR="003F49C0" w:rsidRPr="00C05F4F" w:rsidRDefault="00226626" w:rsidP="003F49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1"/>
        </w:rPr>
      </w:pPr>
      <w:r w:rsidRPr="00C05F4F">
        <w:rPr>
          <w:rFonts w:ascii="Arial" w:hAnsi="Arial" w:cs="Arial"/>
          <w:b/>
          <w:bCs/>
          <w:szCs w:val="21"/>
        </w:rPr>
        <w:lastRenderedPageBreak/>
        <w:t>PRIHODI I PRIMICI PRORAČUNA</w:t>
      </w:r>
    </w:p>
    <w:p w14:paraId="7BF759AB" w14:textId="77777777" w:rsidR="00226626" w:rsidRPr="00C05F4F" w:rsidRDefault="00226626" w:rsidP="00226626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B380296" w14:textId="58A77F21" w:rsidR="00226626" w:rsidRDefault="00226626" w:rsidP="00226626">
      <w:pPr>
        <w:jc w:val="both"/>
        <w:rPr>
          <w:rFonts w:ascii="Arial" w:hAnsi="Arial" w:cs="Arial"/>
          <w:sz w:val="21"/>
          <w:szCs w:val="21"/>
        </w:rPr>
      </w:pPr>
      <w:r w:rsidRPr="00C05F4F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U tablici 2. su prikazane promjene na osnovnim skupinama prihoda u odnosu na izvorni plan. Prijedlogom I. Izmjena </w:t>
      </w:r>
      <w:r w:rsidR="003F49C0">
        <w:rPr>
          <w:rFonts w:ascii="Arial" w:hAnsi="Arial" w:cs="Arial"/>
          <w:sz w:val="21"/>
          <w:szCs w:val="21"/>
        </w:rPr>
        <w:t xml:space="preserve">i dopuna </w:t>
      </w:r>
      <w:r>
        <w:rPr>
          <w:rFonts w:ascii="Arial" w:hAnsi="Arial" w:cs="Arial"/>
          <w:sz w:val="21"/>
          <w:szCs w:val="21"/>
        </w:rPr>
        <w:t>Proračuna Grada Malog Lošinja za 20</w:t>
      </w:r>
      <w:r w:rsidR="00014087">
        <w:rPr>
          <w:rFonts w:ascii="Arial" w:hAnsi="Arial" w:cs="Arial"/>
          <w:sz w:val="21"/>
          <w:szCs w:val="21"/>
        </w:rPr>
        <w:t>2</w:t>
      </w:r>
      <w:r w:rsidR="00EF059A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 xml:space="preserve">. godinu prihodi i primici se </w:t>
      </w:r>
      <w:r w:rsidR="00392792">
        <w:rPr>
          <w:rFonts w:ascii="Arial" w:hAnsi="Arial" w:cs="Arial"/>
          <w:sz w:val="21"/>
          <w:szCs w:val="21"/>
        </w:rPr>
        <w:t xml:space="preserve">povećavaju </w:t>
      </w:r>
      <w:r w:rsidR="00014087" w:rsidRPr="00014087">
        <w:rPr>
          <w:rFonts w:ascii="Arial" w:hAnsi="Arial" w:cs="Arial"/>
          <w:bCs/>
          <w:sz w:val="21"/>
          <w:szCs w:val="21"/>
          <w:lang w:val="pl-PL"/>
        </w:rPr>
        <w:t>z</w:t>
      </w:r>
      <w:r w:rsidR="00014087" w:rsidRPr="00014087">
        <w:rPr>
          <w:rFonts w:ascii="Arial" w:hAnsi="Arial" w:cs="Arial"/>
          <w:bCs/>
          <w:sz w:val="21"/>
          <w:szCs w:val="21"/>
        </w:rPr>
        <w:t xml:space="preserve">a </w:t>
      </w:r>
      <w:r w:rsidR="003E3CB7">
        <w:rPr>
          <w:rFonts w:ascii="Arial" w:hAnsi="Arial" w:cs="Arial"/>
          <w:bCs/>
          <w:sz w:val="21"/>
          <w:szCs w:val="21"/>
        </w:rPr>
        <w:t>3.245.087,00</w:t>
      </w:r>
      <w:r w:rsidR="006B4925">
        <w:rPr>
          <w:rFonts w:ascii="Arial" w:hAnsi="Arial" w:cs="Arial"/>
          <w:bCs/>
          <w:sz w:val="21"/>
          <w:szCs w:val="21"/>
        </w:rPr>
        <w:t xml:space="preserve"> eura</w:t>
      </w:r>
      <w:r w:rsidR="00014087" w:rsidRPr="00014087">
        <w:rPr>
          <w:rFonts w:ascii="Arial" w:hAnsi="Arial" w:cs="Arial"/>
          <w:bCs/>
          <w:sz w:val="21"/>
          <w:szCs w:val="21"/>
        </w:rPr>
        <w:t xml:space="preserve">, odnosno </w:t>
      </w:r>
      <w:r w:rsidR="003E3CB7">
        <w:rPr>
          <w:rFonts w:ascii="Arial" w:hAnsi="Arial" w:cs="Arial"/>
          <w:bCs/>
          <w:sz w:val="21"/>
          <w:szCs w:val="21"/>
        </w:rPr>
        <w:t>10</w:t>
      </w:r>
      <w:r w:rsidR="00014087" w:rsidRPr="00014087">
        <w:rPr>
          <w:rFonts w:ascii="Arial" w:hAnsi="Arial" w:cs="Arial"/>
          <w:bCs/>
          <w:sz w:val="21"/>
          <w:szCs w:val="21"/>
        </w:rPr>
        <w:t>%</w:t>
      </w:r>
      <w:r w:rsidR="00014087" w:rsidRPr="00C05F4F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 odnosu na izvorni plan Proračuna te iznose </w:t>
      </w:r>
      <w:r w:rsidR="005D6BAE">
        <w:rPr>
          <w:rFonts w:ascii="Arial" w:hAnsi="Arial" w:cs="Arial"/>
          <w:b/>
          <w:sz w:val="21"/>
          <w:szCs w:val="21"/>
        </w:rPr>
        <w:t>34.</w:t>
      </w:r>
      <w:r w:rsidR="008625C2">
        <w:rPr>
          <w:rFonts w:ascii="Arial" w:hAnsi="Arial" w:cs="Arial"/>
          <w:b/>
          <w:sz w:val="21"/>
          <w:szCs w:val="21"/>
        </w:rPr>
        <w:t>197</w:t>
      </w:r>
      <w:r w:rsidR="000B367F">
        <w:rPr>
          <w:rFonts w:ascii="Arial" w:hAnsi="Arial" w:cs="Arial"/>
          <w:b/>
          <w:sz w:val="21"/>
          <w:szCs w:val="21"/>
        </w:rPr>
        <w:t>.663,00</w:t>
      </w:r>
      <w:r w:rsidR="008D592F">
        <w:rPr>
          <w:rFonts w:ascii="Arial" w:hAnsi="Arial" w:cs="Arial"/>
          <w:b/>
          <w:sz w:val="21"/>
          <w:szCs w:val="21"/>
        </w:rPr>
        <w:t xml:space="preserve"> eura</w:t>
      </w:r>
      <w:r>
        <w:rPr>
          <w:rFonts w:ascii="Arial" w:hAnsi="Arial" w:cs="Arial"/>
          <w:sz w:val="21"/>
          <w:szCs w:val="21"/>
        </w:rPr>
        <w:t xml:space="preserve">. </w:t>
      </w:r>
    </w:p>
    <w:p w14:paraId="0EC80BF0" w14:textId="77777777" w:rsidR="00226626" w:rsidRPr="00C05F4F" w:rsidRDefault="00226626" w:rsidP="00226626">
      <w:pPr>
        <w:jc w:val="both"/>
        <w:rPr>
          <w:rFonts w:ascii="Arial" w:hAnsi="Arial" w:cs="Arial"/>
          <w:iCs/>
          <w:sz w:val="21"/>
          <w:szCs w:val="21"/>
        </w:rPr>
      </w:pPr>
    </w:p>
    <w:p w14:paraId="2B7EA8B1" w14:textId="1DB620C2" w:rsidR="00226626" w:rsidRPr="00C05F4F" w:rsidRDefault="00226626" w:rsidP="00226626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C05F4F">
        <w:rPr>
          <w:rFonts w:ascii="Arial" w:hAnsi="Arial" w:cs="Arial"/>
          <w:b/>
          <w:bCs/>
          <w:sz w:val="21"/>
          <w:szCs w:val="21"/>
        </w:rPr>
        <w:t>Tablica 2. Planirani prihodi i primici</w:t>
      </w:r>
      <w:r>
        <w:rPr>
          <w:rFonts w:ascii="Arial" w:hAnsi="Arial" w:cs="Arial"/>
          <w:b/>
          <w:bCs/>
          <w:sz w:val="21"/>
          <w:szCs w:val="21"/>
        </w:rPr>
        <w:t xml:space="preserve"> Proračuna Grada Malog Lošinja za 20</w:t>
      </w:r>
      <w:r w:rsidR="00014087">
        <w:rPr>
          <w:rFonts w:ascii="Arial" w:hAnsi="Arial" w:cs="Arial"/>
          <w:b/>
          <w:bCs/>
          <w:sz w:val="21"/>
          <w:szCs w:val="21"/>
        </w:rPr>
        <w:t>2</w:t>
      </w:r>
      <w:r w:rsidR="00E12BD9">
        <w:rPr>
          <w:rFonts w:ascii="Arial" w:hAnsi="Arial" w:cs="Arial"/>
          <w:b/>
          <w:bCs/>
          <w:sz w:val="21"/>
          <w:szCs w:val="21"/>
        </w:rPr>
        <w:t>5</w:t>
      </w:r>
      <w:r>
        <w:rPr>
          <w:rFonts w:ascii="Arial" w:hAnsi="Arial" w:cs="Arial"/>
          <w:b/>
          <w:bCs/>
          <w:sz w:val="21"/>
          <w:szCs w:val="21"/>
        </w:rPr>
        <w:t>.</w:t>
      </w:r>
      <w:r w:rsidRPr="00C05F4F">
        <w:rPr>
          <w:rFonts w:ascii="Arial" w:hAnsi="Arial" w:cs="Arial"/>
          <w:b/>
          <w:bCs/>
          <w:sz w:val="21"/>
          <w:szCs w:val="21"/>
        </w:rPr>
        <w:t xml:space="preserve"> godinu i prijedlog povećanja/smanjenja</w:t>
      </w:r>
      <w:r w:rsidRPr="00C05F4F">
        <w:rPr>
          <w:rFonts w:ascii="Arial" w:hAnsi="Arial" w:cs="Arial"/>
          <w:b/>
          <w:bCs/>
          <w:sz w:val="21"/>
          <w:szCs w:val="21"/>
        </w:rPr>
        <w:tab/>
      </w:r>
    </w:p>
    <w:p w14:paraId="351A521D" w14:textId="77777777" w:rsidR="00226626" w:rsidRPr="00C05F4F" w:rsidRDefault="00226626" w:rsidP="00226626">
      <w:pPr>
        <w:rPr>
          <w:rFonts w:ascii="Arial" w:hAnsi="Arial" w:cs="Arial"/>
          <w:sz w:val="21"/>
          <w:szCs w:val="21"/>
        </w:rPr>
      </w:pPr>
    </w:p>
    <w:tbl>
      <w:tblPr>
        <w:tblW w:w="10456" w:type="dxa"/>
        <w:tblInd w:w="-685" w:type="dxa"/>
        <w:tblLook w:val="04A0" w:firstRow="1" w:lastRow="0" w:firstColumn="1" w:lastColumn="0" w:noHBand="0" w:noVBand="1"/>
      </w:tblPr>
      <w:tblGrid>
        <w:gridCol w:w="856"/>
        <w:gridCol w:w="4500"/>
        <w:gridCol w:w="1420"/>
        <w:gridCol w:w="1560"/>
        <w:gridCol w:w="1420"/>
        <w:gridCol w:w="700"/>
      </w:tblGrid>
      <w:tr w:rsidR="00845586" w14:paraId="4D5C8381" w14:textId="77777777" w:rsidTr="00845586">
        <w:trPr>
          <w:trHeight w:val="70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79CC9C80" w14:textId="77777777" w:rsidR="00845586" w:rsidRDefault="008455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noWrap/>
            <w:vAlign w:val="center"/>
            <w:hideMark/>
          </w:tcPr>
          <w:p w14:paraId="399CE2F3" w14:textId="77777777" w:rsidR="00845586" w:rsidRDefault="008455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PRIHODA/PRIMITAKA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52BB45D7" w14:textId="77777777" w:rsidR="00845586" w:rsidRDefault="008455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PLANIRANO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75732078" w14:textId="77777777" w:rsidR="00845586" w:rsidRDefault="008455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PROMJENA     IZNOS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5CB193DA" w14:textId="77777777" w:rsidR="00845586" w:rsidRDefault="008455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NOVI IZNOS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noWrap/>
            <w:vAlign w:val="center"/>
            <w:hideMark/>
          </w:tcPr>
          <w:p w14:paraId="23820091" w14:textId="77777777" w:rsidR="00845586" w:rsidRDefault="008455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845586" w14:paraId="28B8716E" w14:textId="77777777" w:rsidTr="00845586">
        <w:trPr>
          <w:trHeight w:val="450"/>
        </w:trPr>
        <w:tc>
          <w:tcPr>
            <w:tcW w:w="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noWrap/>
            <w:vAlign w:val="center"/>
            <w:hideMark/>
          </w:tcPr>
          <w:p w14:paraId="712DDAFB" w14:textId="77777777" w:rsidR="00845586" w:rsidRDefault="0084558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noWrap/>
            <w:vAlign w:val="center"/>
            <w:hideMark/>
          </w:tcPr>
          <w:p w14:paraId="0736B756" w14:textId="77777777" w:rsidR="00845586" w:rsidRDefault="0084558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SVEUKUPNO PRIHODI/PRIMICI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vAlign w:val="center"/>
            <w:hideMark/>
          </w:tcPr>
          <w:p w14:paraId="5924244D" w14:textId="77777777" w:rsidR="00845586" w:rsidRDefault="0084558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31.671.927,00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vAlign w:val="center"/>
            <w:hideMark/>
          </w:tcPr>
          <w:p w14:paraId="5A917171" w14:textId="77777777" w:rsidR="00845586" w:rsidRDefault="0084558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3.227.487,00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vAlign w:val="center"/>
            <w:hideMark/>
          </w:tcPr>
          <w:p w14:paraId="18B9E33B" w14:textId="77777777" w:rsidR="00845586" w:rsidRDefault="0084558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34.899.414,00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noWrap/>
            <w:vAlign w:val="center"/>
            <w:hideMark/>
          </w:tcPr>
          <w:p w14:paraId="2E4F067B" w14:textId="77777777" w:rsidR="00845586" w:rsidRDefault="0084558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10,2</w:t>
            </w:r>
          </w:p>
        </w:tc>
      </w:tr>
      <w:tr w:rsidR="00845586" w14:paraId="6681115E" w14:textId="77777777" w:rsidTr="00845586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6E44D25" w14:textId="77777777" w:rsidR="00845586" w:rsidRDefault="008455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F706985" w14:textId="77777777" w:rsidR="00845586" w:rsidRDefault="008455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68CEE6E" w14:textId="77777777" w:rsidR="00845586" w:rsidRDefault="008455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25.272.376,00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7A3C700" w14:textId="77777777" w:rsidR="00845586" w:rsidRDefault="008455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-599.913,00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116516B" w14:textId="77777777" w:rsidR="00845586" w:rsidRDefault="008455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24.672.463,00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03E70FB" w14:textId="77777777" w:rsidR="00845586" w:rsidRDefault="008455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-2,4</w:t>
            </w:r>
          </w:p>
        </w:tc>
      </w:tr>
      <w:tr w:rsidR="00845586" w14:paraId="40C35D2F" w14:textId="77777777" w:rsidTr="00845586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283B" w14:textId="77777777" w:rsidR="00845586" w:rsidRDefault="00845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142E" w14:textId="77777777" w:rsidR="00845586" w:rsidRDefault="00845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241E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9.561.730,00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7E6C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DEFC1E2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9.582.630,00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F456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845586" w14:paraId="1D3D7F21" w14:textId="77777777" w:rsidTr="00845586">
        <w:trPr>
          <w:trHeight w:val="480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1DABB07" w14:textId="77777777" w:rsidR="00845586" w:rsidRDefault="00845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  <w:hideMark/>
          </w:tcPr>
          <w:p w14:paraId="5F45C50C" w14:textId="77777777" w:rsidR="00845586" w:rsidRDefault="00845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2A53E78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7.558.346,00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85A44A7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-950.663,00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AA4F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6.607.683,00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97A8B43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-12,6</w:t>
            </w:r>
          </w:p>
        </w:tc>
      </w:tr>
      <w:tr w:rsidR="00845586" w14:paraId="046B7680" w14:textId="77777777" w:rsidTr="00845586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DD25" w14:textId="77777777" w:rsidR="00845586" w:rsidRDefault="00845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AB36" w14:textId="77777777" w:rsidR="00845586" w:rsidRDefault="00845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F722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2.562.433,00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95E4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381.500,00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84A0AB2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2.943.933,00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1159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</w:t>
            </w:r>
          </w:p>
        </w:tc>
      </w:tr>
      <w:tr w:rsidR="00845586" w14:paraId="6CD349F5" w14:textId="77777777" w:rsidTr="00845586">
        <w:trPr>
          <w:trHeight w:val="480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9ADC705" w14:textId="77777777" w:rsidR="00845586" w:rsidRDefault="00845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  <w:hideMark/>
          </w:tcPr>
          <w:p w14:paraId="0AB8DF57" w14:textId="77777777" w:rsidR="00845586" w:rsidRDefault="00845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15CBBE2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4.788.100,00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DA0BE8C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B4A2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4.788.900,00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7B09866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45586" w14:paraId="549B7376" w14:textId="77777777" w:rsidTr="00845586">
        <w:trPr>
          <w:trHeight w:val="48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3218" w14:textId="77777777" w:rsidR="00845586" w:rsidRDefault="00845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38063" w14:textId="77777777" w:rsidR="00845586" w:rsidRDefault="00845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prodaje proizvoda i robe te pruženih usluga i prihodi od donacija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1C3F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762.967,00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90B9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-52.450,00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7DE025D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710.517,00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9F0B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-6,9</w:t>
            </w:r>
          </w:p>
        </w:tc>
      </w:tr>
      <w:tr w:rsidR="00845586" w14:paraId="64D9810F" w14:textId="77777777" w:rsidTr="00845586">
        <w:trPr>
          <w:trHeight w:val="25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AA9697B" w14:textId="77777777" w:rsidR="00845586" w:rsidRDefault="00845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04077F1" w14:textId="77777777" w:rsidR="00845586" w:rsidRDefault="00845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Kazne, upravne mjere i ostali prihodi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4460D60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38.800,00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E7BF7E3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A9CB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38.800,00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03B7A8E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845586" w14:paraId="430A385A" w14:textId="77777777" w:rsidTr="00845586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16BC" w14:textId="77777777" w:rsidR="00845586" w:rsidRDefault="008455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EE8F" w14:textId="77777777" w:rsidR="00845586" w:rsidRDefault="008455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A9A2" w14:textId="77777777" w:rsidR="00845586" w:rsidRDefault="008455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2.607.200,00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2D9" w14:textId="77777777" w:rsidR="00845586" w:rsidRDefault="008455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-307.000,00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5396DE4" w14:textId="77777777" w:rsidR="00845586" w:rsidRDefault="008455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2.300.200,00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7A01" w14:textId="77777777" w:rsidR="00845586" w:rsidRDefault="008455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-11,8</w:t>
            </w:r>
          </w:p>
        </w:tc>
      </w:tr>
      <w:tr w:rsidR="00845586" w14:paraId="2B93C0FC" w14:textId="77777777" w:rsidTr="00845586">
        <w:trPr>
          <w:trHeight w:val="25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A20B32D" w14:textId="77777777" w:rsidR="00845586" w:rsidRDefault="00845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386C76C" w14:textId="77777777" w:rsidR="00845586" w:rsidRDefault="00845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Prihodi od prodaje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49D60A9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988.700,00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49218D9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1494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888.700,00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0B219C7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-10,1</w:t>
            </w:r>
          </w:p>
        </w:tc>
      </w:tr>
      <w:tr w:rsidR="00845586" w14:paraId="72892959" w14:textId="77777777" w:rsidTr="00845586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4748" w14:textId="77777777" w:rsidR="00845586" w:rsidRDefault="00845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76CB" w14:textId="77777777" w:rsidR="00845586" w:rsidRDefault="00845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F0DB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1.618.500,00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FAB7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-207.000,00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D4A33AC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1.411.500,00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0441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-12,8</w:t>
            </w:r>
          </w:p>
        </w:tc>
      </w:tr>
      <w:tr w:rsidR="00845586" w14:paraId="13B53175" w14:textId="77777777" w:rsidTr="00845586">
        <w:trPr>
          <w:trHeight w:val="25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3041F5D" w14:textId="77777777" w:rsidR="00845586" w:rsidRDefault="008455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033F925" w14:textId="77777777" w:rsidR="00845586" w:rsidRDefault="008455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4E9C96D" w14:textId="77777777" w:rsidR="00845586" w:rsidRDefault="008455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3.100.000,00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7E10AEE" w14:textId="77777777" w:rsidR="00845586" w:rsidRDefault="008455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4.125.000,00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0602" w14:textId="77777777" w:rsidR="00845586" w:rsidRDefault="008455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7.225.000,00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48C4163" w14:textId="77777777" w:rsidR="00845586" w:rsidRDefault="008455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133,1</w:t>
            </w:r>
          </w:p>
        </w:tc>
      </w:tr>
      <w:tr w:rsidR="00845586" w14:paraId="4A297F5F" w14:textId="77777777" w:rsidTr="00845586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1BB7" w14:textId="77777777" w:rsidR="00845586" w:rsidRDefault="00845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F686" w14:textId="77777777" w:rsidR="00845586" w:rsidRDefault="00845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Primici od zaduživanja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519E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D333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4.125.000,00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8D1F2DE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7.225.000,00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95EEFFC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133,1</w:t>
            </w:r>
          </w:p>
        </w:tc>
      </w:tr>
      <w:tr w:rsidR="00845586" w14:paraId="64D8CB4D" w14:textId="77777777" w:rsidTr="00845586">
        <w:trPr>
          <w:trHeight w:val="25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5083DD9" w14:textId="77777777" w:rsidR="00845586" w:rsidRDefault="008455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8397B9C" w14:textId="77777777" w:rsidR="00845586" w:rsidRDefault="008455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Vlastiti izvori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047D7FA" w14:textId="77777777" w:rsidR="00845586" w:rsidRDefault="008455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692.351,00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F357687" w14:textId="77777777" w:rsidR="00845586" w:rsidRDefault="008455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110D151" w14:textId="77777777" w:rsidR="00845586" w:rsidRDefault="008455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701.751,00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D3B6" w14:textId="77777777" w:rsidR="00845586" w:rsidRDefault="008455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1,4</w:t>
            </w:r>
          </w:p>
        </w:tc>
      </w:tr>
      <w:tr w:rsidR="00845586" w14:paraId="44CEFF48" w14:textId="77777777" w:rsidTr="00845586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BFC2F2C" w14:textId="77777777" w:rsidR="00845586" w:rsidRDefault="00845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4AAA1E5" w14:textId="77777777" w:rsidR="00845586" w:rsidRDefault="00845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Rezultat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111B238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692.351,00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EEEFAFC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11FA449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701.751,00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5EE5F69" w14:textId="77777777" w:rsidR="00845586" w:rsidRDefault="008455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</w:tbl>
    <w:p w14:paraId="75D94AF4" w14:textId="02A6120A" w:rsidR="00226626" w:rsidRDefault="00226626" w:rsidP="00226626">
      <w:pPr>
        <w:tabs>
          <w:tab w:val="left" w:pos="720"/>
        </w:tabs>
        <w:jc w:val="both"/>
        <w:rPr>
          <w:rFonts w:ascii="Arial" w:hAnsi="Arial" w:cs="Arial"/>
          <w:sz w:val="21"/>
          <w:szCs w:val="21"/>
        </w:rPr>
      </w:pPr>
    </w:p>
    <w:p w14:paraId="4D7D529D" w14:textId="77777777" w:rsidR="00D03B4C" w:rsidRPr="00D03B4C" w:rsidRDefault="00D03B4C" w:rsidP="00226626">
      <w:pPr>
        <w:tabs>
          <w:tab w:val="left" w:pos="720"/>
        </w:tabs>
        <w:jc w:val="both"/>
        <w:rPr>
          <w:rFonts w:ascii="Arial" w:hAnsi="Arial" w:cs="Arial"/>
          <w:b/>
          <w:sz w:val="21"/>
          <w:szCs w:val="21"/>
        </w:rPr>
      </w:pPr>
    </w:p>
    <w:p w14:paraId="2C1D5B04" w14:textId="042FEB9B" w:rsidR="00226626" w:rsidRPr="00AA48BE" w:rsidRDefault="00226626" w:rsidP="00226626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C05F4F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U proračunu Grada Malog Lošinja p</w:t>
      </w:r>
      <w:r w:rsidRPr="00C05F4F">
        <w:rPr>
          <w:rFonts w:ascii="Arial" w:hAnsi="Arial" w:cs="Arial"/>
          <w:sz w:val="21"/>
          <w:szCs w:val="21"/>
        </w:rPr>
        <w:t xml:space="preserve">redlaže se </w:t>
      </w:r>
      <w:r w:rsidRPr="00AA48BE">
        <w:rPr>
          <w:rFonts w:ascii="Arial" w:hAnsi="Arial" w:cs="Arial"/>
          <w:sz w:val="21"/>
          <w:szCs w:val="21"/>
        </w:rPr>
        <w:t xml:space="preserve">smanjenje prihoda poslovanja za </w:t>
      </w:r>
      <w:r w:rsidR="00A57951">
        <w:rPr>
          <w:rFonts w:ascii="Arial" w:hAnsi="Arial" w:cs="Arial"/>
          <w:sz w:val="21"/>
          <w:szCs w:val="21"/>
        </w:rPr>
        <w:t>5</w:t>
      </w:r>
      <w:r w:rsidR="00152F2A">
        <w:rPr>
          <w:rFonts w:ascii="Arial" w:hAnsi="Arial" w:cs="Arial"/>
          <w:sz w:val="21"/>
          <w:szCs w:val="21"/>
        </w:rPr>
        <w:t>99</w:t>
      </w:r>
      <w:r w:rsidR="00A57951">
        <w:rPr>
          <w:rFonts w:ascii="Arial" w:hAnsi="Arial" w:cs="Arial"/>
          <w:sz w:val="21"/>
          <w:szCs w:val="21"/>
        </w:rPr>
        <w:t>.913,00</w:t>
      </w:r>
      <w:r w:rsidR="006B4925">
        <w:rPr>
          <w:rFonts w:ascii="Arial" w:hAnsi="Arial" w:cs="Arial"/>
          <w:sz w:val="21"/>
          <w:szCs w:val="21"/>
        </w:rPr>
        <w:t xml:space="preserve"> eura</w:t>
      </w:r>
      <w:r w:rsidRPr="00AA48BE">
        <w:rPr>
          <w:rFonts w:ascii="Arial" w:hAnsi="Arial" w:cs="Arial"/>
          <w:sz w:val="21"/>
          <w:szCs w:val="21"/>
        </w:rPr>
        <w:t xml:space="preserve"> na razinu od </w:t>
      </w:r>
      <w:r w:rsidR="005676F2">
        <w:rPr>
          <w:rFonts w:ascii="Arial" w:hAnsi="Arial" w:cs="Arial"/>
          <w:sz w:val="21"/>
          <w:szCs w:val="21"/>
        </w:rPr>
        <w:t>24.6</w:t>
      </w:r>
      <w:r w:rsidR="00152F2A">
        <w:rPr>
          <w:rFonts w:ascii="Arial" w:hAnsi="Arial" w:cs="Arial"/>
          <w:sz w:val="21"/>
          <w:szCs w:val="21"/>
        </w:rPr>
        <w:t>72</w:t>
      </w:r>
      <w:r w:rsidR="005676F2">
        <w:rPr>
          <w:rFonts w:ascii="Arial" w:hAnsi="Arial" w:cs="Arial"/>
          <w:sz w:val="21"/>
          <w:szCs w:val="21"/>
        </w:rPr>
        <w:t>.463,00</w:t>
      </w:r>
      <w:r w:rsidR="006B4925">
        <w:rPr>
          <w:rFonts w:ascii="Arial" w:hAnsi="Arial" w:cs="Arial"/>
          <w:sz w:val="21"/>
          <w:szCs w:val="21"/>
        </w:rPr>
        <w:t xml:space="preserve"> eura</w:t>
      </w:r>
      <w:r w:rsidR="00C0050C">
        <w:rPr>
          <w:rFonts w:ascii="Arial" w:hAnsi="Arial" w:cs="Arial"/>
          <w:sz w:val="21"/>
          <w:szCs w:val="21"/>
        </w:rPr>
        <w:t>.</w:t>
      </w:r>
    </w:p>
    <w:p w14:paraId="04F4BA5D" w14:textId="1648D078" w:rsidR="00E16EE7" w:rsidRDefault="00226626" w:rsidP="00E16EE7">
      <w:pPr>
        <w:tabs>
          <w:tab w:val="left" w:pos="720"/>
        </w:tabs>
        <w:jc w:val="both"/>
        <w:rPr>
          <w:rFonts w:ascii="Arial" w:hAnsi="Arial" w:cs="Arial"/>
          <w:sz w:val="21"/>
          <w:szCs w:val="21"/>
        </w:rPr>
      </w:pPr>
      <w:r w:rsidRPr="00AA48BE">
        <w:rPr>
          <w:rFonts w:ascii="Arial" w:hAnsi="Arial" w:cs="Arial"/>
          <w:sz w:val="21"/>
          <w:szCs w:val="21"/>
        </w:rPr>
        <w:tab/>
        <w:t xml:space="preserve">Prihodi od prodaje nefinancijske imovine </w:t>
      </w:r>
      <w:r w:rsidR="005676F2">
        <w:rPr>
          <w:rFonts w:ascii="Arial" w:hAnsi="Arial" w:cs="Arial"/>
          <w:sz w:val="21"/>
          <w:szCs w:val="21"/>
        </w:rPr>
        <w:t>smanjuju</w:t>
      </w:r>
      <w:r w:rsidR="00AA48BE" w:rsidRPr="00AA48BE">
        <w:rPr>
          <w:rFonts w:ascii="Arial" w:hAnsi="Arial" w:cs="Arial"/>
          <w:sz w:val="21"/>
          <w:szCs w:val="21"/>
        </w:rPr>
        <w:t xml:space="preserve"> se </w:t>
      </w:r>
      <w:r w:rsidR="00D03B4C">
        <w:rPr>
          <w:rFonts w:ascii="Arial" w:hAnsi="Arial" w:cs="Arial"/>
          <w:sz w:val="21"/>
          <w:szCs w:val="21"/>
        </w:rPr>
        <w:t xml:space="preserve">za </w:t>
      </w:r>
      <w:r w:rsidR="00A75032">
        <w:rPr>
          <w:rFonts w:ascii="Arial" w:hAnsi="Arial" w:cs="Arial"/>
          <w:sz w:val="21"/>
          <w:szCs w:val="21"/>
        </w:rPr>
        <w:t>307.000</w:t>
      </w:r>
      <w:r w:rsidR="00A41100">
        <w:rPr>
          <w:rFonts w:ascii="Arial" w:hAnsi="Arial" w:cs="Arial"/>
          <w:sz w:val="21"/>
          <w:szCs w:val="21"/>
        </w:rPr>
        <w:t>,00</w:t>
      </w:r>
      <w:r w:rsidR="006B4925">
        <w:rPr>
          <w:rFonts w:ascii="Arial" w:hAnsi="Arial" w:cs="Arial"/>
          <w:sz w:val="21"/>
          <w:szCs w:val="21"/>
        </w:rPr>
        <w:t xml:space="preserve"> eura</w:t>
      </w:r>
      <w:r w:rsidRPr="00AA48BE">
        <w:rPr>
          <w:rFonts w:ascii="Arial" w:hAnsi="Arial" w:cs="Arial"/>
          <w:sz w:val="21"/>
          <w:szCs w:val="21"/>
        </w:rPr>
        <w:t xml:space="preserve"> na razin</w:t>
      </w:r>
      <w:r w:rsidR="00171B12">
        <w:rPr>
          <w:rFonts w:ascii="Arial" w:hAnsi="Arial" w:cs="Arial"/>
          <w:sz w:val="21"/>
          <w:szCs w:val="21"/>
        </w:rPr>
        <w:t xml:space="preserve">u </w:t>
      </w:r>
      <w:r w:rsidR="009501F2">
        <w:rPr>
          <w:rFonts w:ascii="Arial" w:hAnsi="Arial" w:cs="Arial"/>
          <w:sz w:val="21"/>
          <w:szCs w:val="21"/>
        </w:rPr>
        <w:t>2.300.200</w:t>
      </w:r>
      <w:r w:rsidR="006B4925">
        <w:rPr>
          <w:rFonts w:ascii="Arial" w:hAnsi="Arial" w:cs="Arial"/>
          <w:sz w:val="21"/>
          <w:szCs w:val="21"/>
        </w:rPr>
        <w:t xml:space="preserve"> eura</w:t>
      </w:r>
      <w:r w:rsidRPr="00AA48BE">
        <w:rPr>
          <w:rFonts w:ascii="Arial" w:hAnsi="Arial" w:cs="Arial"/>
          <w:sz w:val="21"/>
          <w:szCs w:val="21"/>
        </w:rPr>
        <w:t xml:space="preserve">, </w:t>
      </w:r>
      <w:r w:rsidR="00C0050C">
        <w:rPr>
          <w:rFonts w:ascii="Arial" w:hAnsi="Arial" w:cs="Arial"/>
          <w:sz w:val="21"/>
          <w:szCs w:val="21"/>
        </w:rPr>
        <w:t>dok</w:t>
      </w:r>
      <w:r w:rsidRPr="00AA48BE">
        <w:rPr>
          <w:rFonts w:ascii="Arial" w:hAnsi="Arial" w:cs="Arial"/>
          <w:sz w:val="21"/>
          <w:szCs w:val="21"/>
        </w:rPr>
        <w:t xml:space="preserve"> </w:t>
      </w:r>
      <w:r w:rsidR="007641B2">
        <w:rPr>
          <w:rFonts w:ascii="Arial" w:hAnsi="Arial" w:cs="Arial"/>
          <w:sz w:val="21"/>
          <w:szCs w:val="21"/>
        </w:rPr>
        <w:t xml:space="preserve">se </w:t>
      </w:r>
      <w:r w:rsidRPr="00AA48BE">
        <w:rPr>
          <w:rFonts w:ascii="Arial" w:hAnsi="Arial" w:cs="Arial"/>
          <w:sz w:val="21"/>
          <w:szCs w:val="21"/>
        </w:rPr>
        <w:t xml:space="preserve">primici od zaduživanja </w:t>
      </w:r>
      <w:r w:rsidR="006B4925">
        <w:rPr>
          <w:rFonts w:ascii="Arial" w:hAnsi="Arial" w:cs="Arial"/>
          <w:sz w:val="21"/>
          <w:szCs w:val="21"/>
        </w:rPr>
        <w:t>povećavaju</w:t>
      </w:r>
      <w:r w:rsidR="007641B2">
        <w:rPr>
          <w:rFonts w:ascii="Arial" w:hAnsi="Arial" w:cs="Arial"/>
          <w:sz w:val="21"/>
          <w:szCs w:val="21"/>
        </w:rPr>
        <w:t xml:space="preserve">  za </w:t>
      </w:r>
      <w:r w:rsidR="009501F2">
        <w:rPr>
          <w:rFonts w:ascii="Arial" w:hAnsi="Arial" w:cs="Arial"/>
          <w:sz w:val="21"/>
          <w:szCs w:val="21"/>
        </w:rPr>
        <w:t>4.125</w:t>
      </w:r>
      <w:r w:rsidR="005249DA">
        <w:rPr>
          <w:rFonts w:ascii="Arial" w:hAnsi="Arial" w:cs="Arial"/>
          <w:sz w:val="21"/>
          <w:szCs w:val="21"/>
        </w:rPr>
        <w:t>.</w:t>
      </w:r>
      <w:r w:rsidR="009501F2">
        <w:rPr>
          <w:rFonts w:ascii="Arial" w:hAnsi="Arial" w:cs="Arial"/>
          <w:sz w:val="21"/>
          <w:szCs w:val="21"/>
        </w:rPr>
        <w:t>000</w:t>
      </w:r>
      <w:r w:rsidR="005249DA">
        <w:rPr>
          <w:rFonts w:ascii="Arial" w:hAnsi="Arial" w:cs="Arial"/>
          <w:sz w:val="21"/>
          <w:szCs w:val="21"/>
        </w:rPr>
        <w:t>,00</w:t>
      </w:r>
      <w:r w:rsidR="006B4925">
        <w:rPr>
          <w:rFonts w:ascii="Arial" w:hAnsi="Arial" w:cs="Arial"/>
          <w:sz w:val="21"/>
          <w:szCs w:val="21"/>
        </w:rPr>
        <w:t xml:space="preserve"> eura</w:t>
      </w:r>
      <w:r w:rsidR="007641B2">
        <w:rPr>
          <w:rFonts w:ascii="Arial" w:hAnsi="Arial" w:cs="Arial"/>
          <w:sz w:val="21"/>
          <w:szCs w:val="21"/>
        </w:rPr>
        <w:t xml:space="preserve"> i iznose </w:t>
      </w:r>
      <w:r w:rsidR="001A29E8">
        <w:rPr>
          <w:rFonts w:ascii="Arial" w:hAnsi="Arial" w:cs="Arial"/>
          <w:sz w:val="21"/>
          <w:szCs w:val="21"/>
        </w:rPr>
        <w:t>7.225</w:t>
      </w:r>
      <w:r w:rsidR="006B4925">
        <w:rPr>
          <w:rFonts w:ascii="Arial" w:hAnsi="Arial" w:cs="Arial"/>
          <w:sz w:val="21"/>
          <w:szCs w:val="21"/>
        </w:rPr>
        <w:t>.000,00 eura</w:t>
      </w:r>
      <w:r w:rsidR="00C0050C">
        <w:rPr>
          <w:rFonts w:ascii="Arial" w:hAnsi="Arial" w:cs="Arial"/>
          <w:sz w:val="21"/>
          <w:szCs w:val="21"/>
        </w:rPr>
        <w:t>.</w:t>
      </w:r>
    </w:p>
    <w:p w14:paraId="5207E2B5" w14:textId="77777777" w:rsidR="006B4925" w:rsidRDefault="006B4925" w:rsidP="00E5766B">
      <w:pPr>
        <w:rPr>
          <w:rFonts w:ascii="Arial" w:hAnsi="Arial" w:cs="Arial"/>
          <w:b/>
          <w:bCs/>
          <w:iCs/>
          <w:sz w:val="21"/>
          <w:szCs w:val="21"/>
        </w:rPr>
      </w:pPr>
    </w:p>
    <w:p w14:paraId="51FC033B" w14:textId="77777777" w:rsidR="00226626" w:rsidRPr="00C05F4F" w:rsidRDefault="00226626" w:rsidP="00226626">
      <w:pPr>
        <w:jc w:val="center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61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Porezni prihodi</w:t>
      </w:r>
    </w:p>
    <w:p w14:paraId="4C14C1E7" w14:textId="77777777" w:rsidR="00226626" w:rsidRPr="00C05F4F" w:rsidRDefault="00226626" w:rsidP="00226626">
      <w:pPr>
        <w:rPr>
          <w:rFonts w:ascii="Arial" w:hAnsi="Arial" w:cs="Arial"/>
          <w:iCs/>
          <w:sz w:val="21"/>
          <w:szCs w:val="21"/>
        </w:rPr>
      </w:pPr>
      <w:r w:rsidRPr="00C05F4F">
        <w:rPr>
          <w:rFonts w:ascii="Arial" w:hAnsi="Arial" w:cs="Arial"/>
          <w:sz w:val="21"/>
          <w:szCs w:val="21"/>
        </w:rPr>
        <w:tab/>
      </w:r>
    </w:p>
    <w:p w14:paraId="43C53CBE" w14:textId="1F919DAB" w:rsidR="00DA03A8" w:rsidRDefault="00226626" w:rsidP="00226626">
      <w:pPr>
        <w:pStyle w:val="QuickFormat2"/>
        <w:jc w:val="both"/>
        <w:rPr>
          <w:rFonts w:ascii="Arial" w:hAnsi="Arial" w:cs="Arial"/>
          <w:iCs/>
          <w:sz w:val="21"/>
          <w:szCs w:val="21"/>
          <w:lang w:val="hr-HR"/>
        </w:rPr>
      </w:pPr>
      <w:r w:rsidRPr="00C05F4F">
        <w:rPr>
          <w:rFonts w:ascii="Arial" w:hAnsi="Arial" w:cs="Arial"/>
          <w:iCs/>
          <w:sz w:val="21"/>
          <w:szCs w:val="21"/>
          <w:lang w:val="hr-HR"/>
        </w:rPr>
        <w:tab/>
        <w:t>U prihode od poreza uključeni su, osim prihoda od poreza i prireza na dohodak,  porez na kuće za odmor, porez na korištenje javnih površ</w:t>
      </w:r>
      <w:r>
        <w:rPr>
          <w:rFonts w:ascii="Arial" w:hAnsi="Arial" w:cs="Arial"/>
          <w:iCs/>
          <w:sz w:val="21"/>
          <w:szCs w:val="21"/>
          <w:lang w:val="hr-HR"/>
        </w:rPr>
        <w:t>ina, porez na promet nekretnina i</w:t>
      </w:r>
      <w:r w:rsidRPr="00C05F4F">
        <w:rPr>
          <w:rFonts w:ascii="Arial" w:hAnsi="Arial" w:cs="Arial"/>
          <w:iCs/>
          <w:sz w:val="21"/>
          <w:szCs w:val="21"/>
          <w:lang w:val="hr-HR"/>
        </w:rPr>
        <w:t xml:space="preserve"> porez na potrošnju </w:t>
      </w:r>
      <w:r>
        <w:rPr>
          <w:rFonts w:ascii="Arial" w:hAnsi="Arial" w:cs="Arial"/>
          <w:iCs/>
          <w:sz w:val="21"/>
          <w:szCs w:val="21"/>
          <w:lang w:val="hr-HR"/>
        </w:rPr>
        <w:t>alkoholnih i bezalkoholnih pića</w:t>
      </w:r>
      <w:r w:rsidRPr="00C05F4F">
        <w:rPr>
          <w:rFonts w:ascii="Arial" w:hAnsi="Arial" w:cs="Arial"/>
          <w:iCs/>
          <w:sz w:val="21"/>
          <w:szCs w:val="21"/>
          <w:lang w:val="hr-HR"/>
        </w:rPr>
        <w:t xml:space="preserve">. </w:t>
      </w:r>
      <w:r>
        <w:rPr>
          <w:rFonts w:ascii="Arial" w:hAnsi="Arial" w:cs="Arial"/>
          <w:iCs/>
          <w:sz w:val="21"/>
          <w:szCs w:val="21"/>
          <w:lang w:val="hr-HR"/>
        </w:rPr>
        <w:t xml:space="preserve">Ovim izmjenama ukupni prihodi od poreza se </w:t>
      </w:r>
      <w:r w:rsidR="00DA03A8">
        <w:rPr>
          <w:rFonts w:ascii="Arial" w:hAnsi="Arial" w:cs="Arial"/>
          <w:iCs/>
          <w:sz w:val="21"/>
          <w:szCs w:val="21"/>
          <w:lang w:val="hr-HR"/>
        </w:rPr>
        <w:t xml:space="preserve">povećavaju za </w:t>
      </w:r>
      <w:r w:rsidR="00F744F8">
        <w:rPr>
          <w:rFonts w:ascii="Arial" w:hAnsi="Arial" w:cs="Arial"/>
          <w:iCs/>
          <w:sz w:val="21"/>
          <w:szCs w:val="21"/>
          <w:lang w:val="hr-HR"/>
        </w:rPr>
        <w:t>20.900,00</w:t>
      </w:r>
      <w:r w:rsidR="00DA03A8">
        <w:rPr>
          <w:rFonts w:ascii="Arial" w:hAnsi="Arial" w:cs="Arial"/>
          <w:iCs/>
          <w:sz w:val="21"/>
          <w:szCs w:val="21"/>
          <w:lang w:val="hr-HR"/>
        </w:rPr>
        <w:t xml:space="preserve"> eura </w:t>
      </w:r>
      <w:r w:rsidR="00EF6502">
        <w:rPr>
          <w:rFonts w:ascii="Arial" w:hAnsi="Arial" w:cs="Arial"/>
          <w:iCs/>
          <w:sz w:val="21"/>
          <w:szCs w:val="21"/>
          <w:lang w:val="hr-HR"/>
        </w:rPr>
        <w:t>radi usklađenja prihodovne i rashodovne strane</w:t>
      </w:r>
      <w:r w:rsidR="00DA03A8">
        <w:rPr>
          <w:rFonts w:ascii="Arial" w:hAnsi="Arial" w:cs="Arial"/>
          <w:iCs/>
          <w:sz w:val="21"/>
          <w:szCs w:val="21"/>
          <w:lang w:val="hr-HR"/>
        </w:rPr>
        <w:t>.</w:t>
      </w:r>
    </w:p>
    <w:p w14:paraId="61D49362" w14:textId="00B80C5D" w:rsidR="007641B2" w:rsidRDefault="00C0050C" w:rsidP="00226626">
      <w:pPr>
        <w:pStyle w:val="QuickFormat2"/>
        <w:jc w:val="both"/>
        <w:rPr>
          <w:rFonts w:ascii="Arial" w:hAnsi="Arial" w:cs="Arial"/>
          <w:iCs/>
          <w:sz w:val="21"/>
          <w:szCs w:val="21"/>
          <w:lang w:val="hr-HR"/>
        </w:rPr>
      </w:pPr>
      <w:r>
        <w:rPr>
          <w:rFonts w:ascii="Arial" w:hAnsi="Arial" w:cs="Arial"/>
          <w:iCs/>
          <w:sz w:val="21"/>
          <w:szCs w:val="21"/>
          <w:lang w:val="hr-HR"/>
        </w:rPr>
        <w:t xml:space="preserve"> </w:t>
      </w:r>
    </w:p>
    <w:p w14:paraId="2238777C" w14:textId="769693C2" w:rsidR="00226626" w:rsidRPr="00C05F4F" w:rsidRDefault="00226626" w:rsidP="00F01C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63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Pomoći</w:t>
      </w:r>
    </w:p>
    <w:p w14:paraId="6B4C8EC2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</w:p>
    <w:p w14:paraId="730DA9F3" w14:textId="6DE53B18" w:rsidR="00226626" w:rsidRDefault="00226626" w:rsidP="00226626">
      <w:pPr>
        <w:ind w:firstLine="720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Ukupan</w:t>
      </w:r>
      <w:r w:rsidRPr="00C05F4F">
        <w:rPr>
          <w:rFonts w:ascii="Arial" w:hAnsi="Arial" w:cs="Arial"/>
          <w:iCs/>
          <w:sz w:val="21"/>
          <w:szCs w:val="21"/>
        </w:rPr>
        <w:t xml:space="preserve"> iznos pomoći iz inozem</w:t>
      </w:r>
      <w:r>
        <w:rPr>
          <w:rFonts w:ascii="Arial" w:hAnsi="Arial" w:cs="Arial"/>
          <w:iCs/>
          <w:sz w:val="21"/>
          <w:szCs w:val="21"/>
        </w:rPr>
        <w:t xml:space="preserve">stva i od subjekata unutar općeg proračuna </w:t>
      </w:r>
      <w:r w:rsidRPr="00C05F4F">
        <w:rPr>
          <w:rFonts w:ascii="Arial" w:hAnsi="Arial" w:cs="Arial"/>
          <w:iCs/>
          <w:sz w:val="21"/>
          <w:szCs w:val="21"/>
        </w:rPr>
        <w:t xml:space="preserve">planira se u iznosu od </w:t>
      </w:r>
      <w:r w:rsidR="001B5B87">
        <w:rPr>
          <w:rFonts w:ascii="Arial" w:hAnsi="Arial" w:cs="Arial"/>
          <w:iCs/>
          <w:sz w:val="21"/>
          <w:szCs w:val="21"/>
        </w:rPr>
        <w:t>6.</w:t>
      </w:r>
      <w:r w:rsidR="00870CB9">
        <w:rPr>
          <w:rFonts w:ascii="Arial" w:hAnsi="Arial" w:cs="Arial"/>
          <w:iCs/>
          <w:sz w:val="21"/>
          <w:szCs w:val="21"/>
        </w:rPr>
        <w:t>607.683,00</w:t>
      </w:r>
      <w:r w:rsidR="00DA03A8">
        <w:rPr>
          <w:rFonts w:ascii="Arial" w:hAnsi="Arial" w:cs="Arial"/>
          <w:iCs/>
          <w:sz w:val="21"/>
          <w:szCs w:val="21"/>
        </w:rPr>
        <w:t xml:space="preserve"> eura</w:t>
      </w:r>
      <w:r w:rsidRPr="00C05F4F">
        <w:rPr>
          <w:rFonts w:ascii="Arial" w:hAnsi="Arial" w:cs="Arial"/>
          <w:iCs/>
          <w:sz w:val="21"/>
          <w:szCs w:val="21"/>
        </w:rPr>
        <w:t xml:space="preserve"> što je u odnosu na izvorni plan </w:t>
      </w:r>
      <w:r w:rsidR="000821FF">
        <w:rPr>
          <w:rFonts w:ascii="Arial" w:hAnsi="Arial" w:cs="Arial"/>
          <w:iCs/>
          <w:sz w:val="21"/>
          <w:szCs w:val="21"/>
        </w:rPr>
        <w:t>smanjenje</w:t>
      </w:r>
      <w:r>
        <w:rPr>
          <w:rFonts w:ascii="Arial" w:hAnsi="Arial" w:cs="Arial"/>
          <w:iCs/>
          <w:sz w:val="21"/>
          <w:szCs w:val="21"/>
        </w:rPr>
        <w:t xml:space="preserve"> za </w:t>
      </w:r>
      <w:r w:rsidR="00870CB9">
        <w:rPr>
          <w:rFonts w:ascii="Arial" w:hAnsi="Arial" w:cs="Arial"/>
          <w:iCs/>
          <w:sz w:val="21"/>
          <w:szCs w:val="21"/>
        </w:rPr>
        <w:t>950.</w:t>
      </w:r>
      <w:r w:rsidR="00A47846">
        <w:rPr>
          <w:rFonts w:ascii="Arial" w:hAnsi="Arial" w:cs="Arial"/>
          <w:iCs/>
          <w:sz w:val="21"/>
          <w:szCs w:val="21"/>
        </w:rPr>
        <w:t>663,00</w:t>
      </w:r>
      <w:r w:rsidR="00DA03A8">
        <w:rPr>
          <w:rFonts w:ascii="Arial" w:hAnsi="Arial" w:cs="Arial"/>
          <w:iCs/>
          <w:sz w:val="21"/>
          <w:szCs w:val="21"/>
        </w:rPr>
        <w:t xml:space="preserve"> eura</w:t>
      </w:r>
      <w:r>
        <w:rPr>
          <w:rFonts w:ascii="Arial" w:hAnsi="Arial" w:cs="Arial"/>
          <w:iCs/>
          <w:sz w:val="21"/>
          <w:szCs w:val="21"/>
        </w:rPr>
        <w:t xml:space="preserve"> </w:t>
      </w:r>
      <w:r w:rsidRPr="00C05F4F">
        <w:rPr>
          <w:rFonts w:ascii="Arial" w:hAnsi="Arial" w:cs="Arial"/>
          <w:iCs/>
          <w:sz w:val="21"/>
          <w:szCs w:val="21"/>
        </w:rPr>
        <w:t xml:space="preserve">ili </w:t>
      </w:r>
      <w:r w:rsidR="006A61C8">
        <w:rPr>
          <w:rFonts w:ascii="Arial" w:hAnsi="Arial" w:cs="Arial"/>
          <w:iCs/>
          <w:sz w:val="21"/>
          <w:szCs w:val="21"/>
        </w:rPr>
        <w:t>1</w:t>
      </w:r>
      <w:r w:rsidR="00A47846">
        <w:rPr>
          <w:rFonts w:ascii="Arial" w:hAnsi="Arial" w:cs="Arial"/>
          <w:iCs/>
          <w:sz w:val="21"/>
          <w:szCs w:val="21"/>
        </w:rPr>
        <w:t>2</w:t>
      </w:r>
      <w:r w:rsidR="006A61C8">
        <w:rPr>
          <w:rFonts w:ascii="Arial" w:hAnsi="Arial" w:cs="Arial"/>
          <w:iCs/>
          <w:sz w:val="21"/>
          <w:szCs w:val="21"/>
        </w:rPr>
        <w:t>,6</w:t>
      </w:r>
      <w:r w:rsidRPr="00C05F4F">
        <w:rPr>
          <w:rFonts w:ascii="Arial" w:hAnsi="Arial" w:cs="Arial"/>
          <w:iCs/>
          <w:sz w:val="21"/>
          <w:szCs w:val="21"/>
        </w:rPr>
        <w:t>%.</w:t>
      </w:r>
    </w:p>
    <w:p w14:paraId="58440421" w14:textId="77777777" w:rsidR="000D6E72" w:rsidRPr="00C05F4F" w:rsidRDefault="000D6E72" w:rsidP="007641B2">
      <w:pPr>
        <w:jc w:val="both"/>
        <w:rPr>
          <w:rFonts w:ascii="Arial" w:hAnsi="Arial" w:cs="Arial"/>
          <w:iCs/>
          <w:sz w:val="21"/>
          <w:szCs w:val="21"/>
        </w:rPr>
      </w:pPr>
    </w:p>
    <w:p w14:paraId="6E3DCAAF" w14:textId="20071D50" w:rsidR="00226626" w:rsidRDefault="00226626" w:rsidP="00CE7E1E">
      <w:pPr>
        <w:ind w:firstLine="720"/>
        <w:jc w:val="both"/>
        <w:rPr>
          <w:rFonts w:ascii="Arial" w:hAnsi="Arial" w:cs="Arial"/>
          <w:iCs/>
          <w:sz w:val="21"/>
          <w:szCs w:val="21"/>
        </w:rPr>
      </w:pPr>
      <w:r w:rsidRPr="00C05F4F">
        <w:rPr>
          <w:rFonts w:ascii="Arial" w:hAnsi="Arial" w:cs="Arial"/>
          <w:iCs/>
          <w:sz w:val="21"/>
          <w:szCs w:val="21"/>
        </w:rPr>
        <w:t>Kod ove vrste prihoda</w:t>
      </w:r>
      <w:r>
        <w:rPr>
          <w:rFonts w:ascii="Arial" w:hAnsi="Arial" w:cs="Arial"/>
          <w:iCs/>
          <w:sz w:val="21"/>
          <w:szCs w:val="21"/>
        </w:rPr>
        <w:t xml:space="preserve"> </w:t>
      </w:r>
      <w:r w:rsidR="00317AC4">
        <w:rPr>
          <w:rFonts w:ascii="Arial" w:hAnsi="Arial" w:cs="Arial"/>
          <w:iCs/>
          <w:sz w:val="21"/>
          <w:szCs w:val="21"/>
        </w:rPr>
        <w:t>smanjenje</w:t>
      </w:r>
      <w:r>
        <w:rPr>
          <w:rFonts w:ascii="Arial" w:hAnsi="Arial" w:cs="Arial"/>
          <w:iCs/>
          <w:sz w:val="21"/>
          <w:szCs w:val="21"/>
        </w:rPr>
        <w:t xml:space="preserve"> se </w:t>
      </w:r>
      <w:r w:rsidR="00EF6502">
        <w:rPr>
          <w:rFonts w:ascii="Arial" w:hAnsi="Arial" w:cs="Arial"/>
          <w:iCs/>
          <w:sz w:val="21"/>
          <w:szCs w:val="21"/>
        </w:rPr>
        <w:t>uglavnom</w:t>
      </w:r>
      <w:r>
        <w:rPr>
          <w:rFonts w:ascii="Arial" w:hAnsi="Arial" w:cs="Arial"/>
          <w:iCs/>
          <w:sz w:val="21"/>
          <w:szCs w:val="21"/>
        </w:rPr>
        <w:t xml:space="preserve"> odnos</w:t>
      </w:r>
      <w:r w:rsidR="00EF6502">
        <w:rPr>
          <w:rFonts w:ascii="Arial" w:hAnsi="Arial" w:cs="Arial"/>
          <w:iCs/>
          <w:sz w:val="21"/>
          <w:szCs w:val="21"/>
        </w:rPr>
        <w:t>i</w:t>
      </w:r>
      <w:r w:rsidRPr="00C05F4F">
        <w:rPr>
          <w:rFonts w:ascii="Arial" w:hAnsi="Arial" w:cs="Arial"/>
          <w:iCs/>
          <w:sz w:val="21"/>
          <w:szCs w:val="21"/>
        </w:rPr>
        <w:t xml:space="preserve"> na</w:t>
      </w:r>
      <w:r w:rsidR="00317AC4">
        <w:rPr>
          <w:rFonts w:ascii="Arial" w:hAnsi="Arial" w:cs="Arial"/>
          <w:iCs/>
          <w:sz w:val="21"/>
          <w:szCs w:val="21"/>
        </w:rPr>
        <w:t xml:space="preserve"> projekte:</w:t>
      </w:r>
    </w:p>
    <w:p w14:paraId="7A11ACA0" w14:textId="13939A1A" w:rsidR="00317AC4" w:rsidRDefault="000020A8" w:rsidP="00E26CDF">
      <w:pPr>
        <w:ind w:left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-Cesta </w:t>
      </w:r>
      <w:proofErr w:type="spellStart"/>
      <w:r>
        <w:rPr>
          <w:rFonts w:ascii="Arial" w:hAnsi="Arial" w:cs="Arial"/>
          <w:sz w:val="21"/>
          <w:szCs w:val="21"/>
        </w:rPr>
        <w:t>Kovčanje</w:t>
      </w:r>
      <w:proofErr w:type="spellEnd"/>
      <w:r w:rsidR="00BE7FAE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>Poljana</w:t>
      </w:r>
      <w:r w:rsidR="00BE7FAE">
        <w:rPr>
          <w:rFonts w:ascii="Arial" w:hAnsi="Arial" w:cs="Arial"/>
          <w:sz w:val="21"/>
          <w:szCs w:val="21"/>
        </w:rPr>
        <w:t>,</w:t>
      </w:r>
      <w:r w:rsidR="00AE420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034F4">
        <w:rPr>
          <w:rFonts w:ascii="Arial" w:hAnsi="Arial" w:cs="Arial"/>
          <w:sz w:val="21"/>
          <w:szCs w:val="21"/>
        </w:rPr>
        <w:t>parterno</w:t>
      </w:r>
      <w:proofErr w:type="spellEnd"/>
      <w:r w:rsidR="00E034F4">
        <w:rPr>
          <w:rFonts w:ascii="Arial" w:hAnsi="Arial" w:cs="Arial"/>
          <w:sz w:val="21"/>
          <w:szCs w:val="21"/>
        </w:rPr>
        <w:t xml:space="preserve"> uređenje Suska u uvali </w:t>
      </w:r>
      <w:proofErr w:type="spellStart"/>
      <w:r w:rsidR="00FB3318">
        <w:rPr>
          <w:rFonts w:ascii="Arial" w:hAnsi="Arial" w:cs="Arial"/>
          <w:sz w:val="21"/>
          <w:szCs w:val="21"/>
        </w:rPr>
        <w:t>Spiaža</w:t>
      </w:r>
      <w:proofErr w:type="spellEnd"/>
      <w:r w:rsidR="00FB3318">
        <w:rPr>
          <w:rFonts w:ascii="Arial" w:hAnsi="Arial" w:cs="Arial"/>
          <w:sz w:val="21"/>
          <w:szCs w:val="21"/>
        </w:rPr>
        <w:t>-faza II</w:t>
      </w:r>
      <w:r w:rsidR="00C30565">
        <w:rPr>
          <w:rFonts w:ascii="Arial" w:hAnsi="Arial" w:cs="Arial"/>
          <w:sz w:val="21"/>
          <w:szCs w:val="21"/>
        </w:rPr>
        <w:t xml:space="preserve">, </w:t>
      </w:r>
      <w:r w:rsidR="00FB3318">
        <w:rPr>
          <w:rFonts w:ascii="Arial" w:hAnsi="Arial" w:cs="Arial"/>
          <w:sz w:val="21"/>
          <w:szCs w:val="21"/>
        </w:rPr>
        <w:t xml:space="preserve">šetnica Susak-uvala Bok, </w:t>
      </w:r>
      <w:r w:rsidR="00AE420D">
        <w:rPr>
          <w:rFonts w:ascii="Arial" w:hAnsi="Arial" w:cs="Arial"/>
          <w:sz w:val="21"/>
          <w:szCs w:val="21"/>
        </w:rPr>
        <w:t>Vatrogasni dom</w:t>
      </w:r>
      <w:r w:rsidR="00C30565">
        <w:rPr>
          <w:rFonts w:ascii="Arial" w:hAnsi="Arial" w:cs="Arial"/>
          <w:sz w:val="21"/>
          <w:szCs w:val="21"/>
        </w:rPr>
        <w:t xml:space="preserve">, </w:t>
      </w:r>
      <w:r w:rsidR="00DD0E3E">
        <w:rPr>
          <w:rFonts w:ascii="Arial" w:hAnsi="Arial" w:cs="Arial"/>
          <w:sz w:val="21"/>
          <w:szCs w:val="21"/>
        </w:rPr>
        <w:t>izgradnja sportske dvorane</w:t>
      </w:r>
      <w:r w:rsidR="00C30565">
        <w:rPr>
          <w:rFonts w:ascii="Arial" w:hAnsi="Arial" w:cs="Arial"/>
          <w:sz w:val="21"/>
          <w:szCs w:val="21"/>
        </w:rPr>
        <w:t>.</w:t>
      </w:r>
    </w:p>
    <w:p w14:paraId="43C72DBC" w14:textId="77777777" w:rsidR="004E522C" w:rsidRDefault="004E522C" w:rsidP="00AE420D">
      <w:pPr>
        <w:ind w:left="708"/>
        <w:jc w:val="both"/>
        <w:rPr>
          <w:rFonts w:ascii="Arial" w:hAnsi="Arial" w:cs="Arial"/>
          <w:sz w:val="21"/>
          <w:szCs w:val="21"/>
        </w:rPr>
      </w:pPr>
    </w:p>
    <w:p w14:paraId="3E4183A6" w14:textId="6C56AE2E" w:rsidR="00AE420D" w:rsidRDefault="00AE420D" w:rsidP="00EB174F">
      <w:pPr>
        <w:ind w:left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Istovremeno su se povećala sredstva za </w:t>
      </w:r>
      <w:r w:rsidR="003776B4">
        <w:rPr>
          <w:rFonts w:ascii="Arial" w:hAnsi="Arial" w:cs="Arial"/>
          <w:sz w:val="21"/>
          <w:szCs w:val="21"/>
        </w:rPr>
        <w:t>rekonstrukciju Zagrebačke ulice,</w:t>
      </w:r>
      <w:r w:rsidR="00FF50FC">
        <w:rPr>
          <w:rFonts w:ascii="Arial" w:hAnsi="Arial" w:cs="Arial"/>
          <w:sz w:val="21"/>
          <w:szCs w:val="21"/>
        </w:rPr>
        <w:t xml:space="preserve"> </w:t>
      </w:r>
      <w:r w:rsidR="00EB174F">
        <w:rPr>
          <w:rFonts w:ascii="Arial" w:hAnsi="Arial" w:cs="Arial"/>
          <w:sz w:val="21"/>
          <w:szCs w:val="21"/>
        </w:rPr>
        <w:t>sanaciju MO Punta Križa</w:t>
      </w:r>
      <w:r w:rsidR="00FF50FC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8C710F">
        <w:rPr>
          <w:rFonts w:ascii="Arial" w:hAnsi="Arial" w:cs="Arial"/>
          <w:sz w:val="21"/>
          <w:szCs w:val="21"/>
        </w:rPr>
        <w:t>Cvrčkova</w:t>
      </w:r>
      <w:proofErr w:type="spellEnd"/>
      <w:r w:rsidR="008C710F">
        <w:rPr>
          <w:rFonts w:ascii="Arial" w:hAnsi="Arial" w:cs="Arial"/>
          <w:sz w:val="21"/>
          <w:szCs w:val="21"/>
        </w:rPr>
        <w:t xml:space="preserve"> igraonica u šumici</w:t>
      </w:r>
      <w:r w:rsidR="004039A3">
        <w:rPr>
          <w:rFonts w:ascii="Arial" w:hAnsi="Arial" w:cs="Arial"/>
          <w:sz w:val="21"/>
          <w:szCs w:val="21"/>
        </w:rPr>
        <w:t>.</w:t>
      </w:r>
    </w:p>
    <w:p w14:paraId="2A174D68" w14:textId="77777777" w:rsidR="005203A7" w:rsidRDefault="005203A7" w:rsidP="000821FF">
      <w:pPr>
        <w:ind w:firstLine="708"/>
        <w:jc w:val="both"/>
        <w:rPr>
          <w:rFonts w:ascii="Arial" w:hAnsi="Arial" w:cs="Arial"/>
          <w:sz w:val="21"/>
          <w:szCs w:val="21"/>
          <w:u w:val="single"/>
        </w:rPr>
      </w:pPr>
    </w:p>
    <w:p w14:paraId="46B99D3E" w14:textId="213FE1D2" w:rsidR="00554C8E" w:rsidRDefault="00DF40CB" w:rsidP="000821FF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DF40CB">
        <w:rPr>
          <w:rFonts w:ascii="Arial" w:hAnsi="Arial" w:cs="Arial"/>
          <w:sz w:val="21"/>
          <w:szCs w:val="21"/>
        </w:rPr>
        <w:t xml:space="preserve">Neznatno su se povećale i </w:t>
      </w:r>
      <w:r w:rsidR="000821FF" w:rsidRPr="00DF40CB">
        <w:rPr>
          <w:rFonts w:ascii="Arial" w:hAnsi="Arial" w:cs="Arial"/>
          <w:sz w:val="21"/>
          <w:szCs w:val="21"/>
        </w:rPr>
        <w:t>Pomoći izravnanja za decentralizirane funkcije JVP</w:t>
      </w:r>
      <w:r w:rsidR="000A2433">
        <w:rPr>
          <w:rFonts w:ascii="Arial" w:hAnsi="Arial" w:cs="Arial"/>
          <w:sz w:val="21"/>
          <w:szCs w:val="21"/>
        </w:rPr>
        <w:t xml:space="preserve"> – </w:t>
      </w:r>
      <w:r>
        <w:rPr>
          <w:rFonts w:ascii="Arial" w:hAnsi="Arial" w:cs="Arial"/>
          <w:sz w:val="21"/>
          <w:szCs w:val="21"/>
        </w:rPr>
        <w:t xml:space="preserve">radi usklađenja s </w:t>
      </w:r>
      <w:r w:rsidR="007C7C00">
        <w:rPr>
          <w:rFonts w:ascii="Arial" w:hAnsi="Arial" w:cs="Arial"/>
          <w:sz w:val="21"/>
          <w:szCs w:val="21"/>
        </w:rPr>
        <w:t xml:space="preserve">Uredbom o načinu financiranja </w:t>
      </w:r>
      <w:r w:rsidR="00A12C52">
        <w:rPr>
          <w:rFonts w:ascii="Arial" w:hAnsi="Arial" w:cs="Arial"/>
          <w:sz w:val="21"/>
          <w:szCs w:val="21"/>
        </w:rPr>
        <w:t>decentraliziranih funkcija te izračuna iznosa pom</w:t>
      </w:r>
      <w:r w:rsidR="00F21A61">
        <w:rPr>
          <w:rFonts w:ascii="Arial" w:hAnsi="Arial" w:cs="Arial"/>
          <w:sz w:val="21"/>
          <w:szCs w:val="21"/>
        </w:rPr>
        <w:t>o</w:t>
      </w:r>
      <w:r w:rsidR="00A12C52">
        <w:rPr>
          <w:rFonts w:ascii="Arial" w:hAnsi="Arial" w:cs="Arial"/>
          <w:sz w:val="21"/>
          <w:szCs w:val="21"/>
        </w:rPr>
        <w:t>ći izravnanja za decentralizirane funkcije jedinica lokalne i po</w:t>
      </w:r>
      <w:r w:rsidR="00554C8E">
        <w:rPr>
          <w:rFonts w:ascii="Arial" w:hAnsi="Arial" w:cs="Arial"/>
          <w:sz w:val="21"/>
          <w:szCs w:val="21"/>
        </w:rPr>
        <w:t>dručne samouprave za 202</w:t>
      </w:r>
      <w:r w:rsidR="00FE12AC">
        <w:rPr>
          <w:rFonts w:ascii="Arial" w:hAnsi="Arial" w:cs="Arial"/>
          <w:sz w:val="21"/>
          <w:szCs w:val="21"/>
        </w:rPr>
        <w:t>5</w:t>
      </w:r>
      <w:r w:rsidR="00554C8E">
        <w:rPr>
          <w:rFonts w:ascii="Arial" w:hAnsi="Arial" w:cs="Arial"/>
          <w:sz w:val="21"/>
          <w:szCs w:val="21"/>
        </w:rPr>
        <w:t xml:space="preserve">.godinu. </w:t>
      </w:r>
    </w:p>
    <w:p w14:paraId="0300ED05" w14:textId="67E491C8" w:rsidR="000821FF" w:rsidRPr="000821FF" w:rsidRDefault="000821FF" w:rsidP="000821FF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0821FF">
        <w:rPr>
          <w:rFonts w:ascii="Arial" w:hAnsi="Arial" w:cs="Arial"/>
          <w:sz w:val="21"/>
          <w:szCs w:val="21"/>
        </w:rPr>
        <w:t xml:space="preserve"> </w:t>
      </w:r>
    </w:p>
    <w:p w14:paraId="55919595" w14:textId="757F861F" w:rsidR="000821FF" w:rsidRPr="000821FF" w:rsidRDefault="00627088" w:rsidP="000821FF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627088">
        <w:rPr>
          <w:rFonts w:ascii="Arial" w:hAnsi="Arial" w:cs="Arial"/>
          <w:sz w:val="21"/>
          <w:szCs w:val="21"/>
        </w:rPr>
        <w:t xml:space="preserve">Povećale su se i </w:t>
      </w:r>
      <w:r w:rsidR="000821FF" w:rsidRPr="00627088">
        <w:rPr>
          <w:rFonts w:ascii="Arial" w:hAnsi="Arial" w:cs="Arial"/>
          <w:sz w:val="21"/>
          <w:szCs w:val="21"/>
        </w:rPr>
        <w:t>Pomoći proračunskim korisnicima iz proračuna koji im nije nadležan</w:t>
      </w:r>
      <w:r w:rsidR="000821FF" w:rsidRPr="000821FF">
        <w:rPr>
          <w:rFonts w:ascii="Arial" w:hAnsi="Arial" w:cs="Arial"/>
          <w:sz w:val="21"/>
          <w:szCs w:val="21"/>
        </w:rPr>
        <w:t xml:space="preserve"> </w:t>
      </w:r>
      <w:r w:rsidR="0057510B">
        <w:rPr>
          <w:rFonts w:ascii="Arial" w:hAnsi="Arial" w:cs="Arial"/>
          <w:sz w:val="21"/>
          <w:szCs w:val="21"/>
        </w:rPr>
        <w:t xml:space="preserve">za </w:t>
      </w:r>
      <w:r w:rsidR="00FE12AC">
        <w:rPr>
          <w:rFonts w:ascii="Arial" w:hAnsi="Arial" w:cs="Arial"/>
          <w:sz w:val="21"/>
          <w:szCs w:val="21"/>
        </w:rPr>
        <w:t>14</w:t>
      </w:r>
      <w:r w:rsidR="0057510B">
        <w:rPr>
          <w:rFonts w:ascii="Arial" w:hAnsi="Arial" w:cs="Arial"/>
          <w:sz w:val="21"/>
          <w:szCs w:val="21"/>
        </w:rPr>
        <w:t>% kod proračunsk</w:t>
      </w:r>
      <w:r w:rsidR="00180C7D">
        <w:rPr>
          <w:rFonts w:ascii="Arial" w:hAnsi="Arial" w:cs="Arial"/>
          <w:sz w:val="21"/>
          <w:szCs w:val="21"/>
        </w:rPr>
        <w:t>og</w:t>
      </w:r>
      <w:r w:rsidR="0057510B">
        <w:rPr>
          <w:rFonts w:ascii="Arial" w:hAnsi="Arial" w:cs="Arial"/>
          <w:sz w:val="21"/>
          <w:szCs w:val="21"/>
        </w:rPr>
        <w:t xml:space="preserve"> korisnika</w:t>
      </w:r>
      <w:r w:rsidR="001B4472">
        <w:rPr>
          <w:rFonts w:ascii="Arial" w:hAnsi="Arial" w:cs="Arial"/>
          <w:sz w:val="21"/>
          <w:szCs w:val="21"/>
        </w:rPr>
        <w:t xml:space="preserve"> </w:t>
      </w:r>
      <w:r w:rsidR="00ED40B5">
        <w:rPr>
          <w:rFonts w:ascii="Arial" w:hAnsi="Arial" w:cs="Arial"/>
          <w:sz w:val="21"/>
          <w:szCs w:val="21"/>
        </w:rPr>
        <w:t xml:space="preserve"> </w:t>
      </w:r>
      <w:r w:rsidR="0081187C">
        <w:rPr>
          <w:rFonts w:ascii="Arial" w:hAnsi="Arial" w:cs="Arial"/>
          <w:sz w:val="21"/>
          <w:szCs w:val="21"/>
        </w:rPr>
        <w:t xml:space="preserve">Pučko otvoreno učilište za </w:t>
      </w:r>
      <w:proofErr w:type="spellStart"/>
      <w:r w:rsidR="0081187C">
        <w:rPr>
          <w:rFonts w:ascii="Arial" w:hAnsi="Arial" w:cs="Arial"/>
          <w:sz w:val="21"/>
          <w:szCs w:val="21"/>
        </w:rPr>
        <w:t>Osorske</w:t>
      </w:r>
      <w:proofErr w:type="spellEnd"/>
      <w:r w:rsidR="0081187C">
        <w:rPr>
          <w:rFonts w:ascii="Arial" w:hAnsi="Arial" w:cs="Arial"/>
          <w:sz w:val="21"/>
          <w:szCs w:val="21"/>
        </w:rPr>
        <w:t xml:space="preserve"> glazbene večeri.</w:t>
      </w:r>
    </w:p>
    <w:p w14:paraId="088C36C5" w14:textId="77777777" w:rsidR="003F5831" w:rsidRDefault="003F5831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</w:p>
    <w:p w14:paraId="7E32A831" w14:textId="76ED4C12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64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Prihodi od imovine</w:t>
      </w:r>
    </w:p>
    <w:p w14:paraId="786B57D5" w14:textId="77777777" w:rsidR="00226626" w:rsidRPr="00C05F4F" w:rsidRDefault="00226626" w:rsidP="00226626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9CD5464" w14:textId="69644859" w:rsidR="00226626" w:rsidRDefault="00226626" w:rsidP="00226626">
      <w:pPr>
        <w:jc w:val="both"/>
        <w:rPr>
          <w:rFonts w:ascii="Arial" w:hAnsi="Arial" w:cs="Arial"/>
          <w:iCs/>
          <w:sz w:val="21"/>
          <w:szCs w:val="21"/>
        </w:rPr>
      </w:pPr>
      <w:r w:rsidRPr="00C05F4F">
        <w:rPr>
          <w:rFonts w:ascii="Arial" w:hAnsi="Arial" w:cs="Arial"/>
          <w:b/>
          <w:bCs/>
          <w:sz w:val="21"/>
          <w:szCs w:val="21"/>
        </w:rPr>
        <w:tab/>
      </w:r>
      <w:r w:rsidRPr="00706966">
        <w:rPr>
          <w:rFonts w:ascii="Arial" w:hAnsi="Arial" w:cs="Arial"/>
          <w:bCs/>
          <w:sz w:val="21"/>
          <w:szCs w:val="21"/>
        </w:rPr>
        <w:t xml:space="preserve">Planirani </w:t>
      </w:r>
      <w:r w:rsidRPr="00706966">
        <w:rPr>
          <w:rFonts w:ascii="Arial" w:hAnsi="Arial" w:cs="Arial"/>
          <w:iCs/>
          <w:sz w:val="21"/>
          <w:szCs w:val="21"/>
        </w:rPr>
        <w:t xml:space="preserve">prihodi od imovine odnose se na prihode od financijske imovine (kamate) i nefinancijske imovine - zakupa i iznajmljivanja gradske imovine (zakup poljoprivrednog zemljišta,  spomeničke rente, </w:t>
      </w:r>
      <w:r w:rsidR="00F07ACE">
        <w:rPr>
          <w:rFonts w:ascii="Arial" w:hAnsi="Arial" w:cs="Arial"/>
          <w:iCs/>
          <w:sz w:val="21"/>
          <w:szCs w:val="21"/>
        </w:rPr>
        <w:t xml:space="preserve">zakup javnih površina </w:t>
      </w:r>
      <w:r w:rsidRPr="00706966">
        <w:rPr>
          <w:rFonts w:ascii="Arial" w:hAnsi="Arial" w:cs="Arial"/>
          <w:iCs/>
          <w:sz w:val="21"/>
          <w:szCs w:val="21"/>
        </w:rPr>
        <w:t xml:space="preserve">i iznajmljivanje poslovnih i stambenih objekata). Prihodi od </w:t>
      </w:r>
      <w:r w:rsidR="00CE7E1E">
        <w:rPr>
          <w:rFonts w:ascii="Arial" w:hAnsi="Arial" w:cs="Arial"/>
          <w:iCs/>
          <w:sz w:val="21"/>
          <w:szCs w:val="21"/>
        </w:rPr>
        <w:t>imovine</w:t>
      </w:r>
      <w:r w:rsidR="003B69B6">
        <w:rPr>
          <w:rFonts w:ascii="Arial" w:hAnsi="Arial" w:cs="Arial"/>
          <w:iCs/>
          <w:sz w:val="21"/>
          <w:szCs w:val="21"/>
        </w:rPr>
        <w:t xml:space="preserve"> </w:t>
      </w:r>
      <w:r w:rsidR="00552552">
        <w:rPr>
          <w:rFonts w:ascii="Arial" w:hAnsi="Arial" w:cs="Arial"/>
          <w:iCs/>
          <w:sz w:val="21"/>
          <w:szCs w:val="21"/>
        </w:rPr>
        <w:t>povećavaju</w:t>
      </w:r>
      <w:r w:rsidR="003B69B6">
        <w:rPr>
          <w:rFonts w:ascii="Arial" w:hAnsi="Arial" w:cs="Arial"/>
          <w:iCs/>
          <w:sz w:val="21"/>
          <w:szCs w:val="21"/>
        </w:rPr>
        <w:t xml:space="preserve"> se</w:t>
      </w:r>
      <w:r w:rsidR="00927AD8">
        <w:rPr>
          <w:rFonts w:ascii="Arial" w:hAnsi="Arial" w:cs="Arial"/>
          <w:iCs/>
          <w:sz w:val="21"/>
          <w:szCs w:val="21"/>
        </w:rPr>
        <w:t xml:space="preserve"> za </w:t>
      </w:r>
      <w:r w:rsidR="00884920">
        <w:rPr>
          <w:rFonts w:ascii="Arial" w:hAnsi="Arial" w:cs="Arial"/>
          <w:iCs/>
          <w:sz w:val="21"/>
          <w:szCs w:val="21"/>
        </w:rPr>
        <w:t>381.500</w:t>
      </w:r>
      <w:r w:rsidR="00D6785A">
        <w:rPr>
          <w:rFonts w:ascii="Arial" w:hAnsi="Arial" w:cs="Arial"/>
          <w:iCs/>
          <w:sz w:val="21"/>
          <w:szCs w:val="21"/>
        </w:rPr>
        <w:t>,00</w:t>
      </w:r>
      <w:r w:rsidR="000A2433">
        <w:rPr>
          <w:rFonts w:ascii="Arial" w:hAnsi="Arial" w:cs="Arial"/>
          <w:iCs/>
          <w:sz w:val="21"/>
          <w:szCs w:val="21"/>
        </w:rPr>
        <w:t xml:space="preserve"> eura</w:t>
      </w:r>
      <w:r w:rsidR="00927AD8">
        <w:rPr>
          <w:rFonts w:ascii="Arial" w:hAnsi="Arial" w:cs="Arial"/>
          <w:iCs/>
          <w:sz w:val="21"/>
          <w:szCs w:val="21"/>
        </w:rPr>
        <w:t xml:space="preserve"> ili </w:t>
      </w:r>
      <w:r w:rsidR="00EB1810">
        <w:rPr>
          <w:rFonts w:ascii="Arial" w:hAnsi="Arial" w:cs="Arial"/>
          <w:iCs/>
          <w:sz w:val="21"/>
          <w:szCs w:val="21"/>
        </w:rPr>
        <w:t>15</w:t>
      </w:r>
      <w:r w:rsidR="00927AD8">
        <w:rPr>
          <w:rFonts w:ascii="Arial" w:hAnsi="Arial" w:cs="Arial"/>
          <w:iCs/>
          <w:sz w:val="21"/>
          <w:szCs w:val="21"/>
        </w:rPr>
        <w:t>%</w:t>
      </w:r>
      <w:r w:rsidR="00552552">
        <w:rPr>
          <w:rFonts w:ascii="Arial" w:hAnsi="Arial" w:cs="Arial"/>
          <w:iCs/>
          <w:sz w:val="21"/>
          <w:szCs w:val="21"/>
        </w:rPr>
        <w:t xml:space="preserve"> na razinu </w:t>
      </w:r>
      <w:r w:rsidR="00EB1810">
        <w:rPr>
          <w:rFonts w:ascii="Arial" w:hAnsi="Arial" w:cs="Arial"/>
          <w:iCs/>
          <w:sz w:val="21"/>
          <w:szCs w:val="21"/>
        </w:rPr>
        <w:t>2.943.933,00</w:t>
      </w:r>
      <w:r w:rsidR="000A2433">
        <w:rPr>
          <w:rFonts w:ascii="Arial" w:hAnsi="Arial" w:cs="Arial"/>
          <w:iCs/>
          <w:sz w:val="21"/>
          <w:szCs w:val="21"/>
        </w:rPr>
        <w:t xml:space="preserve"> eura</w:t>
      </w:r>
      <w:r w:rsidR="00EB1810">
        <w:rPr>
          <w:rFonts w:ascii="Arial" w:hAnsi="Arial" w:cs="Arial"/>
          <w:iCs/>
          <w:sz w:val="21"/>
          <w:szCs w:val="21"/>
        </w:rPr>
        <w:t>, radi povećanja prihoda od zakupa i iznajmljivanja imovine</w:t>
      </w:r>
      <w:r w:rsidR="00927AD8">
        <w:rPr>
          <w:rFonts w:ascii="Arial" w:hAnsi="Arial" w:cs="Arial"/>
          <w:iCs/>
          <w:sz w:val="21"/>
          <w:szCs w:val="21"/>
        </w:rPr>
        <w:t>.</w:t>
      </w:r>
    </w:p>
    <w:p w14:paraId="5EA16D97" w14:textId="77777777" w:rsidR="00226626" w:rsidRDefault="00226626" w:rsidP="00226626">
      <w:pPr>
        <w:jc w:val="both"/>
        <w:rPr>
          <w:rFonts w:ascii="Arial" w:hAnsi="Arial" w:cs="Arial"/>
          <w:iCs/>
          <w:sz w:val="21"/>
          <w:szCs w:val="21"/>
        </w:rPr>
      </w:pPr>
    </w:p>
    <w:p w14:paraId="71F61411" w14:textId="77777777" w:rsidR="00226626" w:rsidRPr="008A3E5A" w:rsidRDefault="00226626" w:rsidP="00226626">
      <w:pPr>
        <w:jc w:val="both"/>
        <w:rPr>
          <w:rFonts w:ascii="Arial" w:hAnsi="Arial" w:cs="Arial"/>
          <w:iCs/>
          <w:sz w:val="21"/>
          <w:szCs w:val="21"/>
        </w:rPr>
      </w:pPr>
    </w:p>
    <w:p w14:paraId="086CC4B1" w14:textId="53D391A1" w:rsidR="00226626" w:rsidRPr="00C05F4F" w:rsidRDefault="00226626" w:rsidP="00226626">
      <w:pPr>
        <w:keepNext/>
        <w:jc w:val="center"/>
        <w:outlineLvl w:val="0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65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Prihodi od administrativnih pristojbi i po posebnim propisima</w:t>
      </w:r>
      <w:r w:rsidR="00927AD8">
        <w:rPr>
          <w:rFonts w:ascii="Arial" w:hAnsi="Arial" w:cs="Arial"/>
          <w:b/>
          <w:bCs/>
          <w:iCs/>
          <w:sz w:val="21"/>
          <w:szCs w:val="21"/>
        </w:rPr>
        <w:t xml:space="preserve"> i naknada</w:t>
      </w:r>
    </w:p>
    <w:p w14:paraId="4FC27F29" w14:textId="77777777" w:rsidR="00226626" w:rsidRPr="00C05F4F" w:rsidRDefault="00226626" w:rsidP="00226626">
      <w:pPr>
        <w:jc w:val="both"/>
        <w:rPr>
          <w:rFonts w:ascii="Arial" w:hAnsi="Arial" w:cs="Arial"/>
          <w:color w:val="FF0000"/>
          <w:sz w:val="21"/>
          <w:szCs w:val="21"/>
        </w:rPr>
      </w:pPr>
    </w:p>
    <w:p w14:paraId="73951EF5" w14:textId="233DABF1" w:rsidR="00226626" w:rsidRDefault="00226626" w:rsidP="00226626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D16DB9">
        <w:rPr>
          <w:rFonts w:ascii="Arial" w:hAnsi="Arial" w:cs="Arial"/>
          <w:sz w:val="21"/>
          <w:szCs w:val="21"/>
        </w:rPr>
        <w:t>Skupina prihoda od administrativnih pristojbi i po posebnim propisima</w:t>
      </w:r>
      <w:r w:rsidR="00927AD8">
        <w:rPr>
          <w:rFonts w:ascii="Arial" w:hAnsi="Arial" w:cs="Arial"/>
          <w:sz w:val="21"/>
          <w:szCs w:val="21"/>
        </w:rPr>
        <w:t xml:space="preserve"> i naknada</w:t>
      </w:r>
      <w:r w:rsidRPr="00D16DB9">
        <w:rPr>
          <w:rFonts w:ascii="Arial" w:hAnsi="Arial" w:cs="Arial"/>
          <w:sz w:val="21"/>
          <w:szCs w:val="21"/>
        </w:rPr>
        <w:t xml:space="preserve">, </w:t>
      </w:r>
      <w:r w:rsidR="008401EA">
        <w:rPr>
          <w:rFonts w:ascii="Arial" w:hAnsi="Arial" w:cs="Arial"/>
          <w:sz w:val="21"/>
          <w:szCs w:val="21"/>
        </w:rPr>
        <w:t>obuhvaća prihode od komunalne naknade i komunalnog doprinos</w:t>
      </w:r>
      <w:r w:rsidR="00EA5E96">
        <w:rPr>
          <w:rFonts w:ascii="Arial" w:hAnsi="Arial" w:cs="Arial"/>
          <w:sz w:val="21"/>
          <w:szCs w:val="21"/>
        </w:rPr>
        <w:t xml:space="preserve">, </w:t>
      </w:r>
      <w:r w:rsidR="007333A6">
        <w:rPr>
          <w:rFonts w:ascii="Arial" w:hAnsi="Arial" w:cs="Arial"/>
          <w:sz w:val="21"/>
          <w:szCs w:val="21"/>
        </w:rPr>
        <w:t>turističke</w:t>
      </w:r>
      <w:r w:rsidR="00EA5E96">
        <w:rPr>
          <w:rFonts w:ascii="Arial" w:hAnsi="Arial" w:cs="Arial"/>
          <w:sz w:val="21"/>
          <w:szCs w:val="21"/>
        </w:rPr>
        <w:t xml:space="preserve"> pristojbe, vodnog doprinosa i dr., </w:t>
      </w:r>
      <w:r w:rsidR="008401EA">
        <w:rPr>
          <w:rFonts w:ascii="Arial" w:hAnsi="Arial" w:cs="Arial"/>
          <w:sz w:val="21"/>
          <w:szCs w:val="21"/>
        </w:rPr>
        <w:t>a</w:t>
      </w:r>
      <w:r w:rsidR="00EA5E96">
        <w:rPr>
          <w:rFonts w:ascii="Arial" w:hAnsi="Arial" w:cs="Arial"/>
          <w:sz w:val="21"/>
          <w:szCs w:val="21"/>
        </w:rPr>
        <w:t xml:space="preserve"> </w:t>
      </w:r>
      <w:r w:rsidRPr="00D16DB9">
        <w:rPr>
          <w:rFonts w:ascii="Arial" w:hAnsi="Arial" w:cs="Arial"/>
          <w:sz w:val="21"/>
          <w:szCs w:val="21"/>
        </w:rPr>
        <w:t xml:space="preserve">ovim se Izmjenama </w:t>
      </w:r>
      <w:r w:rsidR="003D304A">
        <w:rPr>
          <w:rFonts w:ascii="Arial" w:hAnsi="Arial" w:cs="Arial"/>
          <w:sz w:val="21"/>
          <w:szCs w:val="21"/>
        </w:rPr>
        <w:t xml:space="preserve">neznatno povećavaju </w:t>
      </w:r>
      <w:r w:rsidRPr="00D16DB9">
        <w:rPr>
          <w:rFonts w:ascii="Arial" w:hAnsi="Arial" w:cs="Arial"/>
          <w:sz w:val="21"/>
          <w:szCs w:val="21"/>
        </w:rPr>
        <w:t xml:space="preserve">za </w:t>
      </w:r>
      <w:r w:rsidR="00BA40A3">
        <w:rPr>
          <w:rFonts w:ascii="Arial" w:hAnsi="Arial" w:cs="Arial"/>
          <w:sz w:val="21"/>
          <w:szCs w:val="21"/>
        </w:rPr>
        <w:t>800,00</w:t>
      </w:r>
      <w:r w:rsidR="000A2433">
        <w:rPr>
          <w:rFonts w:ascii="Arial" w:hAnsi="Arial" w:cs="Arial"/>
          <w:sz w:val="21"/>
          <w:szCs w:val="21"/>
        </w:rPr>
        <w:t xml:space="preserve"> eura</w:t>
      </w:r>
      <w:r w:rsidRPr="00D16DB9">
        <w:rPr>
          <w:rFonts w:ascii="Arial" w:hAnsi="Arial" w:cs="Arial"/>
          <w:sz w:val="21"/>
          <w:szCs w:val="21"/>
        </w:rPr>
        <w:t xml:space="preserve"> </w:t>
      </w:r>
      <w:r w:rsidR="000A2433">
        <w:rPr>
          <w:rFonts w:ascii="Arial" w:hAnsi="Arial" w:cs="Arial"/>
          <w:sz w:val="21"/>
          <w:szCs w:val="21"/>
        </w:rPr>
        <w:t xml:space="preserve">na </w:t>
      </w:r>
      <w:r w:rsidR="005C0EC4">
        <w:rPr>
          <w:rFonts w:ascii="Arial" w:hAnsi="Arial" w:cs="Arial"/>
          <w:sz w:val="21"/>
          <w:szCs w:val="21"/>
        </w:rPr>
        <w:t>stavci prihoda od vodnog doprinosa</w:t>
      </w:r>
      <w:r w:rsidR="00CE7E1E">
        <w:rPr>
          <w:rFonts w:ascii="Arial" w:hAnsi="Arial" w:cs="Arial"/>
          <w:sz w:val="21"/>
          <w:szCs w:val="21"/>
        </w:rPr>
        <w:t xml:space="preserve">. </w:t>
      </w:r>
    </w:p>
    <w:p w14:paraId="0132B5E4" w14:textId="77777777" w:rsidR="00860647" w:rsidRDefault="00860647" w:rsidP="00226626">
      <w:pPr>
        <w:ind w:firstLine="708"/>
        <w:jc w:val="both"/>
        <w:rPr>
          <w:rFonts w:ascii="Arial" w:hAnsi="Arial" w:cs="Arial"/>
          <w:sz w:val="21"/>
          <w:szCs w:val="21"/>
        </w:rPr>
      </w:pPr>
    </w:p>
    <w:p w14:paraId="3AD19FC1" w14:textId="77777777" w:rsidR="00226626" w:rsidRPr="00C05F4F" w:rsidRDefault="00226626" w:rsidP="00226626">
      <w:pPr>
        <w:jc w:val="both"/>
        <w:rPr>
          <w:rFonts w:ascii="Arial" w:hAnsi="Arial" w:cs="Arial"/>
          <w:sz w:val="21"/>
          <w:szCs w:val="21"/>
        </w:rPr>
      </w:pPr>
    </w:p>
    <w:p w14:paraId="16EA879B" w14:textId="77777777" w:rsidR="00226626" w:rsidRPr="00C05F4F" w:rsidRDefault="00226626" w:rsidP="00226626">
      <w:pPr>
        <w:keepNext/>
        <w:jc w:val="center"/>
        <w:outlineLvl w:val="4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66 </w:t>
      </w:r>
      <w:r w:rsidRPr="00C05F4F">
        <w:rPr>
          <w:rFonts w:ascii="Arial" w:hAnsi="Arial" w:cs="Arial"/>
          <w:b/>
          <w:bCs/>
          <w:sz w:val="21"/>
          <w:szCs w:val="21"/>
        </w:rPr>
        <w:t>Prihodi od prodaje proizvoda i robe te prihodi usluga i prihodi donacija</w:t>
      </w:r>
    </w:p>
    <w:p w14:paraId="3E610CA4" w14:textId="77777777" w:rsidR="00226626" w:rsidRPr="00C05F4F" w:rsidRDefault="00226626" w:rsidP="00226626">
      <w:pPr>
        <w:keepNext/>
        <w:jc w:val="center"/>
        <w:outlineLvl w:val="4"/>
        <w:rPr>
          <w:rFonts w:ascii="Arial" w:hAnsi="Arial" w:cs="Arial"/>
          <w:b/>
          <w:bCs/>
          <w:sz w:val="21"/>
          <w:szCs w:val="21"/>
        </w:rPr>
      </w:pPr>
    </w:p>
    <w:p w14:paraId="197EE4B8" w14:textId="5AF7B406" w:rsidR="00226626" w:rsidRDefault="00226626" w:rsidP="00226626">
      <w:pPr>
        <w:tabs>
          <w:tab w:val="left" w:pos="540"/>
          <w:tab w:val="left" w:pos="720"/>
        </w:tabs>
        <w:jc w:val="both"/>
        <w:rPr>
          <w:rFonts w:ascii="Arial" w:hAnsi="Arial" w:cs="Arial"/>
          <w:sz w:val="21"/>
          <w:szCs w:val="21"/>
        </w:rPr>
      </w:pPr>
      <w:r w:rsidRPr="00C05F4F">
        <w:rPr>
          <w:rFonts w:ascii="Arial" w:hAnsi="Arial" w:cs="Arial"/>
          <w:sz w:val="21"/>
          <w:szCs w:val="21"/>
        </w:rPr>
        <w:t xml:space="preserve">            Ova vrsta prihoda </w:t>
      </w:r>
      <w:r w:rsidR="00C6064E">
        <w:rPr>
          <w:rFonts w:ascii="Arial" w:hAnsi="Arial" w:cs="Arial"/>
          <w:sz w:val="21"/>
          <w:szCs w:val="21"/>
        </w:rPr>
        <w:t>smanjuje</w:t>
      </w:r>
      <w:r w:rsidR="00927AD8">
        <w:rPr>
          <w:rFonts w:ascii="Arial" w:hAnsi="Arial" w:cs="Arial"/>
          <w:sz w:val="21"/>
          <w:szCs w:val="21"/>
        </w:rPr>
        <w:t xml:space="preserve"> se za </w:t>
      </w:r>
      <w:r w:rsidR="00641BBC">
        <w:rPr>
          <w:rFonts w:ascii="Arial" w:hAnsi="Arial" w:cs="Arial"/>
          <w:sz w:val="21"/>
          <w:szCs w:val="21"/>
        </w:rPr>
        <w:t>52.450</w:t>
      </w:r>
      <w:r w:rsidR="000A2433">
        <w:rPr>
          <w:rFonts w:ascii="Arial" w:hAnsi="Arial" w:cs="Arial"/>
          <w:sz w:val="21"/>
          <w:szCs w:val="21"/>
        </w:rPr>
        <w:t>,00</w:t>
      </w:r>
      <w:r w:rsidR="00530132">
        <w:rPr>
          <w:rFonts w:ascii="Arial" w:hAnsi="Arial" w:cs="Arial"/>
          <w:sz w:val="21"/>
          <w:szCs w:val="21"/>
        </w:rPr>
        <w:t xml:space="preserve"> eura</w:t>
      </w:r>
      <w:r w:rsidR="00927AD8">
        <w:rPr>
          <w:rFonts w:ascii="Arial" w:hAnsi="Arial" w:cs="Arial"/>
          <w:sz w:val="21"/>
          <w:szCs w:val="21"/>
        </w:rPr>
        <w:t xml:space="preserve">, a </w:t>
      </w:r>
      <w:r w:rsidR="00641BBC">
        <w:rPr>
          <w:rFonts w:ascii="Arial" w:hAnsi="Arial" w:cs="Arial"/>
          <w:sz w:val="21"/>
          <w:szCs w:val="21"/>
        </w:rPr>
        <w:t>smanjenje</w:t>
      </w:r>
      <w:r w:rsidR="00E150BB">
        <w:rPr>
          <w:rFonts w:ascii="Arial" w:hAnsi="Arial" w:cs="Arial"/>
          <w:sz w:val="21"/>
          <w:szCs w:val="21"/>
        </w:rPr>
        <w:t xml:space="preserve"> se </w:t>
      </w:r>
      <w:r w:rsidR="00530132">
        <w:rPr>
          <w:rFonts w:ascii="Arial" w:hAnsi="Arial" w:cs="Arial"/>
          <w:sz w:val="21"/>
          <w:szCs w:val="21"/>
        </w:rPr>
        <w:t xml:space="preserve">najvećim dijelom </w:t>
      </w:r>
      <w:r w:rsidR="00E150BB">
        <w:rPr>
          <w:rFonts w:ascii="Arial" w:hAnsi="Arial" w:cs="Arial"/>
          <w:sz w:val="21"/>
          <w:szCs w:val="21"/>
        </w:rPr>
        <w:t xml:space="preserve">odnosi na </w:t>
      </w:r>
      <w:r w:rsidR="00641BBC">
        <w:rPr>
          <w:rFonts w:ascii="Arial" w:hAnsi="Arial" w:cs="Arial"/>
          <w:sz w:val="21"/>
          <w:szCs w:val="21"/>
        </w:rPr>
        <w:t>smanjenje</w:t>
      </w:r>
      <w:r w:rsidR="00EA5E96">
        <w:rPr>
          <w:rFonts w:ascii="Arial" w:hAnsi="Arial" w:cs="Arial"/>
          <w:sz w:val="21"/>
          <w:szCs w:val="21"/>
        </w:rPr>
        <w:t xml:space="preserve"> prihoda od </w:t>
      </w:r>
      <w:r w:rsidR="004756B5">
        <w:rPr>
          <w:rFonts w:ascii="Arial" w:hAnsi="Arial" w:cs="Arial"/>
          <w:sz w:val="21"/>
          <w:szCs w:val="21"/>
        </w:rPr>
        <w:t>kapitalnih</w:t>
      </w:r>
      <w:r w:rsidR="00A1678F">
        <w:rPr>
          <w:rFonts w:ascii="Arial" w:hAnsi="Arial" w:cs="Arial"/>
          <w:sz w:val="21"/>
          <w:szCs w:val="21"/>
        </w:rPr>
        <w:t xml:space="preserve"> donacija za projekt</w:t>
      </w:r>
      <w:r w:rsidR="00552552">
        <w:rPr>
          <w:rFonts w:ascii="Arial" w:hAnsi="Arial" w:cs="Arial"/>
          <w:sz w:val="21"/>
          <w:szCs w:val="21"/>
        </w:rPr>
        <w:t xml:space="preserve"> </w:t>
      </w:r>
      <w:r w:rsidR="00390C32">
        <w:rPr>
          <w:rFonts w:ascii="Arial" w:hAnsi="Arial" w:cs="Arial"/>
          <w:sz w:val="21"/>
          <w:szCs w:val="21"/>
        </w:rPr>
        <w:t xml:space="preserve">Cesta </w:t>
      </w:r>
      <w:proofErr w:type="spellStart"/>
      <w:r w:rsidR="00390C32">
        <w:rPr>
          <w:rFonts w:ascii="Arial" w:hAnsi="Arial" w:cs="Arial"/>
          <w:sz w:val="21"/>
          <w:szCs w:val="21"/>
        </w:rPr>
        <w:t>Ćuns</w:t>
      </w:r>
      <w:r w:rsidR="00A1678F">
        <w:rPr>
          <w:rFonts w:ascii="Arial" w:hAnsi="Arial" w:cs="Arial"/>
          <w:sz w:val="21"/>
          <w:szCs w:val="21"/>
        </w:rPr>
        <w:t>ki-Kovčanje</w:t>
      </w:r>
      <w:proofErr w:type="spellEnd"/>
      <w:r w:rsidR="00A1678F">
        <w:rPr>
          <w:rFonts w:ascii="Arial" w:hAnsi="Arial" w:cs="Arial"/>
          <w:sz w:val="21"/>
          <w:szCs w:val="21"/>
        </w:rPr>
        <w:t>.</w:t>
      </w:r>
    </w:p>
    <w:p w14:paraId="5B6E5132" w14:textId="77777777" w:rsidR="007429FB" w:rsidRPr="00C05F4F" w:rsidRDefault="007429FB" w:rsidP="00226626">
      <w:pPr>
        <w:tabs>
          <w:tab w:val="left" w:pos="540"/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34192543" w14:textId="77777777" w:rsidR="00226626" w:rsidRPr="00C05F4F" w:rsidRDefault="00226626" w:rsidP="00226626">
      <w:pPr>
        <w:keepNext/>
        <w:jc w:val="center"/>
        <w:outlineLvl w:val="4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68 </w:t>
      </w:r>
      <w:r w:rsidRPr="00C05F4F">
        <w:rPr>
          <w:rFonts w:ascii="Arial" w:hAnsi="Arial" w:cs="Arial"/>
          <w:b/>
          <w:bCs/>
          <w:sz w:val="21"/>
          <w:szCs w:val="21"/>
        </w:rPr>
        <w:t>Kazne, upravne mjere i ostali prihodi</w:t>
      </w:r>
    </w:p>
    <w:p w14:paraId="43B73A94" w14:textId="77777777" w:rsidR="00226626" w:rsidRPr="00C05F4F" w:rsidRDefault="00226626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7E7B7664" w14:textId="1B7B7AED" w:rsidR="00927AD8" w:rsidRDefault="00226626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ab/>
      </w:r>
      <w:r w:rsidR="007429FB">
        <w:rPr>
          <w:rFonts w:ascii="Arial" w:hAnsi="Arial" w:cs="Arial"/>
          <w:iCs/>
          <w:sz w:val="21"/>
          <w:szCs w:val="21"/>
        </w:rPr>
        <w:t>Kod ove vrste prihoda nije bilo promjena u I. Izmjenama i dopunama Proračuna Grada Malog Lošinja za 202</w:t>
      </w:r>
      <w:r w:rsidR="00107910">
        <w:rPr>
          <w:rFonts w:ascii="Arial" w:hAnsi="Arial" w:cs="Arial"/>
          <w:iCs/>
          <w:sz w:val="21"/>
          <w:szCs w:val="21"/>
        </w:rPr>
        <w:t>5</w:t>
      </w:r>
      <w:r w:rsidR="007429FB">
        <w:rPr>
          <w:rFonts w:ascii="Arial" w:hAnsi="Arial" w:cs="Arial"/>
          <w:iCs/>
          <w:sz w:val="21"/>
          <w:szCs w:val="21"/>
        </w:rPr>
        <w:t>. godinu</w:t>
      </w:r>
      <w:r w:rsidR="003154C4">
        <w:rPr>
          <w:rFonts w:ascii="Arial" w:hAnsi="Arial" w:cs="Arial"/>
          <w:iCs/>
          <w:sz w:val="21"/>
          <w:szCs w:val="21"/>
        </w:rPr>
        <w:t>.</w:t>
      </w:r>
    </w:p>
    <w:p w14:paraId="5DC04B46" w14:textId="77777777" w:rsidR="00860647" w:rsidRDefault="00860647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62568CCE" w14:textId="77777777" w:rsidR="00226626" w:rsidRDefault="00226626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2D649D85" w14:textId="77777777" w:rsidR="00226626" w:rsidRDefault="00226626" w:rsidP="00226626">
      <w:pPr>
        <w:tabs>
          <w:tab w:val="left" w:pos="720"/>
        </w:tabs>
        <w:jc w:val="center"/>
        <w:rPr>
          <w:rFonts w:ascii="Arial" w:hAnsi="Arial" w:cs="Arial"/>
          <w:b/>
          <w:iCs/>
          <w:sz w:val="21"/>
          <w:szCs w:val="21"/>
        </w:rPr>
      </w:pPr>
      <w:r w:rsidRPr="005C3C1C">
        <w:rPr>
          <w:rFonts w:ascii="Arial" w:hAnsi="Arial" w:cs="Arial"/>
          <w:b/>
          <w:iCs/>
          <w:sz w:val="21"/>
          <w:szCs w:val="21"/>
        </w:rPr>
        <w:t>71</w:t>
      </w:r>
      <w:r w:rsidRPr="005C3C1C">
        <w:rPr>
          <w:rFonts w:ascii="Arial" w:hAnsi="Arial" w:cs="Arial"/>
          <w:b/>
          <w:iCs/>
          <w:sz w:val="21"/>
          <w:szCs w:val="21"/>
        </w:rPr>
        <w:tab/>
        <w:t xml:space="preserve">Prihodi od prodaje </w:t>
      </w:r>
      <w:proofErr w:type="spellStart"/>
      <w:r w:rsidRPr="005C3C1C">
        <w:rPr>
          <w:rFonts w:ascii="Arial" w:hAnsi="Arial" w:cs="Arial"/>
          <w:b/>
          <w:iCs/>
          <w:sz w:val="21"/>
          <w:szCs w:val="21"/>
        </w:rPr>
        <w:t>neproizvedene</w:t>
      </w:r>
      <w:proofErr w:type="spellEnd"/>
      <w:r w:rsidRPr="005C3C1C">
        <w:rPr>
          <w:rFonts w:ascii="Arial" w:hAnsi="Arial" w:cs="Arial"/>
          <w:b/>
          <w:iCs/>
          <w:sz w:val="21"/>
          <w:szCs w:val="21"/>
        </w:rPr>
        <w:t xml:space="preserve"> dugotrajne imovine</w:t>
      </w:r>
    </w:p>
    <w:p w14:paraId="20FF5AFB" w14:textId="77777777" w:rsidR="00EE6F7C" w:rsidRDefault="00EE6F7C" w:rsidP="00226626">
      <w:pPr>
        <w:tabs>
          <w:tab w:val="left" w:pos="720"/>
        </w:tabs>
        <w:jc w:val="center"/>
        <w:rPr>
          <w:rFonts w:ascii="Arial" w:hAnsi="Arial" w:cs="Arial"/>
          <w:b/>
          <w:iCs/>
          <w:sz w:val="21"/>
          <w:szCs w:val="21"/>
        </w:rPr>
      </w:pPr>
    </w:p>
    <w:p w14:paraId="07FBB343" w14:textId="69D2D02E" w:rsidR="00226626" w:rsidRDefault="00226626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ab/>
        <w:t xml:space="preserve">Prihodi od prodaje </w:t>
      </w:r>
      <w:proofErr w:type="spellStart"/>
      <w:r>
        <w:rPr>
          <w:rFonts w:ascii="Arial" w:hAnsi="Arial" w:cs="Arial"/>
          <w:iCs/>
          <w:sz w:val="21"/>
          <w:szCs w:val="21"/>
        </w:rPr>
        <w:t>neproizvedene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dugotrajne imovine (poljoprivredno i građevinsko zemljište) </w:t>
      </w:r>
      <w:r w:rsidR="00107910">
        <w:rPr>
          <w:rFonts w:ascii="Arial" w:hAnsi="Arial" w:cs="Arial"/>
          <w:iCs/>
          <w:sz w:val="21"/>
          <w:szCs w:val="21"/>
        </w:rPr>
        <w:t>smanjuju se za 100.000,00 eura ili 10</w:t>
      </w:r>
      <w:r w:rsidR="00201055">
        <w:rPr>
          <w:rFonts w:ascii="Arial" w:hAnsi="Arial" w:cs="Arial"/>
          <w:iCs/>
          <w:sz w:val="21"/>
          <w:szCs w:val="21"/>
        </w:rPr>
        <w:t>% na razinu 888.700,00 eura.</w:t>
      </w:r>
      <w:r w:rsidR="00CC43A9">
        <w:rPr>
          <w:rFonts w:ascii="Arial" w:hAnsi="Arial" w:cs="Arial"/>
          <w:iCs/>
          <w:sz w:val="21"/>
          <w:szCs w:val="21"/>
        </w:rPr>
        <w:t xml:space="preserve"> </w:t>
      </w:r>
    </w:p>
    <w:p w14:paraId="13603820" w14:textId="77777777" w:rsidR="00043A82" w:rsidRDefault="00043A82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2A6E64D3" w14:textId="77777777" w:rsidR="00E16EE7" w:rsidRDefault="00E16EE7" w:rsidP="00226626">
      <w:pPr>
        <w:tabs>
          <w:tab w:val="left" w:pos="720"/>
        </w:tabs>
        <w:jc w:val="center"/>
        <w:rPr>
          <w:rFonts w:ascii="Arial" w:hAnsi="Arial" w:cs="Arial"/>
          <w:b/>
          <w:iCs/>
          <w:sz w:val="21"/>
          <w:szCs w:val="21"/>
        </w:rPr>
      </w:pPr>
    </w:p>
    <w:p w14:paraId="790F42E7" w14:textId="77777777" w:rsidR="00226626" w:rsidRDefault="00226626" w:rsidP="00226626">
      <w:pPr>
        <w:tabs>
          <w:tab w:val="left" w:pos="720"/>
        </w:tabs>
        <w:jc w:val="center"/>
        <w:rPr>
          <w:rFonts w:ascii="Arial" w:hAnsi="Arial" w:cs="Arial"/>
          <w:b/>
          <w:iCs/>
          <w:sz w:val="21"/>
          <w:szCs w:val="21"/>
        </w:rPr>
      </w:pPr>
      <w:r w:rsidRPr="00BE69E4">
        <w:rPr>
          <w:rFonts w:ascii="Arial" w:hAnsi="Arial" w:cs="Arial"/>
          <w:b/>
          <w:iCs/>
          <w:sz w:val="21"/>
          <w:szCs w:val="21"/>
        </w:rPr>
        <w:t>72</w:t>
      </w:r>
      <w:r w:rsidRPr="00BE69E4">
        <w:rPr>
          <w:rFonts w:ascii="Arial" w:hAnsi="Arial" w:cs="Arial"/>
          <w:b/>
          <w:iCs/>
          <w:sz w:val="21"/>
          <w:szCs w:val="21"/>
        </w:rPr>
        <w:tab/>
        <w:t>Prihodi od prodaje proizvedene dugotrajne imovine</w:t>
      </w:r>
    </w:p>
    <w:p w14:paraId="16D914CB" w14:textId="77777777" w:rsidR="00EE6F7C" w:rsidRDefault="00EE6F7C" w:rsidP="00226626">
      <w:pPr>
        <w:tabs>
          <w:tab w:val="left" w:pos="720"/>
        </w:tabs>
        <w:jc w:val="center"/>
        <w:rPr>
          <w:rFonts w:ascii="Arial" w:hAnsi="Arial" w:cs="Arial"/>
          <w:b/>
          <w:iCs/>
          <w:sz w:val="21"/>
          <w:szCs w:val="21"/>
        </w:rPr>
      </w:pPr>
    </w:p>
    <w:p w14:paraId="6E9B02D9" w14:textId="67AD687A" w:rsidR="00D153D6" w:rsidRDefault="00226626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b/>
          <w:iCs/>
          <w:sz w:val="21"/>
          <w:szCs w:val="21"/>
        </w:rPr>
        <w:tab/>
      </w:r>
      <w:r>
        <w:rPr>
          <w:rFonts w:ascii="Arial" w:hAnsi="Arial" w:cs="Arial"/>
          <w:iCs/>
          <w:sz w:val="21"/>
          <w:szCs w:val="21"/>
        </w:rPr>
        <w:t>Prihodi od prodaje proizvedene dugotrajne imovine (građevinski objekti</w:t>
      </w:r>
      <w:r w:rsidR="0071016A">
        <w:rPr>
          <w:rFonts w:ascii="Arial" w:hAnsi="Arial" w:cs="Arial"/>
          <w:iCs/>
          <w:sz w:val="21"/>
          <w:szCs w:val="21"/>
        </w:rPr>
        <w:t>, postrojenja i oprema</w:t>
      </w:r>
      <w:r>
        <w:rPr>
          <w:rFonts w:ascii="Arial" w:hAnsi="Arial" w:cs="Arial"/>
          <w:iCs/>
          <w:sz w:val="21"/>
          <w:szCs w:val="21"/>
        </w:rPr>
        <w:t xml:space="preserve">) </w:t>
      </w:r>
      <w:r w:rsidR="00201055">
        <w:rPr>
          <w:rFonts w:ascii="Arial" w:hAnsi="Arial" w:cs="Arial"/>
          <w:iCs/>
          <w:sz w:val="21"/>
          <w:szCs w:val="21"/>
        </w:rPr>
        <w:t>smanjuju</w:t>
      </w:r>
      <w:r w:rsidR="0071016A">
        <w:rPr>
          <w:rFonts w:ascii="Arial" w:hAnsi="Arial" w:cs="Arial"/>
          <w:iCs/>
          <w:sz w:val="21"/>
          <w:szCs w:val="21"/>
        </w:rPr>
        <w:t xml:space="preserve"> se za </w:t>
      </w:r>
      <w:r w:rsidR="00AD2877">
        <w:rPr>
          <w:rFonts w:ascii="Arial" w:hAnsi="Arial" w:cs="Arial"/>
          <w:iCs/>
          <w:sz w:val="21"/>
          <w:szCs w:val="21"/>
        </w:rPr>
        <w:t>207.000</w:t>
      </w:r>
      <w:r w:rsidR="00EA4622">
        <w:rPr>
          <w:rFonts w:ascii="Arial" w:hAnsi="Arial" w:cs="Arial"/>
          <w:iCs/>
          <w:sz w:val="21"/>
          <w:szCs w:val="21"/>
        </w:rPr>
        <w:t>,00</w:t>
      </w:r>
      <w:r w:rsidR="0071016A">
        <w:rPr>
          <w:rFonts w:ascii="Arial" w:hAnsi="Arial" w:cs="Arial"/>
          <w:iCs/>
          <w:sz w:val="21"/>
          <w:szCs w:val="21"/>
        </w:rPr>
        <w:t xml:space="preserve"> </w:t>
      </w:r>
      <w:r w:rsidR="00A1678F">
        <w:rPr>
          <w:rFonts w:ascii="Arial" w:hAnsi="Arial" w:cs="Arial"/>
          <w:iCs/>
          <w:sz w:val="21"/>
          <w:szCs w:val="21"/>
        </w:rPr>
        <w:t>eura</w:t>
      </w:r>
      <w:r w:rsidR="00E150BB">
        <w:rPr>
          <w:rFonts w:ascii="Arial" w:hAnsi="Arial" w:cs="Arial"/>
          <w:iCs/>
          <w:sz w:val="21"/>
          <w:szCs w:val="21"/>
        </w:rPr>
        <w:t xml:space="preserve">, odnosno </w:t>
      </w:r>
      <w:r w:rsidR="00EA4622">
        <w:rPr>
          <w:rFonts w:ascii="Arial" w:hAnsi="Arial" w:cs="Arial"/>
          <w:iCs/>
          <w:sz w:val="21"/>
          <w:szCs w:val="21"/>
        </w:rPr>
        <w:t>13</w:t>
      </w:r>
      <w:r w:rsidR="00390C32">
        <w:rPr>
          <w:rFonts w:ascii="Arial" w:hAnsi="Arial" w:cs="Arial"/>
          <w:iCs/>
          <w:sz w:val="21"/>
          <w:szCs w:val="21"/>
        </w:rPr>
        <w:t xml:space="preserve"> </w:t>
      </w:r>
      <w:r w:rsidR="00EE6F7C">
        <w:rPr>
          <w:rFonts w:ascii="Arial" w:hAnsi="Arial" w:cs="Arial"/>
          <w:iCs/>
          <w:sz w:val="21"/>
          <w:szCs w:val="21"/>
        </w:rPr>
        <w:t>%</w:t>
      </w:r>
      <w:r w:rsidR="00AD2877">
        <w:rPr>
          <w:rFonts w:ascii="Arial" w:hAnsi="Arial" w:cs="Arial"/>
          <w:iCs/>
          <w:sz w:val="21"/>
          <w:szCs w:val="21"/>
        </w:rPr>
        <w:t>.</w:t>
      </w:r>
    </w:p>
    <w:p w14:paraId="681EBBB5" w14:textId="77777777" w:rsidR="00E16EE7" w:rsidRDefault="00E16EE7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7E13EC69" w14:textId="77777777" w:rsidR="00E16EE7" w:rsidRDefault="00E16EE7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39401D8E" w14:textId="77777777" w:rsidR="00EA4622" w:rsidRDefault="00EA4622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1B34635C" w14:textId="77777777" w:rsidR="00AD2877" w:rsidRDefault="00AD2877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4A914EA8" w14:textId="77777777" w:rsidR="00AD2877" w:rsidRDefault="00AD2877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2385B20E" w14:textId="77777777" w:rsidR="00AD2877" w:rsidRDefault="00AD2877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09441772" w14:textId="77777777" w:rsidR="00AD2877" w:rsidRDefault="00AD2877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12A67016" w14:textId="77777777" w:rsidR="00AD2877" w:rsidRDefault="00AD2877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08A1BC9F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1"/>
        </w:rPr>
      </w:pPr>
      <w:r w:rsidRPr="00C05F4F">
        <w:rPr>
          <w:rFonts w:ascii="Arial" w:hAnsi="Arial" w:cs="Arial"/>
          <w:b/>
          <w:bCs/>
          <w:szCs w:val="21"/>
        </w:rPr>
        <w:lastRenderedPageBreak/>
        <w:t>RASHODI I IZDACI</w:t>
      </w:r>
    </w:p>
    <w:p w14:paraId="3FCDC66D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szCs w:val="21"/>
        </w:rPr>
      </w:pPr>
    </w:p>
    <w:p w14:paraId="544212F2" w14:textId="53DC2604" w:rsidR="00226626" w:rsidRDefault="00226626" w:rsidP="00226626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            Prijedlogom </w:t>
      </w:r>
      <w:r w:rsidR="00017DDF">
        <w:rPr>
          <w:rFonts w:ascii="Arial" w:hAnsi="Arial" w:cs="Arial"/>
          <w:iCs/>
          <w:sz w:val="21"/>
          <w:szCs w:val="21"/>
        </w:rPr>
        <w:t>I</w:t>
      </w:r>
      <w:r>
        <w:rPr>
          <w:rFonts w:ascii="Arial" w:hAnsi="Arial" w:cs="Arial"/>
          <w:iCs/>
          <w:sz w:val="21"/>
          <w:szCs w:val="21"/>
        </w:rPr>
        <w:t xml:space="preserve">. Izmjena </w:t>
      </w:r>
      <w:r w:rsidR="00C40780">
        <w:rPr>
          <w:rFonts w:ascii="Arial" w:hAnsi="Arial" w:cs="Arial"/>
          <w:iCs/>
          <w:sz w:val="21"/>
          <w:szCs w:val="21"/>
        </w:rPr>
        <w:t xml:space="preserve">i dopuna </w:t>
      </w:r>
      <w:r>
        <w:rPr>
          <w:rFonts w:ascii="Arial" w:hAnsi="Arial" w:cs="Arial"/>
          <w:iCs/>
          <w:sz w:val="21"/>
          <w:szCs w:val="21"/>
        </w:rPr>
        <w:t>Proračuna za 20</w:t>
      </w:r>
      <w:r w:rsidR="00776613">
        <w:rPr>
          <w:rFonts w:ascii="Arial" w:hAnsi="Arial" w:cs="Arial"/>
          <w:iCs/>
          <w:sz w:val="21"/>
          <w:szCs w:val="21"/>
        </w:rPr>
        <w:t>2</w:t>
      </w:r>
      <w:r w:rsidR="0026638B">
        <w:rPr>
          <w:rFonts w:ascii="Arial" w:hAnsi="Arial" w:cs="Arial"/>
          <w:iCs/>
          <w:sz w:val="21"/>
          <w:szCs w:val="21"/>
        </w:rPr>
        <w:t>5</w:t>
      </w:r>
      <w:r w:rsidRPr="00C05F4F">
        <w:rPr>
          <w:rFonts w:ascii="Arial" w:hAnsi="Arial" w:cs="Arial"/>
          <w:iCs/>
          <w:sz w:val="21"/>
          <w:szCs w:val="21"/>
        </w:rPr>
        <w:t xml:space="preserve">. godinu </w:t>
      </w:r>
      <w:r>
        <w:rPr>
          <w:rFonts w:ascii="Arial" w:hAnsi="Arial" w:cs="Arial"/>
          <w:iCs/>
          <w:sz w:val="21"/>
          <w:szCs w:val="21"/>
        </w:rPr>
        <w:t xml:space="preserve"> ukupni rashodi i izdaci proračuna </w:t>
      </w:r>
      <w:r w:rsidR="00721383" w:rsidRPr="00721383">
        <w:rPr>
          <w:rFonts w:ascii="Arial" w:hAnsi="Arial" w:cs="Arial"/>
          <w:b/>
          <w:bCs/>
          <w:iCs/>
          <w:sz w:val="21"/>
          <w:szCs w:val="21"/>
        </w:rPr>
        <w:t>povećavaju se</w:t>
      </w:r>
      <w:r w:rsidRPr="000E5A50">
        <w:rPr>
          <w:rFonts w:ascii="Arial" w:hAnsi="Arial" w:cs="Arial"/>
          <w:b/>
          <w:iCs/>
          <w:sz w:val="21"/>
          <w:szCs w:val="21"/>
        </w:rPr>
        <w:t xml:space="preserve"> za </w:t>
      </w:r>
      <w:r w:rsidR="00DE70BB">
        <w:rPr>
          <w:rFonts w:ascii="Arial" w:hAnsi="Arial" w:cs="Arial"/>
          <w:b/>
          <w:iCs/>
          <w:sz w:val="21"/>
          <w:szCs w:val="21"/>
        </w:rPr>
        <w:t>3.2</w:t>
      </w:r>
      <w:r w:rsidR="00594882">
        <w:rPr>
          <w:rFonts w:ascii="Arial" w:hAnsi="Arial" w:cs="Arial"/>
          <w:b/>
          <w:iCs/>
          <w:sz w:val="21"/>
          <w:szCs w:val="21"/>
        </w:rPr>
        <w:t>27</w:t>
      </w:r>
      <w:r w:rsidR="00AD64C8">
        <w:rPr>
          <w:rFonts w:ascii="Arial" w:hAnsi="Arial" w:cs="Arial"/>
          <w:b/>
          <w:iCs/>
          <w:sz w:val="21"/>
          <w:szCs w:val="21"/>
        </w:rPr>
        <w:t>.</w:t>
      </w:r>
      <w:r w:rsidR="00D47D36">
        <w:rPr>
          <w:rFonts w:ascii="Arial" w:hAnsi="Arial" w:cs="Arial"/>
          <w:b/>
          <w:iCs/>
          <w:sz w:val="21"/>
          <w:szCs w:val="21"/>
        </w:rPr>
        <w:t>487,00</w:t>
      </w:r>
      <w:r w:rsidR="0071016A" w:rsidRPr="00E34147">
        <w:rPr>
          <w:rFonts w:ascii="Arial" w:hAnsi="Arial" w:cs="Arial"/>
          <w:b/>
          <w:iCs/>
          <w:sz w:val="21"/>
          <w:szCs w:val="21"/>
        </w:rPr>
        <w:t xml:space="preserve"> ili </w:t>
      </w:r>
      <w:r w:rsidR="00D47D36">
        <w:rPr>
          <w:rFonts w:ascii="Arial" w:hAnsi="Arial" w:cs="Arial"/>
          <w:b/>
          <w:iCs/>
          <w:sz w:val="21"/>
          <w:szCs w:val="21"/>
        </w:rPr>
        <w:t>10</w:t>
      </w:r>
      <w:r>
        <w:rPr>
          <w:rFonts w:ascii="Arial" w:hAnsi="Arial" w:cs="Arial"/>
          <w:b/>
          <w:iCs/>
          <w:sz w:val="21"/>
          <w:szCs w:val="21"/>
        </w:rPr>
        <w:t xml:space="preserve"> </w:t>
      </w:r>
      <w:r w:rsidR="0071016A">
        <w:rPr>
          <w:rFonts w:ascii="Arial" w:hAnsi="Arial" w:cs="Arial"/>
          <w:b/>
          <w:iCs/>
          <w:sz w:val="21"/>
          <w:szCs w:val="21"/>
        </w:rPr>
        <w:t xml:space="preserve">% </w:t>
      </w:r>
      <w:r>
        <w:rPr>
          <w:rFonts w:ascii="Arial" w:hAnsi="Arial" w:cs="Arial"/>
          <w:iCs/>
          <w:sz w:val="21"/>
          <w:szCs w:val="21"/>
        </w:rPr>
        <w:t xml:space="preserve">te iznose </w:t>
      </w:r>
      <w:r w:rsidR="00D80849">
        <w:rPr>
          <w:rFonts w:ascii="Arial" w:hAnsi="Arial" w:cs="Arial"/>
          <w:b/>
          <w:iCs/>
          <w:sz w:val="21"/>
          <w:szCs w:val="21"/>
        </w:rPr>
        <w:t>34.</w:t>
      </w:r>
      <w:r w:rsidR="00DC03B2">
        <w:rPr>
          <w:rFonts w:ascii="Arial" w:hAnsi="Arial" w:cs="Arial"/>
          <w:b/>
          <w:iCs/>
          <w:sz w:val="21"/>
          <w:szCs w:val="21"/>
        </w:rPr>
        <w:t>899</w:t>
      </w:r>
      <w:r w:rsidR="00D80849">
        <w:rPr>
          <w:rFonts w:ascii="Arial" w:hAnsi="Arial" w:cs="Arial"/>
          <w:b/>
          <w:iCs/>
          <w:sz w:val="21"/>
          <w:szCs w:val="21"/>
        </w:rPr>
        <w:t>.414,00</w:t>
      </w:r>
      <w:r w:rsidR="00A1678F">
        <w:rPr>
          <w:rFonts w:ascii="Arial" w:hAnsi="Arial" w:cs="Arial"/>
          <w:b/>
          <w:iCs/>
          <w:sz w:val="21"/>
          <w:szCs w:val="21"/>
        </w:rPr>
        <w:t xml:space="preserve"> eura</w:t>
      </w:r>
      <w:r>
        <w:rPr>
          <w:rFonts w:ascii="Arial" w:hAnsi="Arial" w:cs="Arial"/>
          <w:iCs/>
          <w:sz w:val="21"/>
          <w:szCs w:val="21"/>
        </w:rPr>
        <w:t>.</w:t>
      </w:r>
    </w:p>
    <w:p w14:paraId="05DDB578" w14:textId="77777777" w:rsidR="00226626" w:rsidRPr="00C05F4F" w:rsidRDefault="00226626" w:rsidP="00226626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</w:rPr>
      </w:pPr>
    </w:p>
    <w:p w14:paraId="2587711F" w14:textId="7441F7E3" w:rsidR="00226626" w:rsidRPr="00C05F4F" w:rsidRDefault="00226626" w:rsidP="00226626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</w:rPr>
      </w:pPr>
      <w:r w:rsidRPr="00C05F4F">
        <w:rPr>
          <w:rFonts w:ascii="Arial" w:hAnsi="Arial" w:cs="Arial"/>
          <w:iCs/>
          <w:sz w:val="21"/>
          <w:szCs w:val="21"/>
        </w:rPr>
        <w:t xml:space="preserve">            U strukturi ukupnih rashoda i izdataka Proračuna predlaže se </w:t>
      </w:r>
      <w:r w:rsidR="00A1678F">
        <w:rPr>
          <w:rFonts w:ascii="Arial" w:hAnsi="Arial" w:cs="Arial"/>
          <w:iCs/>
          <w:sz w:val="21"/>
          <w:szCs w:val="21"/>
        </w:rPr>
        <w:t>povećanje</w:t>
      </w:r>
      <w:r w:rsidRPr="00C05F4F">
        <w:rPr>
          <w:rFonts w:ascii="Arial" w:hAnsi="Arial" w:cs="Arial"/>
          <w:iCs/>
          <w:sz w:val="21"/>
          <w:szCs w:val="21"/>
        </w:rPr>
        <w:t xml:space="preserve"> rashoda poslovanja za </w:t>
      </w:r>
      <w:r w:rsidR="00EB0B32">
        <w:rPr>
          <w:rFonts w:ascii="Arial" w:hAnsi="Arial" w:cs="Arial"/>
          <w:iCs/>
          <w:sz w:val="21"/>
          <w:szCs w:val="21"/>
        </w:rPr>
        <w:t>1.7</w:t>
      </w:r>
      <w:r w:rsidR="00DC03B2">
        <w:rPr>
          <w:rFonts w:ascii="Arial" w:hAnsi="Arial" w:cs="Arial"/>
          <w:iCs/>
          <w:sz w:val="21"/>
          <w:szCs w:val="21"/>
        </w:rPr>
        <w:t>03</w:t>
      </w:r>
      <w:r w:rsidR="00EB0B32">
        <w:rPr>
          <w:rFonts w:ascii="Arial" w:hAnsi="Arial" w:cs="Arial"/>
          <w:iCs/>
          <w:sz w:val="21"/>
          <w:szCs w:val="21"/>
        </w:rPr>
        <w:t>.977,00</w:t>
      </w:r>
      <w:r w:rsidR="00A1678F">
        <w:rPr>
          <w:rFonts w:ascii="Arial" w:hAnsi="Arial" w:cs="Arial"/>
          <w:iCs/>
          <w:sz w:val="21"/>
          <w:szCs w:val="21"/>
        </w:rPr>
        <w:t xml:space="preserve"> eura</w:t>
      </w:r>
      <w:r>
        <w:rPr>
          <w:rFonts w:ascii="Arial" w:hAnsi="Arial" w:cs="Arial"/>
          <w:iCs/>
          <w:sz w:val="21"/>
          <w:szCs w:val="21"/>
        </w:rPr>
        <w:t xml:space="preserve"> </w:t>
      </w:r>
      <w:r w:rsidR="00A1678F">
        <w:rPr>
          <w:rFonts w:ascii="Arial" w:hAnsi="Arial" w:cs="Arial"/>
          <w:iCs/>
          <w:sz w:val="21"/>
          <w:szCs w:val="21"/>
        </w:rPr>
        <w:t xml:space="preserve">te </w:t>
      </w:r>
      <w:r w:rsidR="00641AEF">
        <w:rPr>
          <w:rFonts w:ascii="Arial" w:hAnsi="Arial" w:cs="Arial"/>
          <w:iCs/>
          <w:sz w:val="21"/>
          <w:szCs w:val="21"/>
        </w:rPr>
        <w:t>povećanje</w:t>
      </w:r>
      <w:r>
        <w:rPr>
          <w:rFonts w:ascii="Arial" w:hAnsi="Arial" w:cs="Arial"/>
          <w:iCs/>
          <w:sz w:val="21"/>
          <w:szCs w:val="21"/>
        </w:rPr>
        <w:t xml:space="preserve"> </w:t>
      </w:r>
      <w:r w:rsidRPr="00C05F4F">
        <w:rPr>
          <w:rFonts w:ascii="Arial" w:hAnsi="Arial" w:cs="Arial"/>
          <w:iCs/>
          <w:sz w:val="21"/>
          <w:szCs w:val="21"/>
        </w:rPr>
        <w:t>rashoda za nabavu nefinancijske imovine za</w:t>
      </w:r>
      <w:r>
        <w:rPr>
          <w:rFonts w:ascii="Arial" w:hAnsi="Arial" w:cs="Arial"/>
          <w:iCs/>
          <w:sz w:val="21"/>
          <w:szCs w:val="21"/>
        </w:rPr>
        <w:t xml:space="preserve"> </w:t>
      </w:r>
      <w:r w:rsidR="00BF65E7">
        <w:rPr>
          <w:rFonts w:ascii="Arial" w:hAnsi="Arial" w:cs="Arial"/>
          <w:iCs/>
          <w:sz w:val="21"/>
          <w:szCs w:val="21"/>
        </w:rPr>
        <w:t>1.523.510</w:t>
      </w:r>
      <w:r w:rsidR="00A1678F">
        <w:rPr>
          <w:rFonts w:ascii="Arial" w:hAnsi="Arial" w:cs="Arial"/>
          <w:iCs/>
          <w:sz w:val="21"/>
          <w:szCs w:val="21"/>
        </w:rPr>
        <w:t xml:space="preserve"> eura </w:t>
      </w:r>
      <w:r w:rsidR="00BF65E7">
        <w:rPr>
          <w:rFonts w:ascii="Arial" w:hAnsi="Arial" w:cs="Arial"/>
          <w:iCs/>
          <w:sz w:val="21"/>
          <w:szCs w:val="21"/>
        </w:rPr>
        <w:t>dok</w:t>
      </w:r>
      <w:r w:rsidR="00F01C8D">
        <w:rPr>
          <w:rFonts w:ascii="Arial" w:hAnsi="Arial" w:cs="Arial"/>
          <w:iCs/>
          <w:sz w:val="21"/>
          <w:szCs w:val="21"/>
        </w:rPr>
        <w:t xml:space="preserve"> izda</w:t>
      </w:r>
      <w:r w:rsidR="00BF65E7">
        <w:rPr>
          <w:rFonts w:ascii="Arial" w:hAnsi="Arial" w:cs="Arial"/>
          <w:iCs/>
          <w:sz w:val="21"/>
          <w:szCs w:val="21"/>
        </w:rPr>
        <w:t>ci</w:t>
      </w:r>
      <w:r w:rsidR="00F01C8D">
        <w:rPr>
          <w:rFonts w:ascii="Arial" w:hAnsi="Arial" w:cs="Arial"/>
          <w:iCs/>
          <w:sz w:val="21"/>
          <w:szCs w:val="21"/>
        </w:rPr>
        <w:t xml:space="preserve"> za financijsku imovinu i otplate zajmova </w:t>
      </w:r>
      <w:r w:rsidR="00BF65E7">
        <w:rPr>
          <w:rFonts w:ascii="Arial" w:hAnsi="Arial" w:cs="Arial"/>
          <w:iCs/>
          <w:sz w:val="21"/>
          <w:szCs w:val="21"/>
        </w:rPr>
        <w:t>ostaju na razini prvotnog plana</w:t>
      </w:r>
      <w:r w:rsidR="009E6713">
        <w:rPr>
          <w:rFonts w:ascii="Arial" w:hAnsi="Arial" w:cs="Arial"/>
          <w:iCs/>
          <w:sz w:val="21"/>
          <w:szCs w:val="21"/>
        </w:rPr>
        <w:t>.</w:t>
      </w:r>
    </w:p>
    <w:p w14:paraId="580B7266" w14:textId="77777777" w:rsidR="00226626" w:rsidRPr="00C05F4F" w:rsidRDefault="00226626" w:rsidP="00226626">
      <w:pPr>
        <w:rPr>
          <w:rFonts w:ascii="Arial" w:hAnsi="Arial" w:cs="Arial"/>
          <w:sz w:val="21"/>
          <w:szCs w:val="21"/>
        </w:rPr>
      </w:pPr>
    </w:p>
    <w:p w14:paraId="4A309F7A" w14:textId="13DE41A3" w:rsidR="00226626" w:rsidRPr="00C05F4F" w:rsidRDefault="00226626" w:rsidP="00226626">
      <w:pPr>
        <w:jc w:val="both"/>
        <w:rPr>
          <w:rFonts w:ascii="Arial" w:hAnsi="Arial" w:cs="Arial"/>
          <w:b/>
          <w:sz w:val="21"/>
          <w:szCs w:val="21"/>
        </w:rPr>
      </w:pPr>
      <w:r w:rsidRPr="00C05F4F">
        <w:rPr>
          <w:rFonts w:ascii="Arial" w:hAnsi="Arial" w:cs="Arial"/>
          <w:b/>
          <w:sz w:val="21"/>
          <w:szCs w:val="21"/>
        </w:rPr>
        <w:t>Tablica 3. Planirani rashodi i izdac</w:t>
      </w:r>
      <w:r>
        <w:rPr>
          <w:rFonts w:ascii="Arial" w:hAnsi="Arial" w:cs="Arial"/>
          <w:b/>
          <w:sz w:val="21"/>
          <w:szCs w:val="21"/>
        </w:rPr>
        <w:t>i Proračuna Grada Malog Lošinja za 20</w:t>
      </w:r>
      <w:r w:rsidR="00776613">
        <w:rPr>
          <w:rFonts w:ascii="Arial" w:hAnsi="Arial" w:cs="Arial"/>
          <w:b/>
          <w:sz w:val="21"/>
          <w:szCs w:val="21"/>
        </w:rPr>
        <w:t>2</w:t>
      </w:r>
      <w:r w:rsidR="00BF65E7">
        <w:rPr>
          <w:rFonts w:ascii="Arial" w:hAnsi="Arial" w:cs="Arial"/>
          <w:b/>
          <w:sz w:val="21"/>
          <w:szCs w:val="21"/>
        </w:rPr>
        <w:t>5</w:t>
      </w:r>
      <w:r w:rsidRPr="00C05F4F">
        <w:rPr>
          <w:rFonts w:ascii="Arial" w:hAnsi="Arial" w:cs="Arial"/>
          <w:b/>
          <w:sz w:val="21"/>
          <w:szCs w:val="21"/>
        </w:rPr>
        <w:t>. godinu i prijedlog povećanja/smanjenja</w:t>
      </w:r>
    </w:p>
    <w:p w14:paraId="4662DECA" w14:textId="77777777" w:rsidR="00226626" w:rsidRPr="00C05F4F" w:rsidRDefault="00226626" w:rsidP="00226626">
      <w:pPr>
        <w:tabs>
          <w:tab w:val="left" w:pos="720"/>
        </w:tabs>
        <w:rPr>
          <w:rFonts w:ascii="Arial" w:hAnsi="Arial" w:cs="Arial"/>
          <w:sz w:val="21"/>
          <w:szCs w:val="21"/>
        </w:rPr>
      </w:pPr>
    </w:p>
    <w:tbl>
      <w:tblPr>
        <w:tblW w:w="10456" w:type="dxa"/>
        <w:tblInd w:w="-685" w:type="dxa"/>
        <w:tblLook w:val="04A0" w:firstRow="1" w:lastRow="0" w:firstColumn="1" w:lastColumn="0" w:noHBand="0" w:noVBand="1"/>
      </w:tblPr>
      <w:tblGrid>
        <w:gridCol w:w="856"/>
        <w:gridCol w:w="4500"/>
        <w:gridCol w:w="1420"/>
        <w:gridCol w:w="1560"/>
        <w:gridCol w:w="1420"/>
        <w:gridCol w:w="700"/>
      </w:tblGrid>
      <w:tr w:rsidR="00594882" w14:paraId="639DD99D" w14:textId="77777777" w:rsidTr="00594882">
        <w:trPr>
          <w:trHeight w:val="70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7A10F244" w14:textId="77777777" w:rsidR="00594882" w:rsidRDefault="005948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noWrap/>
            <w:vAlign w:val="center"/>
            <w:hideMark/>
          </w:tcPr>
          <w:p w14:paraId="772B1DE6" w14:textId="77777777" w:rsidR="00594882" w:rsidRDefault="005948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RASHODA/IZDATAKA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4C2702DB" w14:textId="77777777" w:rsidR="00594882" w:rsidRDefault="005948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PLANIRANO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0FA5609B" w14:textId="77777777" w:rsidR="00594882" w:rsidRDefault="005948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PROMJENA     IZNOS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5677D401" w14:textId="77777777" w:rsidR="00594882" w:rsidRDefault="005948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NOVI IZNOS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noWrap/>
            <w:vAlign w:val="center"/>
            <w:hideMark/>
          </w:tcPr>
          <w:p w14:paraId="4E0CFEF5" w14:textId="77777777" w:rsidR="00594882" w:rsidRDefault="005948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594882" w14:paraId="18765327" w14:textId="77777777" w:rsidTr="00594882">
        <w:trPr>
          <w:trHeight w:val="450"/>
        </w:trPr>
        <w:tc>
          <w:tcPr>
            <w:tcW w:w="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noWrap/>
            <w:vAlign w:val="center"/>
            <w:hideMark/>
          </w:tcPr>
          <w:p w14:paraId="39B2495B" w14:textId="77777777" w:rsidR="00594882" w:rsidRDefault="005948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noWrap/>
            <w:vAlign w:val="center"/>
            <w:hideMark/>
          </w:tcPr>
          <w:p w14:paraId="07B5026D" w14:textId="77777777" w:rsidR="00594882" w:rsidRDefault="00594882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SVEUKUPNO RASHODI / IZDACI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vAlign w:val="center"/>
            <w:hideMark/>
          </w:tcPr>
          <w:p w14:paraId="462AC552" w14:textId="77777777" w:rsidR="00594882" w:rsidRDefault="005948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31.671.927,00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vAlign w:val="center"/>
            <w:hideMark/>
          </w:tcPr>
          <w:p w14:paraId="71E0BDB1" w14:textId="77777777" w:rsidR="00594882" w:rsidRDefault="005948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3.227.487,00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vAlign w:val="center"/>
            <w:hideMark/>
          </w:tcPr>
          <w:p w14:paraId="55DA2683" w14:textId="77777777" w:rsidR="00594882" w:rsidRDefault="005948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34.899.414,00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noWrap/>
            <w:vAlign w:val="center"/>
            <w:hideMark/>
          </w:tcPr>
          <w:p w14:paraId="2D044921" w14:textId="77777777" w:rsidR="00594882" w:rsidRDefault="005948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10,2</w:t>
            </w:r>
          </w:p>
        </w:tc>
      </w:tr>
      <w:tr w:rsidR="00594882" w14:paraId="537C2B69" w14:textId="77777777" w:rsidTr="00594882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E60C2AF" w14:textId="77777777" w:rsidR="00594882" w:rsidRDefault="005948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11959F0" w14:textId="77777777" w:rsidR="00594882" w:rsidRDefault="005948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49C2607" w14:textId="77777777" w:rsidR="00594882" w:rsidRDefault="005948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13.602.936,00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56BAC36" w14:textId="77777777" w:rsidR="00594882" w:rsidRDefault="005948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1.703.977,00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EBA935E" w14:textId="77777777" w:rsidR="00594882" w:rsidRDefault="005948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15.306.913,00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6B471BE" w14:textId="77777777" w:rsidR="00594882" w:rsidRDefault="005948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12,5</w:t>
            </w:r>
          </w:p>
        </w:tc>
      </w:tr>
      <w:tr w:rsidR="00594882" w14:paraId="17A2D141" w14:textId="77777777" w:rsidTr="00594882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4D7C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6EEF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74FA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4.702.536,00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96D3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410.137,00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B7E0E2B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5.112.673,00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6894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</w:tr>
      <w:tr w:rsidR="00594882" w14:paraId="22CD86E9" w14:textId="77777777" w:rsidTr="00594882">
        <w:trPr>
          <w:trHeight w:val="25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C427C22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  <w:hideMark/>
          </w:tcPr>
          <w:p w14:paraId="7DA1162A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7DC4617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6.070.900,00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879AB82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123.840,00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7B2E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6.194.740,00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3439591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</w:tr>
      <w:tr w:rsidR="00594882" w14:paraId="392FC363" w14:textId="77777777" w:rsidTr="00594882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6B11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3D86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0910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53F4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25B6068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84.500,00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390F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594882" w14:paraId="054F489F" w14:textId="77777777" w:rsidTr="00594882">
        <w:trPr>
          <w:trHeight w:val="25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867815E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  <w:hideMark/>
          </w:tcPr>
          <w:p w14:paraId="35DAF7EC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C65ED7B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502.000,00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D544BDE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68BB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502.000,00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C9182AF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594882" w14:paraId="2D6A0219" w14:textId="77777777" w:rsidTr="00594882">
        <w:trPr>
          <w:trHeight w:val="48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B575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B1E19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81B1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219.600,00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50A0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1.150.000,00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31BBE1F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1.369.600,00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ADB7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523,7</w:t>
            </w:r>
          </w:p>
        </w:tc>
      </w:tr>
      <w:tr w:rsidR="00594882" w14:paraId="446D9D1F" w14:textId="77777777" w:rsidTr="00594882">
        <w:trPr>
          <w:trHeight w:val="480"/>
        </w:trPr>
        <w:tc>
          <w:tcPr>
            <w:tcW w:w="85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50E6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F5CE6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B91F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773.700,00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C4BD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3E69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773.700,00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FB03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594882" w14:paraId="2F73872D" w14:textId="77777777" w:rsidTr="00594882">
        <w:trPr>
          <w:trHeight w:val="25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C3191FE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4BA8E0C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3E834DC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1.249.700,00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E408EDF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DB5EEA2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1.269.700,00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7908CB9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594882" w14:paraId="40055600" w14:textId="77777777" w:rsidTr="00594882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8763" w14:textId="77777777" w:rsidR="00594882" w:rsidRDefault="005948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CA18" w14:textId="77777777" w:rsidR="00594882" w:rsidRDefault="005948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A834" w14:textId="77777777" w:rsidR="00594882" w:rsidRDefault="005948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17.463.991,00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902F" w14:textId="77777777" w:rsidR="00594882" w:rsidRDefault="005948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1.523.510,00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24E2" w14:textId="77777777" w:rsidR="00594882" w:rsidRDefault="005948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18.987.501,00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A25B" w14:textId="77777777" w:rsidR="00594882" w:rsidRDefault="005948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</w:t>
            </w:r>
          </w:p>
        </w:tc>
      </w:tr>
      <w:tr w:rsidR="00594882" w14:paraId="07E7A57F" w14:textId="77777777" w:rsidTr="00594882">
        <w:trPr>
          <w:trHeight w:val="25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7C108C8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37A9EC6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Rashodi za nabavu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229DBAA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921.551,00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ADCB20C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1.394.400,00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2D10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2.315.951,00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B7879DB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151,3</w:t>
            </w:r>
          </w:p>
        </w:tc>
      </w:tr>
      <w:tr w:rsidR="00594882" w14:paraId="56C3C80B" w14:textId="77777777" w:rsidTr="00594882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B202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CB66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C546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15.317.740,00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D144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24.110,00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03E7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15.341.850,00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ABD4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594882" w14:paraId="2EB27CAD" w14:textId="77777777" w:rsidTr="00594882">
        <w:trPr>
          <w:trHeight w:val="25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FDE3AA5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B7C8DF3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45EA473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1.224.700,00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DD7D5AC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105.000,00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C2D181B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1.329.700,00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9027796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</w:tr>
      <w:tr w:rsidR="00594882" w14:paraId="0E11F887" w14:textId="77777777" w:rsidTr="00594882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1065C1C2" w14:textId="77777777" w:rsidR="00594882" w:rsidRDefault="005948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AC6D8D7" w14:textId="77777777" w:rsidR="00594882" w:rsidRDefault="005948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29796DC6" w14:textId="77777777" w:rsidR="00594882" w:rsidRDefault="005948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2750B37" w14:textId="77777777" w:rsidR="00594882" w:rsidRDefault="005948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F3BFEFE" w14:textId="77777777" w:rsidR="00594882" w:rsidRDefault="005948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605.000,00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4BB23116" w14:textId="77777777" w:rsidR="00594882" w:rsidRDefault="0059488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594882" w14:paraId="5B802A08" w14:textId="77777777" w:rsidTr="00594882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2781D38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505E6CE" w14:textId="77777777" w:rsidR="00594882" w:rsidRDefault="00594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E74312C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A8F31A4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2700D16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605.000,00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0FB2DACA" w14:textId="77777777" w:rsidR="00594882" w:rsidRDefault="0059488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</w:tbl>
    <w:p w14:paraId="57FB27BE" w14:textId="77777777" w:rsidR="00226626" w:rsidRDefault="00226626" w:rsidP="00226626">
      <w:pPr>
        <w:rPr>
          <w:rFonts w:ascii="Arial" w:hAnsi="Arial" w:cs="Arial"/>
          <w:sz w:val="21"/>
          <w:szCs w:val="21"/>
        </w:rPr>
      </w:pPr>
    </w:p>
    <w:p w14:paraId="2996FE54" w14:textId="77777777" w:rsidR="00CD3582" w:rsidRPr="00C05F4F" w:rsidRDefault="00CD3582" w:rsidP="00226626">
      <w:pPr>
        <w:rPr>
          <w:rFonts w:ascii="Arial" w:hAnsi="Arial" w:cs="Arial"/>
          <w:sz w:val="21"/>
          <w:szCs w:val="21"/>
        </w:rPr>
      </w:pPr>
    </w:p>
    <w:p w14:paraId="379C82F3" w14:textId="480E52CD" w:rsidR="00354BE4" w:rsidRDefault="00226626" w:rsidP="003A1C1D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</w:rPr>
      </w:pPr>
      <w:r w:rsidRPr="00C05F4F">
        <w:rPr>
          <w:rFonts w:ascii="Arial" w:hAnsi="Arial" w:cs="Arial"/>
          <w:iCs/>
          <w:sz w:val="21"/>
          <w:szCs w:val="21"/>
        </w:rPr>
        <w:tab/>
        <w:t>U nastavku  se  daje  prikaz  promjena  na  osnovnim  skupinama  rashoda u odnosu na izvorni plan Proračuna.</w:t>
      </w:r>
    </w:p>
    <w:p w14:paraId="523FFC6A" w14:textId="77777777" w:rsidR="00321F6B" w:rsidRDefault="00321F6B" w:rsidP="003A1C1D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</w:rPr>
      </w:pPr>
    </w:p>
    <w:p w14:paraId="1842135B" w14:textId="77777777" w:rsidR="00A1678F" w:rsidRPr="003A1C1D" w:rsidRDefault="00A1678F" w:rsidP="003A1C1D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</w:rPr>
      </w:pPr>
    </w:p>
    <w:p w14:paraId="2167C688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31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Rashodi za zaposlene</w:t>
      </w:r>
    </w:p>
    <w:p w14:paraId="2538231A" w14:textId="77777777" w:rsidR="00226626" w:rsidRPr="00C05F4F" w:rsidRDefault="00226626" w:rsidP="00226626">
      <w:pPr>
        <w:jc w:val="both"/>
        <w:rPr>
          <w:rFonts w:ascii="Arial" w:hAnsi="Arial" w:cs="Arial"/>
          <w:sz w:val="21"/>
          <w:szCs w:val="21"/>
        </w:rPr>
      </w:pPr>
      <w:r w:rsidRPr="00C05F4F">
        <w:rPr>
          <w:rFonts w:ascii="Arial" w:hAnsi="Arial" w:cs="Arial"/>
          <w:sz w:val="21"/>
          <w:szCs w:val="21"/>
        </w:rPr>
        <w:tab/>
      </w:r>
    </w:p>
    <w:p w14:paraId="33D3874E" w14:textId="5D3E49D7" w:rsidR="00226626" w:rsidRDefault="00226626" w:rsidP="00226626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</w:rPr>
      </w:pPr>
      <w:r w:rsidRPr="00C05F4F">
        <w:rPr>
          <w:rFonts w:ascii="Arial" w:hAnsi="Arial" w:cs="Arial"/>
          <w:iCs/>
          <w:sz w:val="21"/>
          <w:szCs w:val="21"/>
        </w:rPr>
        <w:tab/>
        <w:t xml:space="preserve">Ukupni rashodi za zaposlene novim planom proračuna planiraju se u iznosu </w:t>
      </w:r>
      <w:r w:rsidR="00A22304">
        <w:rPr>
          <w:rFonts w:ascii="Arial" w:hAnsi="Arial" w:cs="Arial"/>
          <w:iCs/>
          <w:sz w:val="21"/>
          <w:szCs w:val="21"/>
        </w:rPr>
        <w:t>5.112.</w:t>
      </w:r>
      <w:r w:rsidR="00263E7D">
        <w:rPr>
          <w:rFonts w:ascii="Arial" w:hAnsi="Arial" w:cs="Arial"/>
          <w:iCs/>
          <w:sz w:val="21"/>
          <w:szCs w:val="21"/>
        </w:rPr>
        <w:t>673,00</w:t>
      </w:r>
      <w:r w:rsidR="00A1678F">
        <w:rPr>
          <w:rFonts w:ascii="Arial" w:hAnsi="Arial" w:cs="Arial"/>
          <w:iCs/>
          <w:sz w:val="21"/>
          <w:szCs w:val="21"/>
        </w:rPr>
        <w:t xml:space="preserve"> eura</w:t>
      </w:r>
      <w:r w:rsidRPr="00C05F4F">
        <w:rPr>
          <w:rFonts w:ascii="Arial" w:hAnsi="Arial" w:cs="Arial"/>
          <w:iCs/>
          <w:sz w:val="21"/>
          <w:szCs w:val="21"/>
        </w:rPr>
        <w:t xml:space="preserve">, odnosno </w:t>
      </w:r>
      <w:r w:rsidR="00CD3582">
        <w:rPr>
          <w:rFonts w:ascii="Arial" w:hAnsi="Arial" w:cs="Arial"/>
          <w:iCs/>
          <w:sz w:val="21"/>
          <w:szCs w:val="21"/>
        </w:rPr>
        <w:t>povećavaju</w:t>
      </w:r>
      <w:r w:rsidRPr="00C05F4F">
        <w:rPr>
          <w:rFonts w:ascii="Arial" w:hAnsi="Arial" w:cs="Arial"/>
          <w:iCs/>
          <w:sz w:val="21"/>
          <w:szCs w:val="21"/>
        </w:rPr>
        <w:t xml:space="preserve"> se za</w:t>
      </w:r>
      <w:r w:rsidR="00A759B5">
        <w:rPr>
          <w:rFonts w:ascii="Arial" w:hAnsi="Arial" w:cs="Arial"/>
          <w:iCs/>
          <w:sz w:val="21"/>
          <w:szCs w:val="21"/>
        </w:rPr>
        <w:t xml:space="preserve"> </w:t>
      </w:r>
      <w:r w:rsidR="00263E7D">
        <w:rPr>
          <w:rFonts w:ascii="Arial" w:hAnsi="Arial" w:cs="Arial"/>
          <w:iCs/>
          <w:sz w:val="21"/>
          <w:szCs w:val="21"/>
        </w:rPr>
        <w:t>410.137</w:t>
      </w:r>
      <w:r w:rsidR="00BA3EC3">
        <w:rPr>
          <w:rFonts w:ascii="Arial" w:hAnsi="Arial" w:cs="Arial"/>
          <w:iCs/>
          <w:sz w:val="21"/>
          <w:szCs w:val="21"/>
        </w:rPr>
        <w:t>,00</w:t>
      </w:r>
      <w:r w:rsidR="00A1678F">
        <w:rPr>
          <w:rFonts w:ascii="Arial" w:hAnsi="Arial" w:cs="Arial"/>
          <w:iCs/>
          <w:sz w:val="21"/>
          <w:szCs w:val="21"/>
        </w:rPr>
        <w:t xml:space="preserve"> eura</w:t>
      </w:r>
      <w:r w:rsidR="00776613">
        <w:rPr>
          <w:rFonts w:ascii="Arial" w:hAnsi="Arial" w:cs="Arial"/>
          <w:iCs/>
          <w:sz w:val="21"/>
          <w:szCs w:val="21"/>
        </w:rPr>
        <w:t xml:space="preserve"> </w:t>
      </w:r>
      <w:r w:rsidR="00135FB4">
        <w:rPr>
          <w:rFonts w:ascii="Arial" w:hAnsi="Arial" w:cs="Arial"/>
          <w:iCs/>
          <w:sz w:val="21"/>
          <w:szCs w:val="21"/>
        </w:rPr>
        <w:t xml:space="preserve">ili </w:t>
      </w:r>
      <w:r w:rsidR="00BA3EC3">
        <w:rPr>
          <w:rFonts w:ascii="Arial" w:hAnsi="Arial" w:cs="Arial"/>
          <w:iCs/>
          <w:sz w:val="21"/>
          <w:szCs w:val="21"/>
        </w:rPr>
        <w:t>8,</w:t>
      </w:r>
      <w:r w:rsidR="00263E7D">
        <w:rPr>
          <w:rFonts w:ascii="Arial" w:hAnsi="Arial" w:cs="Arial"/>
          <w:iCs/>
          <w:sz w:val="21"/>
          <w:szCs w:val="21"/>
        </w:rPr>
        <w:t>7</w:t>
      </w:r>
      <w:r w:rsidR="00135FB4">
        <w:rPr>
          <w:rFonts w:ascii="Arial" w:hAnsi="Arial" w:cs="Arial"/>
          <w:iCs/>
          <w:sz w:val="21"/>
          <w:szCs w:val="21"/>
        </w:rPr>
        <w:t xml:space="preserve">%  </w:t>
      </w:r>
      <w:r w:rsidR="00A1678F">
        <w:rPr>
          <w:rFonts w:ascii="Arial" w:hAnsi="Arial" w:cs="Arial"/>
          <w:iCs/>
          <w:sz w:val="21"/>
          <w:szCs w:val="21"/>
        </w:rPr>
        <w:t xml:space="preserve">zbog povećanja plaća </w:t>
      </w:r>
      <w:r w:rsidR="00CE62F7">
        <w:rPr>
          <w:rFonts w:ascii="Arial" w:hAnsi="Arial" w:cs="Arial"/>
          <w:iCs/>
          <w:sz w:val="21"/>
          <w:szCs w:val="21"/>
        </w:rPr>
        <w:t xml:space="preserve">zaposlenih u </w:t>
      </w:r>
      <w:r w:rsidR="00A1678F">
        <w:rPr>
          <w:rFonts w:ascii="Arial" w:hAnsi="Arial" w:cs="Arial"/>
          <w:iCs/>
          <w:sz w:val="21"/>
          <w:szCs w:val="21"/>
        </w:rPr>
        <w:t xml:space="preserve">kod proračunskih korisnika </w:t>
      </w:r>
      <w:r w:rsidR="00115BEB">
        <w:rPr>
          <w:rFonts w:ascii="Arial" w:hAnsi="Arial" w:cs="Arial"/>
          <w:iCs/>
          <w:sz w:val="21"/>
          <w:szCs w:val="21"/>
        </w:rPr>
        <w:t>Dječji vrtić i Javna vatrogasna postrojba</w:t>
      </w:r>
      <w:r w:rsidR="00A1678F">
        <w:rPr>
          <w:rFonts w:ascii="Arial" w:hAnsi="Arial" w:cs="Arial"/>
          <w:iCs/>
          <w:sz w:val="21"/>
          <w:szCs w:val="21"/>
        </w:rPr>
        <w:t>.</w:t>
      </w:r>
    </w:p>
    <w:p w14:paraId="7F9D7CB6" w14:textId="77777777" w:rsidR="00E16EE7" w:rsidRDefault="00E16EE7" w:rsidP="00226626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</w:rPr>
      </w:pPr>
    </w:p>
    <w:p w14:paraId="529497F9" w14:textId="77777777" w:rsidR="00CD3582" w:rsidRPr="00776613" w:rsidRDefault="00CD3582" w:rsidP="00226626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</w:rPr>
      </w:pPr>
    </w:p>
    <w:p w14:paraId="54FA9147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32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Materijalni rashodi</w:t>
      </w:r>
    </w:p>
    <w:p w14:paraId="2BA437BF" w14:textId="77777777" w:rsidR="00226626" w:rsidRPr="00C05F4F" w:rsidRDefault="00226626" w:rsidP="00226626">
      <w:pPr>
        <w:jc w:val="both"/>
        <w:rPr>
          <w:rFonts w:ascii="Arial" w:hAnsi="Arial" w:cs="Arial"/>
          <w:iCs/>
          <w:sz w:val="21"/>
          <w:szCs w:val="21"/>
        </w:rPr>
      </w:pPr>
    </w:p>
    <w:p w14:paraId="55FB63E4" w14:textId="3E030487" w:rsidR="00226626" w:rsidRDefault="00226626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  <w:r w:rsidRPr="00C05F4F">
        <w:rPr>
          <w:rFonts w:ascii="Arial" w:hAnsi="Arial" w:cs="Arial"/>
          <w:iCs/>
          <w:sz w:val="21"/>
          <w:szCs w:val="21"/>
        </w:rPr>
        <w:t xml:space="preserve">            Ukupni materijalni rashodi se ovim izmjenama proračuna planiraju u iznosu </w:t>
      </w:r>
      <w:r w:rsidR="004B13B8">
        <w:rPr>
          <w:rFonts w:ascii="Arial" w:hAnsi="Arial" w:cs="Arial"/>
          <w:iCs/>
          <w:sz w:val="21"/>
          <w:szCs w:val="21"/>
        </w:rPr>
        <w:t>6.194.740,00</w:t>
      </w:r>
      <w:r w:rsidR="00A1678F">
        <w:rPr>
          <w:rFonts w:ascii="Arial" w:hAnsi="Arial" w:cs="Arial"/>
          <w:iCs/>
          <w:sz w:val="21"/>
          <w:szCs w:val="21"/>
        </w:rPr>
        <w:t xml:space="preserve"> eura</w:t>
      </w:r>
      <w:r w:rsidRPr="00C05F4F">
        <w:rPr>
          <w:rFonts w:ascii="Arial" w:hAnsi="Arial" w:cs="Arial"/>
          <w:iCs/>
          <w:sz w:val="21"/>
          <w:szCs w:val="21"/>
        </w:rPr>
        <w:t xml:space="preserve">, odnosno </w:t>
      </w:r>
      <w:r w:rsidR="00EE6F7C">
        <w:rPr>
          <w:rFonts w:ascii="Arial" w:hAnsi="Arial" w:cs="Arial"/>
          <w:iCs/>
          <w:sz w:val="21"/>
          <w:szCs w:val="21"/>
        </w:rPr>
        <w:t>povećavaju</w:t>
      </w:r>
      <w:r w:rsidRPr="00C05F4F">
        <w:rPr>
          <w:rFonts w:ascii="Arial" w:hAnsi="Arial" w:cs="Arial"/>
          <w:iCs/>
          <w:sz w:val="21"/>
          <w:szCs w:val="21"/>
        </w:rPr>
        <w:t xml:space="preserve"> se za </w:t>
      </w:r>
      <w:r w:rsidR="004B13B8">
        <w:rPr>
          <w:rFonts w:ascii="Arial" w:hAnsi="Arial" w:cs="Arial"/>
          <w:iCs/>
          <w:sz w:val="21"/>
          <w:szCs w:val="21"/>
        </w:rPr>
        <w:t>123.</w:t>
      </w:r>
      <w:r w:rsidR="006C104A">
        <w:rPr>
          <w:rFonts w:ascii="Arial" w:hAnsi="Arial" w:cs="Arial"/>
          <w:iCs/>
          <w:sz w:val="21"/>
          <w:szCs w:val="21"/>
        </w:rPr>
        <w:t>840,00</w:t>
      </w:r>
      <w:r>
        <w:rPr>
          <w:rFonts w:ascii="Arial" w:hAnsi="Arial" w:cs="Arial"/>
          <w:iCs/>
          <w:sz w:val="21"/>
          <w:szCs w:val="21"/>
        </w:rPr>
        <w:t xml:space="preserve"> ili </w:t>
      </w:r>
      <w:r w:rsidR="006C104A">
        <w:rPr>
          <w:rFonts w:ascii="Arial" w:hAnsi="Arial" w:cs="Arial"/>
          <w:iCs/>
          <w:sz w:val="21"/>
          <w:szCs w:val="21"/>
        </w:rPr>
        <w:t>2</w:t>
      </w:r>
      <w:r w:rsidRPr="00C05F4F">
        <w:rPr>
          <w:rFonts w:ascii="Arial" w:hAnsi="Arial" w:cs="Arial"/>
          <w:iCs/>
          <w:sz w:val="21"/>
          <w:szCs w:val="21"/>
        </w:rPr>
        <w:t xml:space="preserve">%. </w:t>
      </w:r>
    </w:p>
    <w:p w14:paraId="0F1F00F1" w14:textId="77777777" w:rsidR="00544459" w:rsidRDefault="00226626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ab/>
      </w:r>
      <w:r w:rsidR="005C7539">
        <w:rPr>
          <w:rFonts w:ascii="Arial" w:hAnsi="Arial" w:cs="Arial"/>
          <w:iCs/>
          <w:sz w:val="21"/>
          <w:szCs w:val="21"/>
        </w:rPr>
        <w:t>U</w:t>
      </w:r>
      <w:r>
        <w:rPr>
          <w:rFonts w:ascii="Arial" w:hAnsi="Arial" w:cs="Arial"/>
          <w:iCs/>
          <w:sz w:val="21"/>
          <w:szCs w:val="21"/>
        </w:rPr>
        <w:t xml:space="preserve"> strukturi ovih rashoda </w:t>
      </w:r>
      <w:r w:rsidR="007E63C7">
        <w:rPr>
          <w:rFonts w:ascii="Arial" w:hAnsi="Arial" w:cs="Arial"/>
          <w:iCs/>
          <w:sz w:val="21"/>
          <w:szCs w:val="21"/>
        </w:rPr>
        <w:t xml:space="preserve">najviše se </w:t>
      </w:r>
      <w:r w:rsidR="00EE6F7C">
        <w:rPr>
          <w:rFonts w:ascii="Arial" w:hAnsi="Arial" w:cs="Arial"/>
          <w:iCs/>
          <w:sz w:val="21"/>
          <w:szCs w:val="21"/>
        </w:rPr>
        <w:t xml:space="preserve">povećavaju rashodi za </w:t>
      </w:r>
      <w:r w:rsidR="00544459">
        <w:rPr>
          <w:rFonts w:ascii="Arial" w:hAnsi="Arial" w:cs="Arial"/>
          <w:iCs/>
          <w:sz w:val="21"/>
          <w:szCs w:val="21"/>
        </w:rPr>
        <w:t>ostale</w:t>
      </w:r>
      <w:r w:rsidR="007E63C7">
        <w:rPr>
          <w:rFonts w:ascii="Arial" w:hAnsi="Arial" w:cs="Arial"/>
          <w:iCs/>
          <w:sz w:val="21"/>
          <w:szCs w:val="21"/>
        </w:rPr>
        <w:t xml:space="preserve"> uslug</w:t>
      </w:r>
      <w:r w:rsidR="00DE19F8">
        <w:rPr>
          <w:rFonts w:ascii="Arial" w:hAnsi="Arial" w:cs="Arial"/>
          <w:iCs/>
          <w:sz w:val="21"/>
          <w:szCs w:val="21"/>
        </w:rPr>
        <w:t xml:space="preserve">e, te </w:t>
      </w:r>
      <w:r w:rsidR="00544459">
        <w:rPr>
          <w:rFonts w:ascii="Arial" w:hAnsi="Arial" w:cs="Arial"/>
          <w:iCs/>
          <w:sz w:val="21"/>
          <w:szCs w:val="21"/>
        </w:rPr>
        <w:t>usluge tekućeg i investicijskog održavanja</w:t>
      </w:r>
      <w:r w:rsidR="00DE19F8">
        <w:rPr>
          <w:rFonts w:ascii="Arial" w:hAnsi="Arial" w:cs="Arial"/>
          <w:iCs/>
          <w:sz w:val="21"/>
          <w:szCs w:val="21"/>
        </w:rPr>
        <w:t>.</w:t>
      </w:r>
    </w:p>
    <w:p w14:paraId="6E61743F" w14:textId="72ADC301" w:rsidR="00226626" w:rsidRDefault="00B83F1B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 </w:t>
      </w:r>
    </w:p>
    <w:p w14:paraId="6A3A7F56" w14:textId="77777777" w:rsidR="00226626" w:rsidRPr="00C05F4F" w:rsidRDefault="00226626" w:rsidP="00226626">
      <w:pPr>
        <w:keepNext/>
        <w:jc w:val="center"/>
        <w:outlineLvl w:val="5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lastRenderedPageBreak/>
        <w:t xml:space="preserve">34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Financijski rashodi</w:t>
      </w:r>
    </w:p>
    <w:p w14:paraId="6133E686" w14:textId="77777777" w:rsidR="00226626" w:rsidRPr="00C05F4F" w:rsidRDefault="00226626" w:rsidP="00226626">
      <w:pPr>
        <w:jc w:val="both"/>
        <w:rPr>
          <w:rFonts w:ascii="Arial" w:hAnsi="Arial" w:cs="Arial"/>
          <w:iCs/>
          <w:sz w:val="21"/>
          <w:szCs w:val="21"/>
        </w:rPr>
      </w:pPr>
    </w:p>
    <w:p w14:paraId="73C0E6D6" w14:textId="64D7CE50" w:rsidR="001845A9" w:rsidRDefault="00226626" w:rsidP="00581F64">
      <w:pPr>
        <w:tabs>
          <w:tab w:val="left" w:pos="720"/>
        </w:tabs>
        <w:ind w:firstLine="720"/>
        <w:jc w:val="both"/>
        <w:rPr>
          <w:rFonts w:ascii="Arial" w:hAnsi="Arial" w:cs="Arial"/>
          <w:sz w:val="21"/>
          <w:szCs w:val="21"/>
        </w:rPr>
      </w:pPr>
      <w:r w:rsidRPr="00C05F4F">
        <w:rPr>
          <w:rFonts w:ascii="Arial" w:hAnsi="Arial" w:cs="Arial"/>
          <w:sz w:val="21"/>
          <w:szCs w:val="21"/>
        </w:rPr>
        <w:t>Financijski rashodi</w:t>
      </w:r>
      <w:r>
        <w:rPr>
          <w:rFonts w:ascii="Arial" w:hAnsi="Arial" w:cs="Arial"/>
          <w:sz w:val="21"/>
          <w:szCs w:val="21"/>
        </w:rPr>
        <w:t xml:space="preserve"> </w:t>
      </w:r>
      <w:r w:rsidR="00EC4880">
        <w:rPr>
          <w:rFonts w:ascii="Arial" w:hAnsi="Arial" w:cs="Arial"/>
          <w:sz w:val="21"/>
          <w:szCs w:val="21"/>
        </w:rPr>
        <w:t>ne mijenjaju se ovim I. Izmjenama i dopunama Proračuna Grada Malog Lošinja za 2025.godinu.</w:t>
      </w:r>
    </w:p>
    <w:p w14:paraId="35899808" w14:textId="77777777" w:rsidR="00EE6F7C" w:rsidRPr="003A1C1D" w:rsidRDefault="00EE6F7C" w:rsidP="00581F64">
      <w:pPr>
        <w:tabs>
          <w:tab w:val="left" w:pos="720"/>
        </w:tabs>
        <w:ind w:firstLine="720"/>
        <w:jc w:val="both"/>
        <w:rPr>
          <w:rFonts w:ascii="Arial" w:hAnsi="Arial" w:cs="Arial"/>
          <w:sz w:val="21"/>
          <w:szCs w:val="21"/>
        </w:rPr>
      </w:pPr>
    </w:p>
    <w:p w14:paraId="0C32F574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35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Subvencije</w:t>
      </w:r>
    </w:p>
    <w:p w14:paraId="19FF0C94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</w:p>
    <w:p w14:paraId="68924E66" w14:textId="65DA1074" w:rsidR="00226626" w:rsidRDefault="00226626" w:rsidP="00226626">
      <w:pPr>
        <w:tabs>
          <w:tab w:val="left" w:pos="720"/>
        </w:tabs>
        <w:jc w:val="both"/>
        <w:rPr>
          <w:rFonts w:ascii="Arial" w:hAnsi="Arial" w:cs="Arial"/>
          <w:bCs/>
          <w:iCs/>
          <w:sz w:val="21"/>
          <w:szCs w:val="21"/>
        </w:rPr>
      </w:pPr>
      <w:r w:rsidRPr="00C05F4F">
        <w:rPr>
          <w:rFonts w:ascii="Arial" w:hAnsi="Arial" w:cs="Arial"/>
          <w:bCs/>
          <w:iCs/>
          <w:sz w:val="21"/>
          <w:szCs w:val="21"/>
        </w:rPr>
        <w:tab/>
      </w:r>
      <w:r w:rsidR="00B824AC">
        <w:rPr>
          <w:rFonts w:ascii="Arial" w:hAnsi="Arial" w:cs="Arial"/>
          <w:iCs/>
          <w:sz w:val="21"/>
          <w:szCs w:val="21"/>
        </w:rPr>
        <w:t>Ova vrsta rashoda nije se mijenjala I. izmjenama i dopunama Proračuna Grada za 202</w:t>
      </w:r>
      <w:r w:rsidR="008C0FB4">
        <w:rPr>
          <w:rFonts w:ascii="Arial" w:hAnsi="Arial" w:cs="Arial"/>
          <w:iCs/>
          <w:sz w:val="21"/>
          <w:szCs w:val="21"/>
        </w:rPr>
        <w:t>5</w:t>
      </w:r>
      <w:r w:rsidR="00B824AC">
        <w:rPr>
          <w:rFonts w:ascii="Arial" w:hAnsi="Arial" w:cs="Arial"/>
          <w:iCs/>
          <w:sz w:val="21"/>
          <w:szCs w:val="21"/>
        </w:rPr>
        <w:t>. godinu</w:t>
      </w:r>
      <w:r w:rsidR="00EE6F7C">
        <w:rPr>
          <w:rFonts w:ascii="Arial" w:hAnsi="Arial" w:cs="Arial"/>
          <w:bCs/>
          <w:iCs/>
          <w:sz w:val="21"/>
          <w:szCs w:val="21"/>
        </w:rPr>
        <w:t xml:space="preserve">.  </w:t>
      </w:r>
    </w:p>
    <w:p w14:paraId="4FD68794" w14:textId="77777777" w:rsidR="00226626" w:rsidRPr="00C05F4F" w:rsidRDefault="00226626" w:rsidP="00226626">
      <w:pPr>
        <w:jc w:val="both"/>
        <w:rPr>
          <w:rFonts w:ascii="Arial" w:hAnsi="Arial" w:cs="Arial"/>
          <w:bCs/>
          <w:iCs/>
          <w:sz w:val="21"/>
          <w:szCs w:val="21"/>
        </w:rPr>
      </w:pPr>
    </w:p>
    <w:p w14:paraId="741C2183" w14:textId="77777777" w:rsidR="00226626" w:rsidRPr="00C05F4F" w:rsidRDefault="00226626" w:rsidP="00226626">
      <w:pPr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36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Pomoći dane u inozemstvo i unutar općeg proračuna</w:t>
      </w:r>
    </w:p>
    <w:p w14:paraId="763E9C3E" w14:textId="77777777" w:rsidR="00226626" w:rsidRPr="00C05F4F" w:rsidRDefault="00226626" w:rsidP="00226626">
      <w:pPr>
        <w:jc w:val="center"/>
        <w:rPr>
          <w:rFonts w:ascii="Arial" w:hAnsi="Arial" w:cs="Arial"/>
          <w:b/>
          <w:bCs/>
          <w:iCs/>
          <w:sz w:val="21"/>
          <w:szCs w:val="21"/>
        </w:rPr>
      </w:pPr>
    </w:p>
    <w:p w14:paraId="3358E8ED" w14:textId="1BB3CDF0" w:rsidR="00226626" w:rsidRDefault="00226626" w:rsidP="001D61EA">
      <w:pPr>
        <w:jc w:val="both"/>
        <w:rPr>
          <w:rFonts w:ascii="Arial" w:hAnsi="Arial" w:cs="Arial"/>
          <w:sz w:val="21"/>
          <w:szCs w:val="21"/>
        </w:rPr>
      </w:pPr>
      <w:r w:rsidRPr="00C05F4F">
        <w:rPr>
          <w:rFonts w:ascii="Arial" w:hAnsi="Arial" w:cs="Arial"/>
          <w:bCs/>
          <w:iCs/>
          <w:sz w:val="21"/>
          <w:szCs w:val="21"/>
        </w:rPr>
        <w:tab/>
      </w:r>
      <w:r w:rsidR="001D61EA" w:rsidRPr="00C05F4F">
        <w:rPr>
          <w:rFonts w:ascii="Arial" w:hAnsi="Arial" w:cs="Arial"/>
          <w:sz w:val="21"/>
          <w:szCs w:val="21"/>
        </w:rPr>
        <w:t xml:space="preserve">Ova vrsta </w:t>
      </w:r>
      <w:r w:rsidR="001D61EA">
        <w:rPr>
          <w:rFonts w:ascii="Arial" w:hAnsi="Arial" w:cs="Arial"/>
          <w:sz w:val="21"/>
          <w:szCs w:val="21"/>
        </w:rPr>
        <w:t>rashoda</w:t>
      </w:r>
      <w:r w:rsidR="001D61EA" w:rsidRPr="00C05F4F">
        <w:rPr>
          <w:rFonts w:ascii="Arial" w:hAnsi="Arial" w:cs="Arial"/>
          <w:sz w:val="21"/>
          <w:szCs w:val="21"/>
        </w:rPr>
        <w:t xml:space="preserve"> </w:t>
      </w:r>
      <w:r w:rsidR="001D61EA">
        <w:rPr>
          <w:rFonts w:ascii="Arial" w:hAnsi="Arial" w:cs="Arial"/>
          <w:sz w:val="21"/>
          <w:szCs w:val="21"/>
        </w:rPr>
        <w:t xml:space="preserve">povećava se </w:t>
      </w:r>
      <w:r w:rsidR="0051377F">
        <w:rPr>
          <w:rFonts w:ascii="Arial" w:hAnsi="Arial" w:cs="Arial"/>
          <w:sz w:val="21"/>
          <w:szCs w:val="21"/>
        </w:rPr>
        <w:t xml:space="preserve">za </w:t>
      </w:r>
      <w:r w:rsidR="00CE6E89">
        <w:rPr>
          <w:rFonts w:ascii="Arial" w:hAnsi="Arial" w:cs="Arial"/>
          <w:sz w:val="21"/>
          <w:szCs w:val="21"/>
        </w:rPr>
        <w:t>1.150.000,00</w:t>
      </w:r>
      <w:r w:rsidR="001D61EA">
        <w:rPr>
          <w:rFonts w:ascii="Arial" w:hAnsi="Arial" w:cs="Arial"/>
          <w:sz w:val="21"/>
          <w:szCs w:val="21"/>
        </w:rPr>
        <w:t xml:space="preserve"> eura</w:t>
      </w:r>
      <w:r w:rsidR="00CE6E89">
        <w:rPr>
          <w:rFonts w:ascii="Arial" w:hAnsi="Arial" w:cs="Arial"/>
          <w:sz w:val="21"/>
          <w:szCs w:val="21"/>
        </w:rPr>
        <w:t>,</w:t>
      </w:r>
      <w:r w:rsidR="001D61EA">
        <w:rPr>
          <w:rFonts w:ascii="Arial" w:hAnsi="Arial" w:cs="Arial"/>
          <w:sz w:val="21"/>
          <w:szCs w:val="21"/>
        </w:rPr>
        <w:t xml:space="preserve"> a </w:t>
      </w:r>
      <w:r w:rsidR="0085628B">
        <w:rPr>
          <w:rFonts w:ascii="Arial" w:hAnsi="Arial" w:cs="Arial"/>
          <w:sz w:val="21"/>
          <w:szCs w:val="21"/>
        </w:rPr>
        <w:t>povećanje</w:t>
      </w:r>
      <w:r w:rsidR="001D61EA">
        <w:rPr>
          <w:rFonts w:ascii="Arial" w:hAnsi="Arial" w:cs="Arial"/>
          <w:sz w:val="21"/>
          <w:szCs w:val="21"/>
        </w:rPr>
        <w:t xml:space="preserve"> se odnosi na </w:t>
      </w:r>
      <w:r w:rsidR="00CE6E89">
        <w:rPr>
          <w:rFonts w:ascii="Arial" w:hAnsi="Arial" w:cs="Arial"/>
          <w:sz w:val="21"/>
          <w:szCs w:val="21"/>
        </w:rPr>
        <w:t>promjenu načina</w:t>
      </w:r>
      <w:r w:rsidR="00F67424">
        <w:rPr>
          <w:rFonts w:ascii="Arial" w:hAnsi="Arial" w:cs="Arial"/>
          <w:sz w:val="21"/>
          <w:szCs w:val="21"/>
        </w:rPr>
        <w:t xml:space="preserve"> financiranja kapitalnog projekta Izgradnja sportske dvorane</w:t>
      </w:r>
      <w:r w:rsidR="00D276FE">
        <w:rPr>
          <w:rFonts w:ascii="Arial" w:hAnsi="Arial" w:cs="Arial"/>
          <w:sz w:val="21"/>
          <w:szCs w:val="21"/>
        </w:rPr>
        <w:t xml:space="preserve"> – zbog prijave na </w:t>
      </w:r>
      <w:r w:rsidR="000A3CD3">
        <w:rPr>
          <w:rFonts w:ascii="Arial" w:hAnsi="Arial" w:cs="Arial"/>
          <w:sz w:val="21"/>
          <w:szCs w:val="21"/>
        </w:rPr>
        <w:t xml:space="preserve">javni poziv za dobivanje EU sredstava </w:t>
      </w:r>
      <w:r w:rsidR="00611CD4">
        <w:rPr>
          <w:rFonts w:ascii="Arial" w:hAnsi="Arial" w:cs="Arial"/>
          <w:sz w:val="21"/>
          <w:szCs w:val="21"/>
        </w:rPr>
        <w:t xml:space="preserve">PGŽ je postala nositelj projekta, a Grad Mali Lošinj sufinancira dio </w:t>
      </w:r>
      <w:r w:rsidR="00C079D2">
        <w:rPr>
          <w:rFonts w:ascii="Arial" w:hAnsi="Arial" w:cs="Arial"/>
          <w:sz w:val="21"/>
          <w:szCs w:val="21"/>
        </w:rPr>
        <w:t xml:space="preserve">vlastitih sredstava preko konta </w:t>
      </w:r>
      <w:r w:rsidR="00C12FF3">
        <w:rPr>
          <w:rFonts w:ascii="Arial" w:hAnsi="Arial" w:cs="Arial"/>
          <w:sz w:val="21"/>
          <w:szCs w:val="21"/>
        </w:rPr>
        <w:t>36</w:t>
      </w:r>
      <w:r w:rsidR="00382606">
        <w:rPr>
          <w:rFonts w:ascii="Arial" w:hAnsi="Arial" w:cs="Arial"/>
          <w:sz w:val="21"/>
          <w:szCs w:val="21"/>
        </w:rPr>
        <w:t>3</w:t>
      </w:r>
      <w:r w:rsidR="00C12FF3">
        <w:rPr>
          <w:rFonts w:ascii="Arial" w:hAnsi="Arial" w:cs="Arial"/>
          <w:sz w:val="21"/>
          <w:szCs w:val="21"/>
        </w:rPr>
        <w:t>2 kapitalne pomoći</w:t>
      </w:r>
      <w:r w:rsidR="00382606">
        <w:rPr>
          <w:rFonts w:ascii="Arial" w:hAnsi="Arial" w:cs="Arial"/>
          <w:sz w:val="21"/>
          <w:szCs w:val="21"/>
        </w:rPr>
        <w:t xml:space="preserve"> drugom proračunu.</w:t>
      </w:r>
    </w:p>
    <w:p w14:paraId="65C9D5C5" w14:textId="77777777" w:rsidR="0085628B" w:rsidRPr="00C05F4F" w:rsidRDefault="0085628B" w:rsidP="001D61EA">
      <w:pPr>
        <w:jc w:val="both"/>
        <w:rPr>
          <w:rFonts w:ascii="Arial" w:hAnsi="Arial" w:cs="Arial"/>
          <w:b/>
          <w:bCs/>
          <w:iCs/>
          <w:sz w:val="21"/>
          <w:szCs w:val="21"/>
          <w:highlight w:val="yellow"/>
        </w:rPr>
      </w:pPr>
    </w:p>
    <w:p w14:paraId="74EC906E" w14:textId="77777777" w:rsidR="00226626" w:rsidRPr="00C05F4F" w:rsidRDefault="00226626" w:rsidP="00226626">
      <w:pPr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37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Naknade građanima i kućanstvima</w:t>
      </w:r>
    </w:p>
    <w:p w14:paraId="326DBEFA" w14:textId="77777777" w:rsidR="00226626" w:rsidRPr="00C05F4F" w:rsidRDefault="00226626" w:rsidP="00226626">
      <w:pPr>
        <w:jc w:val="center"/>
        <w:rPr>
          <w:rFonts w:ascii="Arial" w:hAnsi="Arial" w:cs="Arial"/>
          <w:b/>
          <w:bCs/>
          <w:iCs/>
          <w:sz w:val="21"/>
          <w:szCs w:val="21"/>
        </w:rPr>
      </w:pPr>
    </w:p>
    <w:p w14:paraId="7BE93C96" w14:textId="46C21E32" w:rsidR="0085628B" w:rsidRDefault="00226626" w:rsidP="0085628B">
      <w:pPr>
        <w:jc w:val="both"/>
        <w:rPr>
          <w:rFonts w:ascii="Arial" w:hAnsi="Arial" w:cs="Arial"/>
          <w:sz w:val="21"/>
          <w:szCs w:val="21"/>
        </w:rPr>
      </w:pPr>
      <w:r w:rsidRPr="00C05F4F">
        <w:rPr>
          <w:rFonts w:ascii="Arial" w:hAnsi="Arial" w:cs="Arial"/>
          <w:b/>
          <w:bCs/>
          <w:iCs/>
          <w:sz w:val="21"/>
          <w:szCs w:val="21"/>
        </w:rPr>
        <w:tab/>
      </w:r>
      <w:r w:rsidR="0085628B" w:rsidRPr="00C05F4F">
        <w:rPr>
          <w:rFonts w:ascii="Arial" w:hAnsi="Arial" w:cs="Arial"/>
          <w:sz w:val="21"/>
          <w:szCs w:val="21"/>
        </w:rPr>
        <w:t xml:space="preserve">Ova vrsta </w:t>
      </w:r>
      <w:r w:rsidR="0085628B">
        <w:rPr>
          <w:rFonts w:ascii="Arial" w:hAnsi="Arial" w:cs="Arial"/>
          <w:sz w:val="21"/>
          <w:szCs w:val="21"/>
        </w:rPr>
        <w:t>rashoda</w:t>
      </w:r>
      <w:r w:rsidR="0085628B" w:rsidRPr="00C05F4F">
        <w:rPr>
          <w:rFonts w:ascii="Arial" w:hAnsi="Arial" w:cs="Arial"/>
          <w:sz w:val="21"/>
          <w:szCs w:val="21"/>
        </w:rPr>
        <w:t xml:space="preserve"> </w:t>
      </w:r>
      <w:r w:rsidR="00CB795C">
        <w:rPr>
          <w:rFonts w:ascii="Arial" w:hAnsi="Arial" w:cs="Arial"/>
          <w:sz w:val="21"/>
          <w:szCs w:val="21"/>
        </w:rPr>
        <w:t>nije se mijenjala I. izmjenama i dopunama Proračuna Grada Malog Lošinja za 202</w:t>
      </w:r>
      <w:r w:rsidR="00DE352C">
        <w:rPr>
          <w:rFonts w:ascii="Arial" w:hAnsi="Arial" w:cs="Arial"/>
          <w:sz w:val="21"/>
          <w:szCs w:val="21"/>
        </w:rPr>
        <w:t>5.godinu.</w:t>
      </w:r>
    </w:p>
    <w:p w14:paraId="3F3D85B9" w14:textId="28DB30BB" w:rsidR="00910075" w:rsidRPr="00C05F4F" w:rsidRDefault="00EE6F7C" w:rsidP="00EE6F7C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bCs/>
          <w:iCs/>
          <w:sz w:val="21"/>
          <w:szCs w:val="21"/>
        </w:rPr>
        <w:t xml:space="preserve">.  </w:t>
      </w:r>
    </w:p>
    <w:p w14:paraId="02404EA1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38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Ostali rashodi</w:t>
      </w:r>
    </w:p>
    <w:p w14:paraId="7815223E" w14:textId="77777777" w:rsidR="00226626" w:rsidRPr="000A795E" w:rsidRDefault="00226626" w:rsidP="00226626">
      <w:pPr>
        <w:jc w:val="both"/>
        <w:rPr>
          <w:rFonts w:ascii="Arial" w:hAnsi="Arial" w:cs="Arial"/>
          <w:sz w:val="21"/>
          <w:szCs w:val="21"/>
        </w:rPr>
      </w:pPr>
    </w:p>
    <w:p w14:paraId="5DCFA7B9" w14:textId="56291037" w:rsidR="00226626" w:rsidRDefault="00226626" w:rsidP="00226626">
      <w:pPr>
        <w:jc w:val="both"/>
        <w:rPr>
          <w:rFonts w:ascii="Arial" w:hAnsi="Arial" w:cs="Arial"/>
          <w:iCs/>
          <w:sz w:val="21"/>
          <w:szCs w:val="21"/>
        </w:rPr>
      </w:pPr>
      <w:r w:rsidRPr="000A795E">
        <w:rPr>
          <w:rFonts w:ascii="Arial" w:hAnsi="Arial" w:cs="Arial"/>
          <w:sz w:val="21"/>
          <w:szCs w:val="21"/>
        </w:rPr>
        <w:tab/>
      </w:r>
      <w:r w:rsidRPr="000A795E">
        <w:rPr>
          <w:rFonts w:ascii="Arial" w:hAnsi="Arial" w:cs="Arial"/>
          <w:iCs/>
          <w:sz w:val="21"/>
          <w:szCs w:val="21"/>
        </w:rPr>
        <w:t xml:space="preserve">Ostali rashodi planiraju se u iznosu od </w:t>
      </w:r>
      <w:r w:rsidR="00E11266">
        <w:rPr>
          <w:rFonts w:ascii="Arial" w:hAnsi="Arial" w:cs="Arial"/>
          <w:iCs/>
          <w:sz w:val="21"/>
          <w:szCs w:val="21"/>
        </w:rPr>
        <w:t>1.2</w:t>
      </w:r>
      <w:r w:rsidR="00032ABE">
        <w:rPr>
          <w:rFonts w:ascii="Arial" w:hAnsi="Arial" w:cs="Arial"/>
          <w:iCs/>
          <w:sz w:val="21"/>
          <w:szCs w:val="21"/>
        </w:rPr>
        <w:t>69</w:t>
      </w:r>
      <w:r w:rsidR="00E11266">
        <w:rPr>
          <w:rFonts w:ascii="Arial" w:hAnsi="Arial" w:cs="Arial"/>
          <w:iCs/>
          <w:sz w:val="21"/>
          <w:szCs w:val="21"/>
        </w:rPr>
        <w:t>.700,00</w:t>
      </w:r>
      <w:r w:rsidR="001315B4">
        <w:rPr>
          <w:rFonts w:ascii="Arial" w:hAnsi="Arial" w:cs="Arial"/>
          <w:iCs/>
          <w:sz w:val="21"/>
          <w:szCs w:val="21"/>
        </w:rPr>
        <w:t xml:space="preserve"> eura</w:t>
      </w:r>
      <w:r w:rsidRPr="000A795E">
        <w:rPr>
          <w:rFonts w:ascii="Arial" w:hAnsi="Arial" w:cs="Arial"/>
          <w:iCs/>
          <w:sz w:val="21"/>
          <w:szCs w:val="21"/>
        </w:rPr>
        <w:t xml:space="preserve">, nakon </w:t>
      </w:r>
      <w:r w:rsidR="001570DE">
        <w:rPr>
          <w:rFonts w:ascii="Arial" w:hAnsi="Arial" w:cs="Arial"/>
          <w:iCs/>
          <w:sz w:val="21"/>
          <w:szCs w:val="21"/>
        </w:rPr>
        <w:t>povećanja</w:t>
      </w:r>
      <w:r w:rsidR="009266B8">
        <w:rPr>
          <w:rFonts w:ascii="Arial" w:hAnsi="Arial" w:cs="Arial"/>
          <w:iCs/>
          <w:sz w:val="21"/>
          <w:szCs w:val="21"/>
        </w:rPr>
        <w:t xml:space="preserve"> </w:t>
      </w:r>
      <w:r>
        <w:rPr>
          <w:rFonts w:ascii="Arial" w:hAnsi="Arial" w:cs="Arial"/>
          <w:iCs/>
          <w:sz w:val="21"/>
          <w:szCs w:val="21"/>
        </w:rPr>
        <w:t xml:space="preserve">od </w:t>
      </w:r>
      <w:r w:rsidR="00032ABE">
        <w:rPr>
          <w:rFonts w:ascii="Arial" w:hAnsi="Arial" w:cs="Arial"/>
          <w:iCs/>
          <w:sz w:val="21"/>
          <w:szCs w:val="21"/>
        </w:rPr>
        <w:t>20</w:t>
      </w:r>
      <w:r w:rsidR="00FA2610">
        <w:rPr>
          <w:rFonts w:ascii="Arial" w:hAnsi="Arial" w:cs="Arial"/>
          <w:iCs/>
          <w:sz w:val="21"/>
          <w:szCs w:val="21"/>
        </w:rPr>
        <w:t>.0</w:t>
      </w:r>
      <w:r w:rsidR="001315B4">
        <w:rPr>
          <w:rFonts w:ascii="Arial" w:hAnsi="Arial" w:cs="Arial"/>
          <w:iCs/>
          <w:sz w:val="21"/>
          <w:szCs w:val="21"/>
        </w:rPr>
        <w:t xml:space="preserve">00,00 eura </w:t>
      </w:r>
      <w:r w:rsidRPr="000A795E">
        <w:rPr>
          <w:rFonts w:ascii="Arial" w:hAnsi="Arial" w:cs="Arial"/>
          <w:iCs/>
          <w:sz w:val="21"/>
          <w:szCs w:val="21"/>
        </w:rPr>
        <w:t xml:space="preserve">u odnosu na prvotni plan. </w:t>
      </w:r>
    </w:p>
    <w:p w14:paraId="239847C8" w14:textId="545279EF" w:rsidR="00226626" w:rsidRDefault="001570DE" w:rsidP="00226626">
      <w:pPr>
        <w:ind w:firstLine="708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Povećanje</w:t>
      </w:r>
      <w:r w:rsidR="002C215D">
        <w:rPr>
          <w:rFonts w:ascii="Arial" w:hAnsi="Arial" w:cs="Arial"/>
          <w:iCs/>
          <w:sz w:val="21"/>
          <w:szCs w:val="21"/>
        </w:rPr>
        <w:t xml:space="preserve"> se odnosi na</w:t>
      </w:r>
      <w:r w:rsidR="006D6EC0">
        <w:rPr>
          <w:rFonts w:ascii="Arial" w:hAnsi="Arial" w:cs="Arial"/>
          <w:iCs/>
          <w:sz w:val="21"/>
          <w:szCs w:val="21"/>
        </w:rPr>
        <w:t>:</w:t>
      </w:r>
      <w:r w:rsidR="002C215D">
        <w:rPr>
          <w:rFonts w:ascii="Arial" w:hAnsi="Arial" w:cs="Arial"/>
          <w:iCs/>
          <w:sz w:val="21"/>
          <w:szCs w:val="21"/>
        </w:rPr>
        <w:t xml:space="preserve"> kapitalne pomoći komunalnom društv</w:t>
      </w:r>
      <w:r w:rsidR="00EE6F7C">
        <w:rPr>
          <w:rFonts w:ascii="Arial" w:hAnsi="Arial" w:cs="Arial"/>
          <w:iCs/>
          <w:sz w:val="21"/>
          <w:szCs w:val="21"/>
        </w:rPr>
        <w:t>u</w:t>
      </w:r>
      <w:r w:rsidR="002C215D">
        <w:rPr>
          <w:rFonts w:ascii="Arial" w:hAnsi="Arial" w:cs="Arial"/>
          <w:iCs/>
          <w:sz w:val="21"/>
          <w:szCs w:val="21"/>
        </w:rPr>
        <w:t xml:space="preserve"> </w:t>
      </w:r>
      <w:r w:rsidR="004A10FF">
        <w:rPr>
          <w:rFonts w:ascii="Arial" w:hAnsi="Arial" w:cs="Arial"/>
          <w:iCs/>
          <w:sz w:val="21"/>
          <w:szCs w:val="21"/>
        </w:rPr>
        <w:t>Vodoopskrba i odvodnja</w:t>
      </w:r>
      <w:r w:rsidR="006D6EC0">
        <w:rPr>
          <w:rFonts w:ascii="Arial" w:hAnsi="Arial" w:cs="Arial"/>
          <w:iCs/>
          <w:sz w:val="21"/>
          <w:szCs w:val="21"/>
        </w:rPr>
        <w:t xml:space="preserve"> Cres-Lošinj za projekt </w:t>
      </w:r>
      <w:r w:rsidR="00421988">
        <w:rPr>
          <w:rFonts w:ascii="Arial" w:hAnsi="Arial" w:cs="Arial"/>
          <w:iCs/>
          <w:sz w:val="21"/>
          <w:szCs w:val="21"/>
        </w:rPr>
        <w:t xml:space="preserve">ulice </w:t>
      </w:r>
      <w:proofErr w:type="spellStart"/>
      <w:r w:rsidR="00421988">
        <w:rPr>
          <w:rFonts w:ascii="Arial" w:hAnsi="Arial" w:cs="Arial"/>
          <w:iCs/>
          <w:sz w:val="21"/>
          <w:szCs w:val="21"/>
        </w:rPr>
        <w:t>G.Garibaldi</w:t>
      </w:r>
      <w:proofErr w:type="spellEnd"/>
      <w:r w:rsidR="00421988">
        <w:rPr>
          <w:rFonts w:ascii="Arial" w:hAnsi="Arial" w:cs="Arial"/>
          <w:iCs/>
          <w:sz w:val="21"/>
          <w:szCs w:val="21"/>
        </w:rPr>
        <w:t xml:space="preserve">. </w:t>
      </w:r>
    </w:p>
    <w:p w14:paraId="44572892" w14:textId="77777777" w:rsidR="00F609D3" w:rsidRDefault="00F609D3" w:rsidP="00226626">
      <w:pPr>
        <w:ind w:firstLine="708"/>
        <w:jc w:val="both"/>
        <w:rPr>
          <w:rFonts w:ascii="Arial" w:hAnsi="Arial" w:cs="Arial"/>
          <w:iCs/>
          <w:sz w:val="21"/>
          <w:szCs w:val="21"/>
        </w:rPr>
      </w:pPr>
    </w:p>
    <w:p w14:paraId="24068C90" w14:textId="77777777" w:rsidR="00226626" w:rsidRPr="00C05F4F" w:rsidRDefault="00226626" w:rsidP="00226626">
      <w:pPr>
        <w:jc w:val="both"/>
        <w:rPr>
          <w:rFonts w:ascii="Arial" w:hAnsi="Arial" w:cs="Arial"/>
          <w:iCs/>
          <w:sz w:val="21"/>
          <w:szCs w:val="21"/>
        </w:rPr>
      </w:pPr>
    </w:p>
    <w:p w14:paraId="2A4B400A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41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 xml:space="preserve">Rashodi za nabavu </w:t>
      </w:r>
      <w:proofErr w:type="spellStart"/>
      <w:r w:rsidRPr="00C05F4F">
        <w:rPr>
          <w:rFonts w:ascii="Arial" w:hAnsi="Arial" w:cs="Arial"/>
          <w:b/>
          <w:bCs/>
          <w:iCs/>
          <w:sz w:val="21"/>
          <w:szCs w:val="21"/>
        </w:rPr>
        <w:t>neproizvedene</w:t>
      </w:r>
      <w:proofErr w:type="spellEnd"/>
      <w:r w:rsidRPr="00C05F4F">
        <w:rPr>
          <w:rFonts w:ascii="Arial" w:hAnsi="Arial" w:cs="Arial"/>
          <w:b/>
          <w:bCs/>
          <w:iCs/>
          <w:sz w:val="21"/>
          <w:szCs w:val="21"/>
        </w:rPr>
        <w:t xml:space="preserve"> imovine</w:t>
      </w:r>
    </w:p>
    <w:p w14:paraId="23E47D4D" w14:textId="77777777" w:rsidR="00226626" w:rsidRPr="00C05F4F" w:rsidRDefault="00226626" w:rsidP="00226626">
      <w:pPr>
        <w:jc w:val="both"/>
        <w:rPr>
          <w:rFonts w:ascii="Arial" w:hAnsi="Arial" w:cs="Arial"/>
          <w:sz w:val="21"/>
          <w:szCs w:val="21"/>
        </w:rPr>
      </w:pPr>
    </w:p>
    <w:p w14:paraId="307ADAFD" w14:textId="31F3D587" w:rsidR="00226626" w:rsidRDefault="00226626" w:rsidP="007647BB">
      <w:pPr>
        <w:jc w:val="both"/>
        <w:rPr>
          <w:rFonts w:ascii="Arial" w:hAnsi="Arial" w:cs="Arial"/>
          <w:b/>
          <w:bCs/>
          <w:iCs/>
          <w:sz w:val="21"/>
          <w:szCs w:val="21"/>
        </w:rPr>
      </w:pPr>
      <w:r w:rsidRPr="00C05F4F">
        <w:rPr>
          <w:rFonts w:ascii="Arial" w:hAnsi="Arial" w:cs="Arial"/>
          <w:b/>
          <w:bCs/>
          <w:iCs/>
          <w:sz w:val="21"/>
          <w:szCs w:val="21"/>
        </w:rPr>
        <w:tab/>
      </w:r>
      <w:r w:rsidRPr="00C05F4F">
        <w:rPr>
          <w:rFonts w:ascii="Arial" w:hAnsi="Arial" w:cs="Arial"/>
          <w:bCs/>
          <w:iCs/>
          <w:sz w:val="21"/>
          <w:szCs w:val="21"/>
        </w:rPr>
        <w:t xml:space="preserve">Rashodi za nabavu </w:t>
      </w:r>
      <w:proofErr w:type="spellStart"/>
      <w:r>
        <w:rPr>
          <w:rFonts w:ascii="Arial" w:hAnsi="Arial" w:cs="Arial"/>
          <w:bCs/>
          <w:iCs/>
          <w:sz w:val="21"/>
          <w:szCs w:val="21"/>
        </w:rPr>
        <w:t>ne</w:t>
      </w:r>
      <w:r w:rsidRPr="00C05F4F">
        <w:rPr>
          <w:rFonts w:ascii="Arial" w:hAnsi="Arial" w:cs="Arial"/>
          <w:bCs/>
          <w:iCs/>
          <w:sz w:val="21"/>
          <w:szCs w:val="21"/>
        </w:rPr>
        <w:t>proizvedene</w:t>
      </w:r>
      <w:proofErr w:type="spellEnd"/>
      <w:r w:rsidRPr="00C05F4F">
        <w:rPr>
          <w:rFonts w:ascii="Arial" w:hAnsi="Arial" w:cs="Arial"/>
          <w:bCs/>
          <w:iCs/>
          <w:sz w:val="21"/>
          <w:szCs w:val="21"/>
        </w:rPr>
        <w:t xml:space="preserve"> dugotrajne imovine </w:t>
      </w:r>
      <w:r w:rsidR="001767F3">
        <w:rPr>
          <w:rFonts w:ascii="Arial" w:hAnsi="Arial" w:cs="Arial"/>
          <w:bCs/>
          <w:iCs/>
          <w:sz w:val="21"/>
          <w:szCs w:val="21"/>
        </w:rPr>
        <w:t>povećavaju</w:t>
      </w:r>
      <w:r w:rsidR="0066500A">
        <w:rPr>
          <w:rFonts w:ascii="Arial" w:hAnsi="Arial" w:cs="Arial"/>
          <w:bCs/>
          <w:iCs/>
          <w:sz w:val="21"/>
          <w:szCs w:val="21"/>
        </w:rPr>
        <w:t xml:space="preserve"> se</w:t>
      </w:r>
      <w:r>
        <w:rPr>
          <w:rFonts w:ascii="Arial" w:hAnsi="Arial" w:cs="Arial"/>
          <w:bCs/>
          <w:iCs/>
          <w:sz w:val="21"/>
          <w:szCs w:val="21"/>
        </w:rPr>
        <w:t xml:space="preserve"> za </w:t>
      </w:r>
      <w:r w:rsidR="004A1B42">
        <w:rPr>
          <w:rFonts w:ascii="Arial" w:hAnsi="Arial" w:cs="Arial"/>
          <w:bCs/>
          <w:iCs/>
          <w:sz w:val="21"/>
          <w:szCs w:val="21"/>
        </w:rPr>
        <w:t>79.400,00</w:t>
      </w:r>
      <w:r w:rsidR="001315B4">
        <w:rPr>
          <w:rFonts w:ascii="Arial" w:hAnsi="Arial" w:cs="Arial"/>
          <w:bCs/>
          <w:iCs/>
          <w:sz w:val="21"/>
          <w:szCs w:val="21"/>
        </w:rPr>
        <w:t xml:space="preserve"> eura</w:t>
      </w:r>
      <w:r>
        <w:rPr>
          <w:rFonts w:ascii="Arial" w:hAnsi="Arial" w:cs="Arial"/>
          <w:bCs/>
          <w:iCs/>
          <w:sz w:val="21"/>
          <w:szCs w:val="21"/>
        </w:rPr>
        <w:t xml:space="preserve"> (</w:t>
      </w:r>
      <w:r w:rsidR="00EC26FD">
        <w:rPr>
          <w:rFonts w:ascii="Arial" w:hAnsi="Arial" w:cs="Arial"/>
          <w:bCs/>
          <w:iCs/>
          <w:sz w:val="21"/>
          <w:szCs w:val="21"/>
        </w:rPr>
        <w:t>9</w:t>
      </w:r>
      <w:r>
        <w:rPr>
          <w:rFonts w:ascii="Arial" w:hAnsi="Arial" w:cs="Arial"/>
          <w:bCs/>
          <w:iCs/>
          <w:sz w:val="21"/>
          <w:szCs w:val="21"/>
        </w:rPr>
        <w:t xml:space="preserve">%) te iznose </w:t>
      </w:r>
      <w:r w:rsidR="00EC26FD">
        <w:rPr>
          <w:rFonts w:ascii="Arial" w:hAnsi="Arial" w:cs="Arial"/>
          <w:bCs/>
          <w:iCs/>
          <w:sz w:val="21"/>
          <w:szCs w:val="21"/>
        </w:rPr>
        <w:t>1.000.951</w:t>
      </w:r>
      <w:r w:rsidR="007234D8">
        <w:rPr>
          <w:rFonts w:ascii="Arial" w:hAnsi="Arial" w:cs="Arial"/>
          <w:bCs/>
          <w:iCs/>
          <w:sz w:val="21"/>
          <w:szCs w:val="21"/>
        </w:rPr>
        <w:t>,00</w:t>
      </w:r>
      <w:r w:rsidR="001315B4">
        <w:rPr>
          <w:rFonts w:ascii="Arial" w:hAnsi="Arial" w:cs="Arial"/>
          <w:bCs/>
          <w:iCs/>
          <w:sz w:val="21"/>
          <w:szCs w:val="21"/>
        </w:rPr>
        <w:t xml:space="preserve"> eura</w:t>
      </w:r>
      <w:r>
        <w:rPr>
          <w:rFonts w:ascii="Arial" w:hAnsi="Arial" w:cs="Arial"/>
          <w:bCs/>
          <w:iCs/>
          <w:sz w:val="21"/>
          <w:szCs w:val="21"/>
        </w:rPr>
        <w:t xml:space="preserve">. </w:t>
      </w:r>
      <w:r w:rsidR="00FE11CF">
        <w:rPr>
          <w:rFonts w:ascii="Arial" w:hAnsi="Arial" w:cs="Arial"/>
          <w:bCs/>
          <w:iCs/>
          <w:sz w:val="21"/>
          <w:szCs w:val="21"/>
        </w:rPr>
        <w:t>Povećanje</w:t>
      </w:r>
      <w:r w:rsidR="00C00368">
        <w:rPr>
          <w:rFonts w:ascii="Arial" w:hAnsi="Arial" w:cs="Arial"/>
          <w:bCs/>
          <w:iCs/>
          <w:sz w:val="21"/>
          <w:szCs w:val="21"/>
        </w:rPr>
        <w:t xml:space="preserve"> se</w:t>
      </w:r>
      <w:r w:rsidR="006D6659">
        <w:rPr>
          <w:rFonts w:ascii="Arial" w:hAnsi="Arial" w:cs="Arial"/>
          <w:bCs/>
          <w:iCs/>
          <w:sz w:val="21"/>
          <w:szCs w:val="21"/>
        </w:rPr>
        <w:t xml:space="preserve"> </w:t>
      </w:r>
      <w:r w:rsidR="00B23F08">
        <w:rPr>
          <w:rFonts w:ascii="Arial" w:hAnsi="Arial" w:cs="Arial"/>
          <w:bCs/>
          <w:iCs/>
          <w:sz w:val="21"/>
          <w:szCs w:val="21"/>
        </w:rPr>
        <w:t xml:space="preserve">uglavnom </w:t>
      </w:r>
      <w:r w:rsidR="006D6659">
        <w:rPr>
          <w:rFonts w:ascii="Arial" w:hAnsi="Arial" w:cs="Arial"/>
          <w:bCs/>
          <w:iCs/>
          <w:sz w:val="21"/>
          <w:szCs w:val="21"/>
        </w:rPr>
        <w:t>odnosi na</w:t>
      </w:r>
      <w:r w:rsidR="001315B4">
        <w:rPr>
          <w:rFonts w:ascii="Arial" w:hAnsi="Arial" w:cs="Arial"/>
          <w:bCs/>
          <w:iCs/>
          <w:sz w:val="21"/>
          <w:szCs w:val="21"/>
        </w:rPr>
        <w:t xml:space="preserve"> projekte</w:t>
      </w:r>
      <w:r w:rsidR="006D6659">
        <w:rPr>
          <w:rFonts w:ascii="Arial" w:hAnsi="Arial" w:cs="Arial"/>
          <w:bCs/>
          <w:iCs/>
          <w:sz w:val="21"/>
          <w:szCs w:val="21"/>
        </w:rPr>
        <w:t>:</w:t>
      </w:r>
      <w:r w:rsidR="00C00368">
        <w:rPr>
          <w:rFonts w:ascii="Arial" w:hAnsi="Arial" w:cs="Arial"/>
          <w:bCs/>
          <w:iCs/>
          <w:sz w:val="21"/>
          <w:szCs w:val="21"/>
        </w:rPr>
        <w:t xml:space="preserve"> </w:t>
      </w:r>
      <w:r w:rsidR="006D06FC">
        <w:rPr>
          <w:rFonts w:ascii="Arial" w:hAnsi="Arial" w:cs="Arial"/>
          <w:bCs/>
          <w:iCs/>
          <w:sz w:val="21"/>
          <w:szCs w:val="21"/>
        </w:rPr>
        <w:t xml:space="preserve">pristupna cesta u </w:t>
      </w:r>
      <w:r w:rsidR="00431AB0">
        <w:rPr>
          <w:rFonts w:ascii="Arial" w:hAnsi="Arial" w:cs="Arial"/>
          <w:bCs/>
          <w:iCs/>
          <w:sz w:val="21"/>
          <w:szCs w:val="21"/>
        </w:rPr>
        <w:t>skladišno-servisnoj zoni</w:t>
      </w:r>
      <w:r w:rsidR="001315B4">
        <w:rPr>
          <w:rFonts w:ascii="Arial" w:hAnsi="Arial" w:cs="Arial"/>
          <w:bCs/>
          <w:iCs/>
          <w:sz w:val="21"/>
          <w:szCs w:val="21"/>
        </w:rPr>
        <w:t>,</w:t>
      </w:r>
      <w:r w:rsidR="0066500A">
        <w:rPr>
          <w:rFonts w:ascii="Arial" w:hAnsi="Arial" w:cs="Arial"/>
          <w:bCs/>
          <w:iCs/>
          <w:sz w:val="21"/>
          <w:szCs w:val="21"/>
        </w:rPr>
        <w:t xml:space="preserve"> </w:t>
      </w:r>
      <w:r w:rsidR="000D68D1">
        <w:rPr>
          <w:rFonts w:ascii="Arial" w:hAnsi="Arial" w:cs="Arial"/>
          <w:bCs/>
          <w:iCs/>
          <w:sz w:val="21"/>
          <w:szCs w:val="21"/>
        </w:rPr>
        <w:t>rekonstrukcija Zagrebačke ulice</w:t>
      </w:r>
      <w:r w:rsidR="007647BB">
        <w:rPr>
          <w:rFonts w:ascii="Arial" w:hAnsi="Arial" w:cs="Arial"/>
          <w:bCs/>
          <w:iCs/>
          <w:sz w:val="21"/>
          <w:szCs w:val="21"/>
        </w:rPr>
        <w:t xml:space="preserve">, </w:t>
      </w:r>
      <w:r w:rsidR="001870B4">
        <w:rPr>
          <w:rFonts w:ascii="Arial" w:hAnsi="Arial" w:cs="Arial"/>
          <w:bCs/>
          <w:iCs/>
          <w:sz w:val="21"/>
          <w:szCs w:val="21"/>
        </w:rPr>
        <w:t xml:space="preserve">rotor kod </w:t>
      </w:r>
      <w:proofErr w:type="spellStart"/>
      <w:r w:rsidR="001870B4">
        <w:rPr>
          <w:rFonts w:ascii="Arial" w:hAnsi="Arial" w:cs="Arial"/>
          <w:bCs/>
          <w:iCs/>
          <w:sz w:val="21"/>
          <w:szCs w:val="21"/>
        </w:rPr>
        <w:t>Ćunskog</w:t>
      </w:r>
      <w:proofErr w:type="spellEnd"/>
      <w:r w:rsidR="001315B4">
        <w:rPr>
          <w:rFonts w:ascii="Arial" w:hAnsi="Arial" w:cs="Arial"/>
          <w:bCs/>
          <w:iCs/>
          <w:sz w:val="21"/>
          <w:szCs w:val="21"/>
        </w:rPr>
        <w:t>,</w:t>
      </w:r>
      <w:r w:rsidR="00557E34">
        <w:rPr>
          <w:rFonts w:ascii="Arial" w:hAnsi="Arial" w:cs="Arial"/>
          <w:bCs/>
          <w:iCs/>
          <w:sz w:val="21"/>
          <w:szCs w:val="21"/>
        </w:rPr>
        <w:t xml:space="preserve"> </w:t>
      </w:r>
      <w:r w:rsidR="0030347E">
        <w:rPr>
          <w:rFonts w:ascii="Arial" w:hAnsi="Arial" w:cs="Arial"/>
          <w:bCs/>
          <w:iCs/>
          <w:sz w:val="21"/>
          <w:szCs w:val="21"/>
        </w:rPr>
        <w:t>javna rasvjeta Nerezine</w:t>
      </w:r>
      <w:r w:rsidR="00E523CD">
        <w:rPr>
          <w:rFonts w:ascii="Arial" w:hAnsi="Arial" w:cs="Arial"/>
          <w:bCs/>
          <w:iCs/>
          <w:sz w:val="21"/>
          <w:szCs w:val="21"/>
        </w:rPr>
        <w:t>.</w:t>
      </w:r>
    </w:p>
    <w:p w14:paraId="57E45DF1" w14:textId="77777777" w:rsidR="00910075" w:rsidRPr="00C05F4F" w:rsidRDefault="00910075" w:rsidP="00226626">
      <w:pPr>
        <w:rPr>
          <w:rFonts w:ascii="Arial" w:hAnsi="Arial" w:cs="Arial"/>
          <w:b/>
          <w:bCs/>
          <w:iCs/>
          <w:sz w:val="21"/>
          <w:szCs w:val="21"/>
        </w:rPr>
      </w:pPr>
    </w:p>
    <w:p w14:paraId="742FF6B8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42 Rashodi za nabavu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proizvedene dugotrajne imovine</w:t>
      </w:r>
    </w:p>
    <w:p w14:paraId="6F18F6BD" w14:textId="77777777" w:rsidR="00226626" w:rsidRPr="00C05F4F" w:rsidRDefault="00226626" w:rsidP="00226626">
      <w:pPr>
        <w:rPr>
          <w:rFonts w:ascii="Arial" w:hAnsi="Arial" w:cs="Arial"/>
          <w:sz w:val="21"/>
          <w:szCs w:val="21"/>
        </w:rPr>
      </w:pPr>
    </w:p>
    <w:p w14:paraId="71EB133B" w14:textId="02B17B73" w:rsidR="001B6F84" w:rsidRDefault="00226626" w:rsidP="001B6F84">
      <w:pPr>
        <w:jc w:val="both"/>
        <w:rPr>
          <w:rFonts w:ascii="Arial" w:hAnsi="Arial" w:cs="Arial"/>
          <w:sz w:val="21"/>
          <w:szCs w:val="21"/>
        </w:rPr>
      </w:pPr>
      <w:r w:rsidRPr="00C05F4F">
        <w:rPr>
          <w:rFonts w:ascii="Arial" w:hAnsi="Arial" w:cs="Arial"/>
          <w:sz w:val="21"/>
          <w:szCs w:val="21"/>
        </w:rPr>
        <w:tab/>
        <w:t xml:space="preserve">Rashodi za nabavu proizvedene dugotrajne imovine </w:t>
      </w:r>
      <w:r>
        <w:rPr>
          <w:rFonts w:ascii="Arial" w:hAnsi="Arial" w:cs="Arial"/>
          <w:sz w:val="21"/>
          <w:szCs w:val="21"/>
        </w:rPr>
        <w:t xml:space="preserve">planiraju se u iznosu </w:t>
      </w:r>
      <w:r w:rsidR="006C6737">
        <w:rPr>
          <w:rFonts w:ascii="Arial" w:hAnsi="Arial" w:cs="Arial"/>
          <w:sz w:val="21"/>
          <w:szCs w:val="21"/>
        </w:rPr>
        <w:t>16.656.</w:t>
      </w:r>
      <w:r w:rsidR="00181D3B">
        <w:rPr>
          <w:rFonts w:ascii="Arial" w:hAnsi="Arial" w:cs="Arial"/>
          <w:sz w:val="21"/>
          <w:szCs w:val="21"/>
        </w:rPr>
        <w:t>850,00</w:t>
      </w:r>
      <w:r w:rsidR="00E523CD">
        <w:rPr>
          <w:rFonts w:ascii="Arial" w:hAnsi="Arial" w:cs="Arial"/>
          <w:sz w:val="21"/>
          <w:szCs w:val="21"/>
        </w:rPr>
        <w:t xml:space="preserve"> eur</w:t>
      </w:r>
      <w:r w:rsidR="00593A62">
        <w:rPr>
          <w:rFonts w:ascii="Arial" w:hAnsi="Arial" w:cs="Arial"/>
          <w:sz w:val="21"/>
          <w:szCs w:val="21"/>
        </w:rPr>
        <w:t>a</w:t>
      </w:r>
      <w:r w:rsidR="00E523C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nakon </w:t>
      </w:r>
      <w:r w:rsidR="00181D3B">
        <w:rPr>
          <w:rFonts w:ascii="Arial" w:hAnsi="Arial" w:cs="Arial"/>
          <w:sz w:val="21"/>
          <w:szCs w:val="21"/>
        </w:rPr>
        <w:t>povećanja</w:t>
      </w:r>
      <w:r>
        <w:rPr>
          <w:rFonts w:ascii="Arial" w:hAnsi="Arial" w:cs="Arial"/>
          <w:sz w:val="21"/>
          <w:szCs w:val="21"/>
        </w:rPr>
        <w:t xml:space="preserve"> od </w:t>
      </w:r>
      <w:r w:rsidR="002375EA">
        <w:rPr>
          <w:rFonts w:ascii="Arial" w:hAnsi="Arial" w:cs="Arial"/>
          <w:sz w:val="21"/>
          <w:szCs w:val="21"/>
        </w:rPr>
        <w:t>1.339.110</w:t>
      </w:r>
      <w:r w:rsidR="00321F6B">
        <w:rPr>
          <w:rFonts w:ascii="Arial" w:hAnsi="Arial" w:cs="Arial"/>
          <w:sz w:val="21"/>
          <w:szCs w:val="21"/>
        </w:rPr>
        <w:t>,00</w:t>
      </w:r>
      <w:r w:rsidR="00E523CD">
        <w:rPr>
          <w:rFonts w:ascii="Arial" w:hAnsi="Arial" w:cs="Arial"/>
          <w:sz w:val="21"/>
          <w:szCs w:val="21"/>
        </w:rPr>
        <w:t xml:space="preserve"> eura</w:t>
      </w:r>
      <w:r w:rsidR="001B6D7C">
        <w:rPr>
          <w:rFonts w:ascii="Arial" w:hAnsi="Arial" w:cs="Arial"/>
          <w:sz w:val="21"/>
          <w:szCs w:val="21"/>
        </w:rPr>
        <w:t xml:space="preserve">, odnosno </w:t>
      </w:r>
      <w:r w:rsidR="00502D93">
        <w:rPr>
          <w:rFonts w:ascii="Arial" w:hAnsi="Arial" w:cs="Arial"/>
          <w:sz w:val="21"/>
          <w:szCs w:val="21"/>
        </w:rPr>
        <w:t>9</w:t>
      </w:r>
      <w:r w:rsidR="001B6D7C">
        <w:rPr>
          <w:rFonts w:ascii="Arial" w:hAnsi="Arial" w:cs="Arial"/>
          <w:sz w:val="21"/>
          <w:szCs w:val="21"/>
        </w:rPr>
        <w:t>%.</w:t>
      </w:r>
      <w:r w:rsidR="001B6F84">
        <w:rPr>
          <w:rFonts w:ascii="Arial" w:hAnsi="Arial" w:cs="Arial"/>
          <w:sz w:val="21"/>
          <w:szCs w:val="21"/>
        </w:rPr>
        <w:t xml:space="preserve"> </w:t>
      </w:r>
    </w:p>
    <w:p w14:paraId="2A1F6105" w14:textId="08A1D9A8" w:rsidR="001B6F84" w:rsidRDefault="00593A62" w:rsidP="001B6F84">
      <w:pPr>
        <w:jc w:val="both"/>
        <w:rPr>
          <w:rFonts w:ascii="Arial" w:hAnsi="Arial" w:cs="Arial"/>
          <w:bCs/>
          <w:iCs/>
          <w:sz w:val="21"/>
          <w:szCs w:val="21"/>
        </w:rPr>
      </w:pPr>
      <w:r>
        <w:rPr>
          <w:rFonts w:ascii="Arial" w:hAnsi="Arial" w:cs="Arial"/>
          <w:bCs/>
          <w:iCs/>
          <w:sz w:val="21"/>
          <w:szCs w:val="21"/>
        </w:rPr>
        <w:t>Povećanje</w:t>
      </w:r>
      <w:r w:rsidR="001B6F84">
        <w:rPr>
          <w:rFonts w:ascii="Arial" w:hAnsi="Arial" w:cs="Arial"/>
          <w:bCs/>
          <w:iCs/>
          <w:sz w:val="21"/>
          <w:szCs w:val="21"/>
        </w:rPr>
        <w:t xml:space="preserve"> se uglavnom odnosi na</w:t>
      </w:r>
      <w:r w:rsidR="0054627D">
        <w:rPr>
          <w:rFonts w:ascii="Arial" w:hAnsi="Arial" w:cs="Arial"/>
          <w:bCs/>
          <w:iCs/>
          <w:sz w:val="21"/>
          <w:szCs w:val="21"/>
        </w:rPr>
        <w:t xml:space="preserve"> projekte</w:t>
      </w:r>
      <w:r w:rsidR="00E523CD">
        <w:rPr>
          <w:rFonts w:ascii="Arial" w:hAnsi="Arial" w:cs="Arial"/>
          <w:bCs/>
          <w:iCs/>
          <w:sz w:val="21"/>
          <w:szCs w:val="21"/>
        </w:rPr>
        <w:t xml:space="preserve">: </w:t>
      </w:r>
      <w:r w:rsidR="0008184D">
        <w:rPr>
          <w:rFonts w:ascii="Arial" w:hAnsi="Arial" w:cs="Arial"/>
          <w:bCs/>
          <w:iCs/>
          <w:sz w:val="21"/>
          <w:szCs w:val="21"/>
        </w:rPr>
        <w:t>Sanacija i zatvaranje deponija Kalvarija</w:t>
      </w:r>
      <w:r w:rsidR="001B6F84">
        <w:rPr>
          <w:rFonts w:ascii="Arial" w:hAnsi="Arial" w:cs="Arial"/>
          <w:bCs/>
          <w:iCs/>
          <w:sz w:val="21"/>
          <w:szCs w:val="21"/>
        </w:rPr>
        <w:t xml:space="preserve">, </w:t>
      </w:r>
      <w:r w:rsidR="00F701AE">
        <w:rPr>
          <w:rFonts w:ascii="Arial" w:hAnsi="Arial" w:cs="Arial"/>
          <w:bCs/>
          <w:iCs/>
          <w:sz w:val="21"/>
          <w:szCs w:val="21"/>
        </w:rPr>
        <w:t>Vatrogasni dom</w:t>
      </w:r>
      <w:r w:rsidR="000B71C3">
        <w:rPr>
          <w:rFonts w:ascii="Arial" w:hAnsi="Arial" w:cs="Arial"/>
          <w:bCs/>
          <w:iCs/>
          <w:sz w:val="21"/>
          <w:szCs w:val="21"/>
        </w:rPr>
        <w:t xml:space="preserve">, </w:t>
      </w:r>
      <w:r w:rsidR="005A6804">
        <w:rPr>
          <w:rFonts w:ascii="Arial" w:hAnsi="Arial" w:cs="Arial"/>
          <w:bCs/>
          <w:iCs/>
          <w:sz w:val="21"/>
          <w:szCs w:val="21"/>
        </w:rPr>
        <w:t>Izgradnja sportske dvorane.</w:t>
      </w:r>
    </w:p>
    <w:p w14:paraId="7B6D3236" w14:textId="77777777" w:rsidR="00E82469" w:rsidRDefault="00E82469" w:rsidP="00226626">
      <w:pPr>
        <w:tabs>
          <w:tab w:val="left" w:pos="241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1"/>
          <w:szCs w:val="21"/>
        </w:rPr>
      </w:pPr>
    </w:p>
    <w:p w14:paraId="068B86AD" w14:textId="77777777" w:rsidR="009C65DE" w:rsidRDefault="009C65DE" w:rsidP="00226626">
      <w:pPr>
        <w:tabs>
          <w:tab w:val="left" w:pos="241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1"/>
          <w:szCs w:val="21"/>
        </w:rPr>
      </w:pPr>
    </w:p>
    <w:p w14:paraId="6EF4C52F" w14:textId="77777777" w:rsidR="00910075" w:rsidRPr="00C05F4F" w:rsidRDefault="00910075" w:rsidP="00226626">
      <w:pPr>
        <w:tabs>
          <w:tab w:val="left" w:pos="241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1"/>
          <w:szCs w:val="21"/>
        </w:rPr>
      </w:pPr>
    </w:p>
    <w:p w14:paraId="278100AF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45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Rashodi za dodatna ulaganja na nefinancijskoj imovini</w:t>
      </w:r>
    </w:p>
    <w:p w14:paraId="1B0402A2" w14:textId="77777777" w:rsidR="00226626" w:rsidRPr="00C05F4F" w:rsidRDefault="00226626" w:rsidP="002266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1"/>
          <w:szCs w:val="21"/>
        </w:rPr>
      </w:pPr>
    </w:p>
    <w:p w14:paraId="03E5B827" w14:textId="4D38BC1D" w:rsidR="00226626" w:rsidRDefault="00226626" w:rsidP="00226626">
      <w:pPr>
        <w:jc w:val="both"/>
        <w:rPr>
          <w:rFonts w:ascii="Arial" w:hAnsi="Arial" w:cs="Arial"/>
          <w:iCs/>
          <w:sz w:val="21"/>
          <w:szCs w:val="21"/>
        </w:rPr>
      </w:pPr>
      <w:r w:rsidRPr="00C05F4F">
        <w:rPr>
          <w:rFonts w:ascii="Arial" w:hAnsi="Arial" w:cs="Arial"/>
          <w:iCs/>
          <w:sz w:val="21"/>
          <w:szCs w:val="21"/>
        </w:rPr>
        <w:t xml:space="preserve">           Rashodi za dodatna ulag</w:t>
      </w:r>
      <w:r>
        <w:rPr>
          <w:rFonts w:ascii="Arial" w:hAnsi="Arial" w:cs="Arial"/>
          <w:iCs/>
          <w:sz w:val="21"/>
          <w:szCs w:val="21"/>
        </w:rPr>
        <w:t xml:space="preserve">anja na nefinancijskoj imovini </w:t>
      </w:r>
      <w:r w:rsidR="00321F6B">
        <w:rPr>
          <w:rFonts w:ascii="Arial" w:hAnsi="Arial" w:cs="Arial"/>
          <w:iCs/>
          <w:sz w:val="21"/>
          <w:szCs w:val="21"/>
        </w:rPr>
        <w:t>povećavaju se</w:t>
      </w:r>
      <w:r w:rsidR="001B6D7C">
        <w:rPr>
          <w:rFonts w:ascii="Arial" w:hAnsi="Arial" w:cs="Arial"/>
          <w:iCs/>
          <w:sz w:val="21"/>
          <w:szCs w:val="21"/>
        </w:rPr>
        <w:t xml:space="preserve"> za </w:t>
      </w:r>
      <w:r w:rsidR="00B71D98">
        <w:rPr>
          <w:rFonts w:ascii="Arial" w:hAnsi="Arial" w:cs="Arial"/>
          <w:iCs/>
          <w:sz w:val="21"/>
          <w:szCs w:val="21"/>
        </w:rPr>
        <w:t>105.000</w:t>
      </w:r>
      <w:r w:rsidR="00C94869">
        <w:rPr>
          <w:rFonts w:ascii="Arial" w:hAnsi="Arial" w:cs="Arial"/>
          <w:iCs/>
          <w:sz w:val="21"/>
          <w:szCs w:val="21"/>
        </w:rPr>
        <w:t>,00</w:t>
      </w:r>
      <w:r w:rsidR="009B743F">
        <w:rPr>
          <w:rFonts w:ascii="Arial" w:hAnsi="Arial" w:cs="Arial"/>
          <w:iCs/>
          <w:sz w:val="21"/>
          <w:szCs w:val="21"/>
        </w:rPr>
        <w:t xml:space="preserve"> eura</w:t>
      </w:r>
      <w:r>
        <w:rPr>
          <w:rFonts w:ascii="Arial" w:hAnsi="Arial" w:cs="Arial"/>
          <w:iCs/>
          <w:sz w:val="21"/>
          <w:szCs w:val="21"/>
        </w:rPr>
        <w:t xml:space="preserve"> </w:t>
      </w:r>
      <w:r w:rsidR="00C93F6B">
        <w:rPr>
          <w:rFonts w:ascii="Arial" w:hAnsi="Arial" w:cs="Arial"/>
          <w:iCs/>
          <w:sz w:val="21"/>
          <w:szCs w:val="21"/>
        </w:rPr>
        <w:t xml:space="preserve">i </w:t>
      </w:r>
      <w:r>
        <w:rPr>
          <w:rFonts w:ascii="Arial" w:hAnsi="Arial" w:cs="Arial"/>
          <w:iCs/>
          <w:sz w:val="21"/>
          <w:szCs w:val="21"/>
        </w:rPr>
        <w:t xml:space="preserve">iznose ukupno </w:t>
      </w:r>
      <w:r w:rsidR="00FD2560">
        <w:rPr>
          <w:rFonts w:ascii="Arial" w:hAnsi="Arial" w:cs="Arial"/>
          <w:iCs/>
          <w:sz w:val="21"/>
          <w:szCs w:val="21"/>
        </w:rPr>
        <w:t>1.329.700</w:t>
      </w:r>
      <w:r w:rsidR="00C94869">
        <w:rPr>
          <w:rFonts w:ascii="Arial" w:hAnsi="Arial" w:cs="Arial"/>
          <w:iCs/>
          <w:sz w:val="21"/>
          <w:szCs w:val="21"/>
        </w:rPr>
        <w:t>,00</w:t>
      </w:r>
      <w:r w:rsidR="009B743F">
        <w:rPr>
          <w:rFonts w:ascii="Arial" w:hAnsi="Arial" w:cs="Arial"/>
          <w:iCs/>
          <w:sz w:val="21"/>
          <w:szCs w:val="21"/>
        </w:rPr>
        <w:t xml:space="preserve"> eura</w:t>
      </w:r>
      <w:r w:rsidR="00C93F6B">
        <w:rPr>
          <w:rFonts w:ascii="Arial" w:hAnsi="Arial" w:cs="Arial"/>
          <w:iCs/>
          <w:sz w:val="21"/>
          <w:szCs w:val="21"/>
        </w:rPr>
        <w:t xml:space="preserve">, a </w:t>
      </w:r>
      <w:r w:rsidR="00321F6B">
        <w:rPr>
          <w:rFonts w:ascii="Arial" w:hAnsi="Arial" w:cs="Arial"/>
          <w:iCs/>
          <w:sz w:val="21"/>
          <w:szCs w:val="21"/>
        </w:rPr>
        <w:t>povećanje se odnosi na projekte</w:t>
      </w:r>
      <w:r w:rsidR="006B2B8E">
        <w:rPr>
          <w:rFonts w:ascii="Arial" w:hAnsi="Arial" w:cs="Arial"/>
          <w:iCs/>
          <w:sz w:val="21"/>
          <w:szCs w:val="21"/>
        </w:rPr>
        <w:t>:</w:t>
      </w:r>
      <w:r w:rsidR="00321F6B">
        <w:rPr>
          <w:rFonts w:ascii="Arial" w:hAnsi="Arial" w:cs="Arial"/>
          <w:iCs/>
          <w:sz w:val="21"/>
          <w:szCs w:val="21"/>
        </w:rPr>
        <w:t xml:space="preserve"> </w:t>
      </w:r>
      <w:r w:rsidR="00987ED9">
        <w:rPr>
          <w:rFonts w:ascii="Arial" w:hAnsi="Arial" w:cs="Arial"/>
          <w:iCs/>
          <w:sz w:val="21"/>
          <w:szCs w:val="21"/>
        </w:rPr>
        <w:t>rekonstrukcija mlina na otoku Unije</w:t>
      </w:r>
      <w:r w:rsidR="004D11BD">
        <w:rPr>
          <w:rFonts w:ascii="Arial" w:hAnsi="Arial" w:cs="Arial"/>
          <w:iCs/>
          <w:sz w:val="21"/>
          <w:szCs w:val="21"/>
        </w:rPr>
        <w:t xml:space="preserve"> i sanacija MO Punta Križa</w:t>
      </w:r>
      <w:r w:rsidR="00987ED9">
        <w:rPr>
          <w:rFonts w:ascii="Arial" w:hAnsi="Arial" w:cs="Arial"/>
          <w:iCs/>
          <w:sz w:val="21"/>
          <w:szCs w:val="21"/>
        </w:rPr>
        <w:t>.</w:t>
      </w:r>
      <w:r w:rsidR="00321F6B">
        <w:rPr>
          <w:rFonts w:ascii="Arial" w:hAnsi="Arial" w:cs="Arial"/>
          <w:iCs/>
          <w:sz w:val="21"/>
          <w:szCs w:val="21"/>
        </w:rPr>
        <w:t xml:space="preserve">  </w:t>
      </w:r>
    </w:p>
    <w:p w14:paraId="412FB8CD" w14:textId="77777777" w:rsidR="00C93F6B" w:rsidRDefault="00C93F6B" w:rsidP="00226626">
      <w:pPr>
        <w:jc w:val="both"/>
        <w:rPr>
          <w:rFonts w:ascii="Arial" w:hAnsi="Arial" w:cs="Arial"/>
          <w:iCs/>
          <w:sz w:val="21"/>
          <w:szCs w:val="21"/>
        </w:rPr>
      </w:pPr>
    </w:p>
    <w:p w14:paraId="1ED66598" w14:textId="77777777" w:rsidR="00226626" w:rsidRDefault="00226626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169E71FB" w14:textId="77777777" w:rsidR="006818D5" w:rsidRDefault="006818D5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48DE3ADD" w14:textId="77777777" w:rsidR="004D11BD" w:rsidRDefault="004D11BD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45B5F3B8" w14:textId="77777777" w:rsidR="00910075" w:rsidRDefault="00910075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7053BF72" w14:textId="77777777" w:rsidR="00910075" w:rsidRDefault="00910075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22043F41" w14:textId="77777777" w:rsidR="00226626" w:rsidRPr="00C05F4F" w:rsidRDefault="00226626" w:rsidP="00226626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C05F4F">
        <w:rPr>
          <w:rFonts w:ascii="Arial" w:hAnsi="Arial" w:cs="Arial"/>
          <w:b/>
          <w:bCs/>
          <w:sz w:val="21"/>
          <w:szCs w:val="21"/>
        </w:rPr>
        <w:lastRenderedPageBreak/>
        <w:t>RAČUN FINANCIRANJA</w:t>
      </w:r>
    </w:p>
    <w:p w14:paraId="17FB5B96" w14:textId="77777777" w:rsidR="00226626" w:rsidRPr="00C05F4F" w:rsidRDefault="00226626" w:rsidP="00226626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20F53B19" w14:textId="77777777" w:rsidR="00226626" w:rsidRDefault="00226626" w:rsidP="00226626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C05F4F">
        <w:rPr>
          <w:rFonts w:ascii="Arial" w:hAnsi="Arial" w:cs="Arial"/>
          <w:sz w:val="21"/>
          <w:szCs w:val="21"/>
        </w:rPr>
        <w:t>U Računu financiranja prikazani su primici od zaduživanja i izdaci za otplatu glavnice primljenih zajmova.</w:t>
      </w:r>
    </w:p>
    <w:p w14:paraId="208D5761" w14:textId="23F7FCF2" w:rsidR="00226626" w:rsidRDefault="00226626" w:rsidP="00B23F08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D20977">
        <w:rPr>
          <w:rFonts w:ascii="Arial" w:hAnsi="Arial" w:cs="Arial"/>
          <w:sz w:val="21"/>
          <w:szCs w:val="21"/>
        </w:rPr>
        <w:t xml:space="preserve">rimici od zaduživanja </w:t>
      </w:r>
      <w:r w:rsidR="009B743F">
        <w:rPr>
          <w:rFonts w:ascii="Arial" w:hAnsi="Arial" w:cs="Arial"/>
          <w:sz w:val="21"/>
          <w:szCs w:val="21"/>
        </w:rPr>
        <w:t>povećavaju</w:t>
      </w:r>
      <w:r w:rsidR="00EE4BA0">
        <w:rPr>
          <w:rFonts w:ascii="Arial" w:hAnsi="Arial" w:cs="Arial"/>
          <w:sz w:val="21"/>
          <w:szCs w:val="21"/>
        </w:rPr>
        <w:t xml:space="preserve"> se za </w:t>
      </w:r>
      <w:r w:rsidR="00F15FE3">
        <w:rPr>
          <w:rFonts w:ascii="Arial" w:hAnsi="Arial" w:cs="Arial"/>
          <w:sz w:val="21"/>
          <w:szCs w:val="21"/>
        </w:rPr>
        <w:t>4.125.</w:t>
      </w:r>
      <w:r w:rsidR="00F844E2">
        <w:rPr>
          <w:rFonts w:ascii="Arial" w:hAnsi="Arial" w:cs="Arial"/>
          <w:sz w:val="21"/>
          <w:szCs w:val="21"/>
        </w:rPr>
        <w:t>000,00</w:t>
      </w:r>
      <w:r w:rsidR="009B743F">
        <w:rPr>
          <w:rFonts w:ascii="Arial" w:hAnsi="Arial" w:cs="Arial"/>
          <w:sz w:val="21"/>
          <w:szCs w:val="21"/>
        </w:rPr>
        <w:t xml:space="preserve"> eura</w:t>
      </w:r>
      <w:r w:rsidR="00EE4BA0">
        <w:rPr>
          <w:rFonts w:ascii="Arial" w:hAnsi="Arial" w:cs="Arial"/>
          <w:sz w:val="21"/>
          <w:szCs w:val="21"/>
        </w:rPr>
        <w:t xml:space="preserve"> i iznose </w:t>
      </w:r>
      <w:r w:rsidR="00F844E2">
        <w:rPr>
          <w:rFonts w:ascii="Arial" w:hAnsi="Arial" w:cs="Arial"/>
          <w:sz w:val="21"/>
          <w:szCs w:val="21"/>
        </w:rPr>
        <w:t>7</w:t>
      </w:r>
      <w:r w:rsidR="003D2BC3">
        <w:rPr>
          <w:rFonts w:ascii="Arial" w:hAnsi="Arial" w:cs="Arial"/>
          <w:sz w:val="21"/>
          <w:szCs w:val="21"/>
        </w:rPr>
        <w:t>.</w:t>
      </w:r>
      <w:r w:rsidR="00F844E2">
        <w:rPr>
          <w:rFonts w:ascii="Arial" w:hAnsi="Arial" w:cs="Arial"/>
          <w:sz w:val="21"/>
          <w:szCs w:val="21"/>
        </w:rPr>
        <w:t>225</w:t>
      </w:r>
      <w:r w:rsidR="003D2BC3">
        <w:rPr>
          <w:rFonts w:ascii="Arial" w:hAnsi="Arial" w:cs="Arial"/>
          <w:sz w:val="21"/>
          <w:szCs w:val="21"/>
        </w:rPr>
        <w:t>.000,00</w:t>
      </w:r>
      <w:r w:rsidR="009B743F">
        <w:rPr>
          <w:rFonts w:ascii="Arial" w:hAnsi="Arial" w:cs="Arial"/>
          <w:sz w:val="21"/>
          <w:szCs w:val="21"/>
        </w:rPr>
        <w:t xml:space="preserve"> eura</w:t>
      </w:r>
      <w:r w:rsidR="00C93F6B">
        <w:rPr>
          <w:rFonts w:ascii="Arial" w:hAnsi="Arial" w:cs="Arial"/>
          <w:sz w:val="21"/>
          <w:szCs w:val="21"/>
        </w:rPr>
        <w:t xml:space="preserve">, a izdaci </w:t>
      </w:r>
      <w:r w:rsidR="00F844E2">
        <w:rPr>
          <w:rFonts w:ascii="Arial" w:hAnsi="Arial" w:cs="Arial"/>
          <w:sz w:val="21"/>
          <w:szCs w:val="21"/>
        </w:rPr>
        <w:t>ostaju</w:t>
      </w:r>
      <w:r w:rsidR="008B017E">
        <w:rPr>
          <w:rFonts w:ascii="Arial" w:hAnsi="Arial" w:cs="Arial"/>
          <w:sz w:val="21"/>
          <w:szCs w:val="21"/>
        </w:rPr>
        <w:t xml:space="preserve"> na  razini prvotno planiranog </w:t>
      </w:r>
      <w:r w:rsidR="00B23F08">
        <w:rPr>
          <w:rFonts w:ascii="Arial" w:hAnsi="Arial" w:cs="Arial"/>
          <w:sz w:val="21"/>
          <w:szCs w:val="21"/>
        </w:rPr>
        <w:t xml:space="preserve"> iznos</w:t>
      </w:r>
      <w:r w:rsidR="008B017E">
        <w:rPr>
          <w:rFonts w:ascii="Arial" w:hAnsi="Arial" w:cs="Arial"/>
          <w:sz w:val="21"/>
          <w:szCs w:val="21"/>
        </w:rPr>
        <w:t xml:space="preserve">a od </w:t>
      </w:r>
      <w:r w:rsidR="00B23F08">
        <w:rPr>
          <w:rFonts w:ascii="Arial" w:hAnsi="Arial" w:cs="Arial"/>
          <w:sz w:val="21"/>
          <w:szCs w:val="21"/>
        </w:rPr>
        <w:t xml:space="preserve"> </w:t>
      </w:r>
      <w:r w:rsidR="00A13E1D">
        <w:rPr>
          <w:rFonts w:ascii="Arial" w:hAnsi="Arial" w:cs="Arial"/>
          <w:sz w:val="21"/>
          <w:szCs w:val="21"/>
        </w:rPr>
        <w:t>605</w:t>
      </w:r>
      <w:r w:rsidR="009B743F">
        <w:rPr>
          <w:rFonts w:ascii="Arial" w:hAnsi="Arial" w:cs="Arial"/>
          <w:sz w:val="21"/>
          <w:szCs w:val="21"/>
        </w:rPr>
        <w:t>.000,00 eura</w:t>
      </w:r>
      <w:r w:rsidR="00B23F08">
        <w:rPr>
          <w:rFonts w:ascii="Arial" w:hAnsi="Arial" w:cs="Arial"/>
          <w:sz w:val="21"/>
          <w:szCs w:val="21"/>
        </w:rPr>
        <w:t>.</w:t>
      </w:r>
      <w:r w:rsidR="002C215D">
        <w:rPr>
          <w:rFonts w:ascii="Arial" w:hAnsi="Arial" w:cs="Arial"/>
          <w:sz w:val="21"/>
          <w:szCs w:val="21"/>
        </w:rPr>
        <w:t xml:space="preserve"> </w:t>
      </w:r>
    </w:p>
    <w:p w14:paraId="7DD99BD1" w14:textId="0411BD40" w:rsidR="00B23F08" w:rsidRDefault="001F41FB" w:rsidP="00B23F0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Povećanje primitaka odnosi se na povećanje </w:t>
      </w:r>
      <w:r w:rsidR="00393085">
        <w:rPr>
          <w:rFonts w:ascii="Arial" w:hAnsi="Arial" w:cs="Arial"/>
          <w:sz w:val="21"/>
          <w:szCs w:val="21"/>
        </w:rPr>
        <w:t xml:space="preserve">zaduženja za </w:t>
      </w:r>
      <w:r w:rsidR="00A13E1D">
        <w:rPr>
          <w:rFonts w:ascii="Arial" w:hAnsi="Arial" w:cs="Arial"/>
          <w:sz w:val="21"/>
          <w:szCs w:val="21"/>
        </w:rPr>
        <w:t>projekte: sanacija i zatvaranje</w:t>
      </w:r>
      <w:r w:rsidR="008F563A">
        <w:rPr>
          <w:rFonts w:ascii="Arial" w:hAnsi="Arial" w:cs="Arial"/>
          <w:sz w:val="21"/>
          <w:szCs w:val="21"/>
        </w:rPr>
        <w:t xml:space="preserve"> deponija Kalvarija i vatrogasni dom. </w:t>
      </w:r>
    </w:p>
    <w:p w14:paraId="51E0033B" w14:textId="77777777" w:rsidR="007909C9" w:rsidRDefault="007909C9" w:rsidP="00B23F08">
      <w:pPr>
        <w:jc w:val="both"/>
        <w:rPr>
          <w:rFonts w:ascii="Arial" w:hAnsi="Arial" w:cs="Arial"/>
          <w:sz w:val="21"/>
          <w:szCs w:val="21"/>
        </w:rPr>
      </w:pPr>
    </w:p>
    <w:p w14:paraId="010271B3" w14:textId="77777777" w:rsidR="007909C9" w:rsidRDefault="007909C9" w:rsidP="007909C9">
      <w:pPr>
        <w:jc w:val="both"/>
        <w:rPr>
          <w:rFonts w:ascii="Arial" w:hAnsi="Arial" w:cs="Arial"/>
          <w:sz w:val="20"/>
          <w:szCs w:val="20"/>
        </w:rPr>
      </w:pPr>
    </w:p>
    <w:p w14:paraId="3B05AC93" w14:textId="77777777" w:rsidR="007909C9" w:rsidRDefault="007909C9" w:rsidP="007909C9">
      <w:pPr>
        <w:jc w:val="both"/>
        <w:rPr>
          <w:rFonts w:ascii="Arial" w:hAnsi="Arial" w:cs="Arial"/>
          <w:sz w:val="20"/>
          <w:szCs w:val="20"/>
        </w:rPr>
      </w:pPr>
    </w:p>
    <w:p w14:paraId="63BA5FDD" w14:textId="77777777" w:rsidR="007909C9" w:rsidRDefault="007909C9" w:rsidP="007909C9">
      <w:pPr>
        <w:jc w:val="both"/>
        <w:rPr>
          <w:rFonts w:ascii="Arial" w:hAnsi="Arial" w:cs="Arial"/>
          <w:sz w:val="20"/>
          <w:szCs w:val="20"/>
        </w:rPr>
      </w:pPr>
    </w:p>
    <w:p w14:paraId="7FFC80AA" w14:textId="14E102BB" w:rsidR="007909C9" w:rsidRDefault="007909C9" w:rsidP="007909C9">
      <w:pPr>
        <w:jc w:val="center"/>
        <w:rPr>
          <w:rFonts w:ascii="Arial" w:hAnsi="Arial" w:cs="Arial"/>
          <w:b/>
          <w:sz w:val="21"/>
          <w:szCs w:val="21"/>
        </w:rPr>
      </w:pPr>
      <w:r w:rsidRPr="007909C9">
        <w:rPr>
          <w:rFonts w:ascii="Arial" w:hAnsi="Arial" w:cs="Arial"/>
          <w:b/>
          <w:sz w:val="21"/>
          <w:szCs w:val="21"/>
        </w:rPr>
        <w:t>PRENESENI VIŠAK PRORAČUNA</w:t>
      </w:r>
    </w:p>
    <w:p w14:paraId="173274E9" w14:textId="77777777" w:rsidR="007909C9" w:rsidRDefault="007909C9" w:rsidP="007909C9">
      <w:pPr>
        <w:jc w:val="center"/>
        <w:rPr>
          <w:rFonts w:ascii="Arial" w:hAnsi="Arial" w:cs="Arial"/>
          <w:b/>
          <w:sz w:val="21"/>
          <w:szCs w:val="21"/>
        </w:rPr>
      </w:pPr>
    </w:p>
    <w:p w14:paraId="05BBD23C" w14:textId="77777777" w:rsidR="007909C9" w:rsidRPr="007909C9" w:rsidRDefault="007909C9" w:rsidP="007909C9">
      <w:pPr>
        <w:jc w:val="center"/>
        <w:rPr>
          <w:rFonts w:ascii="Arial" w:hAnsi="Arial" w:cs="Arial"/>
          <w:b/>
          <w:sz w:val="21"/>
          <w:szCs w:val="21"/>
        </w:rPr>
      </w:pPr>
    </w:p>
    <w:p w14:paraId="55D08185" w14:textId="55717B1D" w:rsidR="007909C9" w:rsidRPr="00625528" w:rsidRDefault="007909C9" w:rsidP="007909C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625528">
        <w:rPr>
          <w:rFonts w:ascii="Arial" w:hAnsi="Arial" w:cs="Arial"/>
          <w:sz w:val="20"/>
          <w:szCs w:val="20"/>
        </w:rPr>
        <w:t xml:space="preserve">Preneseni višak proračuna </w:t>
      </w:r>
      <w:r>
        <w:rPr>
          <w:rFonts w:ascii="Arial" w:hAnsi="Arial" w:cs="Arial"/>
          <w:sz w:val="20"/>
          <w:szCs w:val="20"/>
        </w:rPr>
        <w:t xml:space="preserve">povećava se za </w:t>
      </w:r>
      <w:r w:rsidR="008F563A">
        <w:rPr>
          <w:rFonts w:ascii="Arial" w:hAnsi="Arial" w:cs="Arial"/>
          <w:sz w:val="20"/>
          <w:szCs w:val="20"/>
        </w:rPr>
        <w:t>9.400,00</w:t>
      </w:r>
      <w:r>
        <w:rPr>
          <w:rFonts w:ascii="Arial" w:hAnsi="Arial" w:cs="Arial"/>
          <w:sz w:val="20"/>
          <w:szCs w:val="20"/>
        </w:rPr>
        <w:t xml:space="preserve"> eura i iznosi </w:t>
      </w:r>
      <w:r w:rsidR="006813A2">
        <w:rPr>
          <w:rFonts w:ascii="Arial" w:hAnsi="Arial" w:cs="Arial"/>
          <w:sz w:val="20"/>
          <w:szCs w:val="20"/>
        </w:rPr>
        <w:t>701.751,00</w:t>
      </w:r>
      <w:r>
        <w:rPr>
          <w:rFonts w:ascii="Arial" w:hAnsi="Arial" w:cs="Arial"/>
          <w:sz w:val="20"/>
          <w:szCs w:val="20"/>
        </w:rPr>
        <w:t xml:space="preserve"> eura</w:t>
      </w:r>
      <w:r w:rsidR="006813A2">
        <w:rPr>
          <w:rFonts w:ascii="Arial" w:hAnsi="Arial" w:cs="Arial"/>
          <w:sz w:val="20"/>
          <w:szCs w:val="20"/>
        </w:rPr>
        <w:t>, a</w:t>
      </w:r>
      <w:r>
        <w:rPr>
          <w:rFonts w:ascii="Arial" w:hAnsi="Arial" w:cs="Arial"/>
          <w:sz w:val="20"/>
          <w:szCs w:val="20"/>
        </w:rPr>
        <w:t xml:space="preserve">  povećanje </w:t>
      </w:r>
      <w:r w:rsidR="00072DEF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odnosi na </w:t>
      </w:r>
      <w:r w:rsidR="00072DEF">
        <w:rPr>
          <w:rFonts w:ascii="Arial" w:hAnsi="Arial" w:cs="Arial"/>
          <w:sz w:val="20"/>
          <w:szCs w:val="20"/>
        </w:rPr>
        <w:t>proračunskog korisnika Lošinjski muzej.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9E8C700" w14:textId="77777777" w:rsidR="007909C9" w:rsidRPr="00813538" w:rsidRDefault="007909C9" w:rsidP="00B23F08">
      <w:pPr>
        <w:jc w:val="both"/>
        <w:rPr>
          <w:rFonts w:ascii="Arial" w:hAnsi="Arial" w:cs="Arial"/>
          <w:sz w:val="21"/>
          <w:szCs w:val="21"/>
        </w:rPr>
      </w:pPr>
    </w:p>
    <w:p w14:paraId="695DD4F1" w14:textId="77777777" w:rsidR="00226626" w:rsidRPr="00C05F4F" w:rsidRDefault="00226626" w:rsidP="00226626">
      <w:pPr>
        <w:rPr>
          <w:rFonts w:ascii="Arial" w:hAnsi="Arial" w:cs="Arial"/>
          <w:b/>
          <w:bCs/>
          <w:sz w:val="21"/>
          <w:szCs w:val="21"/>
        </w:rPr>
      </w:pPr>
    </w:p>
    <w:p w14:paraId="238F093C" w14:textId="77777777" w:rsidR="00C93F6B" w:rsidRDefault="00C93F6B">
      <w:pPr>
        <w:spacing w:after="160" w:line="259" w:lineRule="auto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br w:type="page"/>
      </w:r>
    </w:p>
    <w:p w14:paraId="4FBEFDF0" w14:textId="5ED16EA8" w:rsidR="00226626" w:rsidRPr="00675BF5" w:rsidRDefault="00226626" w:rsidP="00226626">
      <w:pPr>
        <w:jc w:val="center"/>
        <w:rPr>
          <w:rFonts w:ascii="Arial" w:hAnsi="Arial" w:cs="Arial"/>
          <w:b/>
          <w:bCs/>
          <w:szCs w:val="21"/>
        </w:rPr>
      </w:pPr>
      <w:r w:rsidRPr="00675BF5">
        <w:rPr>
          <w:rFonts w:ascii="Arial" w:hAnsi="Arial" w:cs="Arial"/>
          <w:b/>
          <w:bCs/>
          <w:szCs w:val="21"/>
        </w:rPr>
        <w:lastRenderedPageBreak/>
        <w:t>POSEBNI DIO</w:t>
      </w:r>
    </w:p>
    <w:p w14:paraId="6D20B89A" w14:textId="77777777" w:rsidR="00226626" w:rsidRPr="00675BF5" w:rsidRDefault="00226626" w:rsidP="00226626">
      <w:pPr>
        <w:jc w:val="both"/>
        <w:rPr>
          <w:rFonts w:ascii="Arial" w:hAnsi="Arial" w:cs="Arial"/>
          <w:sz w:val="21"/>
          <w:szCs w:val="21"/>
        </w:rPr>
      </w:pPr>
    </w:p>
    <w:p w14:paraId="1B56D2AD" w14:textId="1C266238" w:rsidR="00226626" w:rsidRPr="00675BF5" w:rsidRDefault="00226626" w:rsidP="00226626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  <w:lang w:eastAsia="en-US"/>
        </w:rPr>
      </w:pPr>
      <w:r w:rsidRPr="00675BF5">
        <w:rPr>
          <w:rFonts w:ascii="Arial" w:hAnsi="Arial" w:cs="Arial"/>
          <w:sz w:val="21"/>
          <w:szCs w:val="21"/>
          <w:lang w:eastAsia="en-US"/>
        </w:rPr>
        <w:tab/>
      </w:r>
      <w:r w:rsidRPr="00675BF5">
        <w:rPr>
          <w:rFonts w:ascii="Arial" w:hAnsi="Arial" w:cs="Arial"/>
          <w:iCs/>
          <w:sz w:val="21"/>
          <w:szCs w:val="21"/>
          <w:lang w:val="pl-PL" w:eastAsia="en-US"/>
        </w:rPr>
        <w:t>U posebnom dijelu Prora</w:t>
      </w:r>
      <w:r w:rsidRPr="00675BF5">
        <w:rPr>
          <w:rFonts w:ascii="Arial" w:hAnsi="Arial" w:cs="Arial"/>
          <w:iCs/>
          <w:sz w:val="21"/>
          <w:szCs w:val="21"/>
          <w:lang w:eastAsia="en-US"/>
        </w:rPr>
        <w:t>č</w:t>
      </w:r>
      <w:r w:rsidRPr="00675BF5">
        <w:rPr>
          <w:rFonts w:ascii="Arial" w:hAnsi="Arial" w:cs="Arial"/>
          <w:iCs/>
          <w:sz w:val="21"/>
          <w:szCs w:val="21"/>
          <w:lang w:val="pl-PL" w:eastAsia="en-US"/>
        </w:rPr>
        <w:t xml:space="preserve">una Grada </w:t>
      </w:r>
      <w:r w:rsidR="000D601C">
        <w:rPr>
          <w:rFonts w:ascii="Arial" w:hAnsi="Arial" w:cs="Arial"/>
          <w:iCs/>
          <w:sz w:val="21"/>
          <w:szCs w:val="21"/>
          <w:lang w:val="pl-PL" w:eastAsia="en-US"/>
        </w:rPr>
        <w:t>Malog Lošinja</w:t>
      </w:r>
      <w:r w:rsidRPr="00675BF5">
        <w:rPr>
          <w:rFonts w:ascii="Arial" w:hAnsi="Arial" w:cs="Arial"/>
          <w:iCs/>
          <w:sz w:val="21"/>
          <w:szCs w:val="21"/>
          <w:lang w:val="pl-PL" w:eastAsia="en-US"/>
        </w:rPr>
        <w:t xml:space="preserve"> za</w:t>
      </w:r>
      <w:r>
        <w:rPr>
          <w:rFonts w:ascii="Arial" w:hAnsi="Arial" w:cs="Arial"/>
          <w:iCs/>
          <w:sz w:val="21"/>
          <w:szCs w:val="21"/>
          <w:lang w:eastAsia="en-US"/>
        </w:rPr>
        <w:t xml:space="preserve"> 20</w:t>
      </w:r>
      <w:r w:rsidR="00EE4BA0">
        <w:rPr>
          <w:rFonts w:ascii="Arial" w:hAnsi="Arial" w:cs="Arial"/>
          <w:iCs/>
          <w:sz w:val="21"/>
          <w:szCs w:val="21"/>
          <w:lang w:eastAsia="en-US"/>
        </w:rPr>
        <w:t>2</w:t>
      </w:r>
      <w:r w:rsidR="008B20AE">
        <w:rPr>
          <w:rFonts w:ascii="Arial" w:hAnsi="Arial" w:cs="Arial"/>
          <w:iCs/>
          <w:sz w:val="21"/>
          <w:szCs w:val="21"/>
          <w:lang w:eastAsia="en-US"/>
        </w:rPr>
        <w:t>5</w:t>
      </w:r>
      <w:r w:rsidRPr="00675BF5">
        <w:rPr>
          <w:rFonts w:ascii="Arial" w:hAnsi="Arial" w:cs="Arial"/>
          <w:iCs/>
          <w:sz w:val="21"/>
          <w:szCs w:val="21"/>
          <w:lang w:eastAsia="en-US"/>
        </w:rPr>
        <w:t xml:space="preserve">. </w:t>
      </w:r>
      <w:r w:rsidRPr="00675BF5">
        <w:rPr>
          <w:rFonts w:ascii="Arial" w:hAnsi="Arial" w:cs="Arial"/>
          <w:iCs/>
          <w:sz w:val="21"/>
          <w:szCs w:val="21"/>
          <w:lang w:val="pl-PL" w:eastAsia="en-US"/>
        </w:rPr>
        <w:t>godinu</w:t>
      </w:r>
      <w:r w:rsidRPr="00675BF5">
        <w:rPr>
          <w:rFonts w:ascii="Arial" w:hAnsi="Arial" w:cs="Arial"/>
          <w:iCs/>
          <w:sz w:val="21"/>
          <w:szCs w:val="21"/>
          <w:lang w:eastAsia="en-US"/>
        </w:rPr>
        <w:t xml:space="preserve">, </w:t>
      </w:r>
      <w:r w:rsidRPr="00675BF5">
        <w:rPr>
          <w:rFonts w:ascii="Arial" w:hAnsi="Arial" w:cs="Arial"/>
          <w:iCs/>
          <w:sz w:val="21"/>
          <w:szCs w:val="21"/>
          <w:lang w:val="pl-PL" w:eastAsia="en-US"/>
        </w:rPr>
        <w:t xml:space="preserve">pa tako i u prijedlogu </w:t>
      </w:r>
      <w:r>
        <w:rPr>
          <w:rFonts w:ascii="Arial" w:hAnsi="Arial" w:cs="Arial"/>
          <w:iCs/>
          <w:sz w:val="21"/>
          <w:szCs w:val="21"/>
          <w:lang w:val="pl-PL" w:eastAsia="en-US"/>
        </w:rPr>
        <w:t>I</w:t>
      </w:r>
      <w:r w:rsidRPr="00675BF5">
        <w:rPr>
          <w:rFonts w:ascii="Arial" w:hAnsi="Arial" w:cs="Arial"/>
          <w:iCs/>
          <w:sz w:val="21"/>
          <w:szCs w:val="21"/>
          <w:lang w:eastAsia="en-US"/>
        </w:rPr>
        <w:t xml:space="preserve">. </w:t>
      </w:r>
      <w:r w:rsidRPr="00675BF5">
        <w:rPr>
          <w:rFonts w:ascii="Arial" w:hAnsi="Arial" w:cs="Arial"/>
          <w:iCs/>
          <w:sz w:val="21"/>
          <w:szCs w:val="21"/>
          <w:lang w:val="pl-PL" w:eastAsia="en-US"/>
        </w:rPr>
        <w:t>Izmjena</w:t>
      </w:r>
      <w:r w:rsidR="001B6D7C">
        <w:rPr>
          <w:rFonts w:ascii="Arial" w:hAnsi="Arial" w:cs="Arial"/>
          <w:iCs/>
          <w:sz w:val="21"/>
          <w:szCs w:val="21"/>
          <w:lang w:val="pl-PL" w:eastAsia="en-US"/>
        </w:rPr>
        <w:t xml:space="preserve"> i dopuna</w:t>
      </w:r>
      <w:r w:rsidRPr="00675BF5">
        <w:rPr>
          <w:rFonts w:ascii="Arial" w:hAnsi="Arial" w:cs="Arial"/>
          <w:iCs/>
          <w:sz w:val="21"/>
          <w:szCs w:val="21"/>
          <w:lang w:eastAsia="en-US"/>
        </w:rPr>
        <w:t xml:space="preserve">, </w:t>
      </w:r>
      <w:r w:rsidRPr="00675BF5">
        <w:rPr>
          <w:rFonts w:ascii="Arial" w:hAnsi="Arial" w:cs="Arial"/>
          <w:iCs/>
          <w:sz w:val="21"/>
          <w:szCs w:val="21"/>
          <w:lang w:val="pl-PL" w:eastAsia="en-US"/>
        </w:rPr>
        <w:t>rashodi i izdaci se prikazuju po razdjelima</w:t>
      </w:r>
      <w:r w:rsidRPr="00675BF5">
        <w:rPr>
          <w:rFonts w:ascii="Arial" w:hAnsi="Arial" w:cs="Arial"/>
          <w:iCs/>
          <w:sz w:val="21"/>
          <w:szCs w:val="21"/>
          <w:lang w:eastAsia="en-US"/>
        </w:rPr>
        <w:t xml:space="preserve">, </w:t>
      </w:r>
      <w:r w:rsidRPr="00675BF5">
        <w:rPr>
          <w:rFonts w:ascii="Arial" w:hAnsi="Arial" w:cs="Arial"/>
          <w:iCs/>
          <w:sz w:val="21"/>
          <w:szCs w:val="21"/>
          <w:lang w:val="pl-PL" w:eastAsia="en-US"/>
        </w:rPr>
        <w:t>odnosno po upravnim tijelima gradske uprave i njihovim prora</w:t>
      </w:r>
      <w:r w:rsidRPr="00675BF5">
        <w:rPr>
          <w:rFonts w:ascii="Arial" w:hAnsi="Arial" w:cs="Arial"/>
          <w:iCs/>
          <w:sz w:val="21"/>
          <w:szCs w:val="21"/>
          <w:lang w:eastAsia="en-US"/>
        </w:rPr>
        <w:t>č</w:t>
      </w:r>
      <w:r w:rsidRPr="00675BF5">
        <w:rPr>
          <w:rFonts w:ascii="Arial" w:hAnsi="Arial" w:cs="Arial"/>
          <w:iCs/>
          <w:sz w:val="21"/>
          <w:szCs w:val="21"/>
          <w:lang w:val="pl-PL" w:eastAsia="en-US"/>
        </w:rPr>
        <w:t>unskim korisnicima prema pregledu iz sljede</w:t>
      </w:r>
      <w:r w:rsidRPr="00675BF5">
        <w:rPr>
          <w:rFonts w:ascii="Arial" w:hAnsi="Arial" w:cs="Arial"/>
          <w:iCs/>
          <w:sz w:val="21"/>
          <w:szCs w:val="21"/>
          <w:lang w:eastAsia="en-US"/>
        </w:rPr>
        <w:t>ć</w:t>
      </w:r>
      <w:r w:rsidRPr="00675BF5">
        <w:rPr>
          <w:rFonts w:ascii="Arial" w:hAnsi="Arial" w:cs="Arial"/>
          <w:iCs/>
          <w:sz w:val="21"/>
          <w:szCs w:val="21"/>
          <w:lang w:val="pl-PL" w:eastAsia="en-US"/>
        </w:rPr>
        <w:t>e tablice</w:t>
      </w:r>
      <w:r w:rsidRPr="00675BF5">
        <w:rPr>
          <w:rFonts w:ascii="Arial" w:hAnsi="Arial" w:cs="Arial"/>
          <w:iCs/>
          <w:sz w:val="21"/>
          <w:szCs w:val="21"/>
          <w:lang w:eastAsia="en-US"/>
        </w:rPr>
        <w:t>:</w:t>
      </w:r>
    </w:p>
    <w:p w14:paraId="6CDCEB85" w14:textId="77777777" w:rsidR="00226626" w:rsidRPr="00675BF5" w:rsidRDefault="00226626" w:rsidP="00226626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eastAsia="en-US"/>
        </w:rPr>
      </w:pPr>
    </w:p>
    <w:p w14:paraId="724441C1" w14:textId="24297B07" w:rsidR="00226626" w:rsidRDefault="00226626" w:rsidP="00226626">
      <w:pPr>
        <w:jc w:val="both"/>
        <w:rPr>
          <w:rFonts w:ascii="Arial" w:hAnsi="Arial" w:cs="Arial"/>
          <w:b/>
          <w:sz w:val="21"/>
          <w:szCs w:val="21"/>
        </w:rPr>
      </w:pPr>
      <w:r w:rsidRPr="00675BF5">
        <w:rPr>
          <w:rFonts w:ascii="Arial" w:hAnsi="Arial" w:cs="Arial"/>
          <w:b/>
          <w:sz w:val="21"/>
          <w:szCs w:val="21"/>
        </w:rPr>
        <w:t>Tablica 4. Planirani rashod</w:t>
      </w:r>
      <w:r>
        <w:rPr>
          <w:rFonts w:ascii="Arial" w:hAnsi="Arial" w:cs="Arial"/>
          <w:b/>
          <w:sz w:val="21"/>
          <w:szCs w:val="21"/>
        </w:rPr>
        <w:t xml:space="preserve">i Proračuna Grada </w:t>
      </w:r>
      <w:r w:rsidR="004E44A5">
        <w:rPr>
          <w:rFonts w:ascii="Arial" w:hAnsi="Arial" w:cs="Arial"/>
          <w:b/>
          <w:sz w:val="21"/>
          <w:szCs w:val="21"/>
        </w:rPr>
        <w:t>Malog Lošinja</w:t>
      </w:r>
      <w:r>
        <w:rPr>
          <w:rFonts w:ascii="Arial" w:hAnsi="Arial" w:cs="Arial"/>
          <w:b/>
          <w:sz w:val="21"/>
          <w:szCs w:val="21"/>
        </w:rPr>
        <w:t xml:space="preserve"> za 20</w:t>
      </w:r>
      <w:r w:rsidR="00EE4BA0">
        <w:rPr>
          <w:rFonts w:ascii="Arial" w:hAnsi="Arial" w:cs="Arial"/>
          <w:b/>
          <w:sz w:val="21"/>
          <w:szCs w:val="21"/>
        </w:rPr>
        <w:t>2</w:t>
      </w:r>
      <w:r w:rsidR="008B20AE">
        <w:rPr>
          <w:rFonts w:ascii="Arial" w:hAnsi="Arial" w:cs="Arial"/>
          <w:b/>
          <w:sz w:val="21"/>
          <w:szCs w:val="21"/>
        </w:rPr>
        <w:t>5</w:t>
      </w:r>
      <w:r w:rsidRPr="00675BF5">
        <w:rPr>
          <w:rFonts w:ascii="Arial" w:hAnsi="Arial" w:cs="Arial"/>
          <w:b/>
          <w:sz w:val="21"/>
          <w:szCs w:val="21"/>
        </w:rPr>
        <w:t>. godinu i prijedlog povećanja/smanjenja po organizacijskoj strukturi</w:t>
      </w:r>
    </w:p>
    <w:p w14:paraId="7C7154FB" w14:textId="77777777" w:rsidR="00851991" w:rsidRPr="00675BF5" w:rsidRDefault="00851991" w:rsidP="00226626">
      <w:pPr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9462" w:type="dxa"/>
        <w:tblInd w:w="-176" w:type="dxa"/>
        <w:tblLook w:val="04A0" w:firstRow="1" w:lastRow="0" w:firstColumn="1" w:lastColumn="0" w:noHBand="0" w:noVBand="1"/>
      </w:tblPr>
      <w:tblGrid>
        <w:gridCol w:w="1326"/>
        <w:gridCol w:w="3060"/>
        <w:gridCol w:w="1424"/>
        <w:gridCol w:w="1387"/>
        <w:gridCol w:w="1368"/>
        <w:gridCol w:w="897"/>
      </w:tblGrid>
      <w:tr w:rsidR="00C26BB9" w14:paraId="5DE1CA47" w14:textId="77777777" w:rsidTr="00C26BB9">
        <w:trPr>
          <w:trHeight w:val="240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E5341D" w14:textId="77777777" w:rsidR="00F90F23" w:rsidRDefault="00F90F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" w:name="_Hlk525225838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ORGANIZACIJSKA I PROGRAMSKA KLASIFIKACIJA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0D1D90" w14:textId="77777777" w:rsidR="00F90F23" w:rsidRDefault="00F90F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 2025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342621" w14:textId="77777777" w:rsidR="00F90F23" w:rsidRDefault="00F90F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+/-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A7B3E7" w14:textId="77777777" w:rsidR="00F90F23" w:rsidRDefault="00F90F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 IZMJENE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AD7EAF" w14:textId="77777777" w:rsidR="00F90F23" w:rsidRDefault="00F90F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C26BB9" w14:paraId="343046A3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3A19E34E" w14:textId="77777777" w:rsidR="00F90F23" w:rsidRDefault="00F90F23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RAZDJEL 100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0E31F531" w14:textId="77777777" w:rsidR="00F90F23" w:rsidRDefault="00F90F2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JEDINSTVENI UPRAVNI ODJEL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2D9801B7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31.671.927,00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3B8683B3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3.227.487,00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3277490A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34.899.414,00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2539C466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10,19</w:t>
            </w:r>
          </w:p>
        </w:tc>
      </w:tr>
      <w:tr w:rsidR="00C26BB9" w14:paraId="0BEE64E2" w14:textId="77777777" w:rsidTr="00C26BB9">
        <w:trPr>
          <w:trHeight w:val="48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3B129CED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GLAVA 10001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41B1566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URED GRADONAČELNIKA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E10DA13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218.800,00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78AD395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3E3DC51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232.000,00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787B317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6,03</w:t>
            </w:r>
          </w:p>
        </w:tc>
      </w:tr>
      <w:tr w:rsidR="00C26BB9" w14:paraId="2D9CD85C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3A0D850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C976754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REDOVNA DJELATNOST GRADA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763DB6E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218.800,00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CE5E39B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A596036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232.000,00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1CCEC96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6,03</w:t>
            </w:r>
          </w:p>
        </w:tc>
      </w:tr>
      <w:tr w:rsidR="00C26BB9" w14:paraId="29E23D78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1F28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3B4B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Javna uprava i administracija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662A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205.600,00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42C2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DCBA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205.600,00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93A7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6CF545C7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E93A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3E98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Intervencijski programi i zalihe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35F8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4289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5AA3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26.400,00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E306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C26BB9" w14:paraId="579730FA" w14:textId="77777777" w:rsidTr="00C26BB9">
        <w:trPr>
          <w:trHeight w:val="72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1882D304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GLAVA 10002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6DE5ED55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ODSJEK ZA URBANIZAM, KOMUNALNO GOSPODARSTVO I GOSPODARENJE GRADSKOM IMOVINOM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8CECE84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19.355.676,00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0D56284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1.817.547,00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5311D26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21.173.223,00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8380150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9,39</w:t>
            </w:r>
          </w:p>
        </w:tc>
      </w:tr>
      <w:tr w:rsidR="00C26BB9" w14:paraId="3578605B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E3EDBA2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C7CB683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URBANIZAM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7727F34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222.300,00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E86CFE6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4E27482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222.300,00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E9C83C7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26BB9" w14:paraId="36669D35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4E96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ADED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Prostorno uređenje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4A58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222.300,00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E55D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00FE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222.300,00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F2CF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20969937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9A9C1F7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082CDB1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KOMUNALNO GOSPODARSTVO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519B22D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12.652.740,00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5D54F00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808.060,00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34486FE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13.460.800,00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6FBAFDE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6,39</w:t>
            </w:r>
          </w:p>
        </w:tc>
      </w:tr>
      <w:tr w:rsidR="00C26BB9" w14:paraId="4ABB74A6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83FC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2C71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Razvoj i upravljanje sustava vodoopskrbe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D959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ED32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640A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BB68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33,33</w:t>
            </w:r>
          </w:p>
        </w:tc>
      </w:tr>
      <w:tr w:rsidR="00C26BB9" w14:paraId="480298EA" w14:textId="77777777" w:rsidTr="00C26BB9">
        <w:trPr>
          <w:trHeight w:val="48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E56A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BD692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Izgradnja i uređenje komunalne infrastrukture-ceste i parkirališta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6851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1.782.000,00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DDFE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-252.600,00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28B2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1.529.400,00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232E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-14,18</w:t>
            </w:r>
          </w:p>
        </w:tc>
      </w:tr>
      <w:tr w:rsidR="00C26BB9" w14:paraId="43323909" w14:textId="77777777" w:rsidTr="00C26BB9">
        <w:trPr>
          <w:trHeight w:val="48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36EE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50DD7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Izgradnja i uređenje komunalne infrastrukture-javna rasvjeta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F8F4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190.000,00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6841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79F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247.100,00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08B7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30,05</w:t>
            </w:r>
          </w:p>
        </w:tc>
      </w:tr>
      <w:tr w:rsidR="00C26BB9" w14:paraId="121AE024" w14:textId="77777777" w:rsidTr="00C26BB9">
        <w:trPr>
          <w:trHeight w:val="48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DEF7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09B9F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Izgradnja i uređenje komunalne infrastrukture-javne površine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0033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725.000,00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6B6A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6E8B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741.000,00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8458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</w:tr>
      <w:tr w:rsidR="00C26BB9" w14:paraId="1CBA62D7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7316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CDAB3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Građevine i uređaji javne namjene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D85A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250.700,00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A793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72B2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270.700,00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C44C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</w:tr>
      <w:tr w:rsidR="00C26BB9" w14:paraId="275FFAEE" w14:textId="77777777" w:rsidTr="00C26BB9">
        <w:trPr>
          <w:trHeight w:val="48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93AB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3006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DE7C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Gradnja građevina za gospodarenje komunalnim otpadom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334E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5.997.440,00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25B5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947.560,00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59AA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6.945.000,00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781E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15,80</w:t>
            </w:r>
          </w:p>
        </w:tc>
      </w:tr>
      <w:tr w:rsidR="00C26BB9" w14:paraId="33ED1D74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42BF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3007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F5B65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Zaštita okoliša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32DF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249.600,00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4E2F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2B41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249.600,00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2FB6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600C1992" w14:textId="77777777" w:rsidTr="00C26BB9">
        <w:trPr>
          <w:trHeight w:val="48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B7CB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3008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AB99D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Održavanje komunalne infrastrukture-javna rasvjeta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B830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245.000,00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08D1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0BAC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245.000,00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A5D8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3753181C" w14:textId="77777777" w:rsidTr="00C26BB9">
        <w:trPr>
          <w:trHeight w:val="48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E887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3009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E71DD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Održavanje komunalne infrastrukture-zelene površine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F790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710.000,00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25B5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54C9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710.000,00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A086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1C91DF7A" w14:textId="77777777" w:rsidTr="00C26BB9">
        <w:trPr>
          <w:trHeight w:val="48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C570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3164E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Održavanje komunalne infrastrukture-javne površine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8627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1.627.100,00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5B84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8628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1.627.100,00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9702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590C9528" w14:textId="77777777" w:rsidTr="00C26BB9">
        <w:trPr>
          <w:trHeight w:val="48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0431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8A079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Održavanje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građ.uređaja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opreme javne namjene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FF2D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263.000,00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242E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F9D0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263.000,00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7934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79302A4E" w14:textId="77777777" w:rsidTr="00C26BB9">
        <w:trPr>
          <w:trHeight w:val="48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147E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6145F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Održavanje komunalne infrastrukture-ceste i putevi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37E3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341.000,00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BBDB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A9D5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341.000,00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3229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006B72E0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E341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0444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Održavanje pomorskog dobra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5B66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211.900,00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48D3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885D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211.900,00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3D17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52533616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522B4D9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0F80A887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GOSPODARENJE GRADSKOM IMOVINOM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5CDEACB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4.555.100,00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7B5423A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FBA905F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4.555.100,00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3417C88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26BB9" w14:paraId="5F3BC72E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CB2C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54761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Programska aktivnost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1966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144.000,00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2AA1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54C1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144.000,00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4A06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49CAACB3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2B6C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F7D70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Održavanje i izgradnja stambenog fonda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1C29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3.634.500,00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2F00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189A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3.634.500,00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7A53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59E9B0BF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341A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BCAEC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Gospodarenje poslovnim objektima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94C7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776.600,00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7659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2F71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776.600,00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C650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70E7E90A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52E6660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101A6CA9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JAVNA SIGURNOST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0C74591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639.850,00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7C4B207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FEE9507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1.464.850,00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ED80941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128,94</w:t>
            </w:r>
          </w:p>
        </w:tc>
      </w:tr>
      <w:tr w:rsidR="00C26BB9" w14:paraId="6C07F6F4" w14:textId="77777777" w:rsidTr="00C26BB9">
        <w:trPr>
          <w:trHeight w:val="48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0A2A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6A587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Organiziranje i provođenje zaštite i spašavanja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15B1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639.850,00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057D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4C54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1.464.850,00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E3AC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128,94</w:t>
            </w:r>
          </w:p>
        </w:tc>
      </w:tr>
      <w:tr w:rsidR="00C26BB9" w14:paraId="622197C2" w14:textId="77777777" w:rsidTr="00C26BB9">
        <w:trPr>
          <w:trHeight w:val="36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0899EBB3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lastRenderedPageBreak/>
              <w:t>Proračunski korisnik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13F3EBA6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JAVNA VATROGASNA POSTROJBA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FA40CEF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1.285.686,00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390E732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184.487,00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9022FC0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1.470.173,00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3EE9046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14,35</w:t>
            </w:r>
          </w:p>
        </w:tc>
      </w:tr>
      <w:tr w:rsidR="00C26BB9" w14:paraId="47273DDB" w14:textId="77777777" w:rsidTr="00C26BB9">
        <w:trPr>
          <w:trHeight w:val="48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3DC7CE82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GLAVA 10003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354A33AF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ODSJEK ZA PRAVNE, KADROVSKE POSLOVE I SAMOUPRAVU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AAD8DF9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10.664.800,00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F2C7BA5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1.396.740,00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8906241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12.061.540,00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6160E15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13,10</w:t>
            </w:r>
          </w:p>
        </w:tc>
      </w:tr>
      <w:tr w:rsidR="00C26BB9" w14:paraId="33EF8E43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77CC8B5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192CB2E7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REDOVNA DJELATNOST GRADA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2D81804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2.167.100,00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71E31F7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C6F8268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2.392.100,00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CEABA07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10,38</w:t>
            </w:r>
          </w:p>
        </w:tc>
      </w:tr>
      <w:tr w:rsidR="00C26BB9" w14:paraId="039C88FF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7384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933E4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Javna uprava i administracija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A0BA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279.600,00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AC73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B06A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279.600,00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96EB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60E76616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4706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18758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Mjesna samouprava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36D3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288.900,00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2027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80C3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513.900,00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97C6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77,88</w:t>
            </w:r>
          </w:p>
        </w:tc>
      </w:tr>
      <w:tr w:rsidR="00C26BB9" w14:paraId="74A0DE1A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4E0F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56C9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Zaštita prava nacionalnih manjina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45D8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4DBB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C5BD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D674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4D6702D2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93F7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42C5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Redovna djelatnost upravnih odjela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69D0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1.595.200,00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4048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DD55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1.595.200,00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AAD1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20F8D9D3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3E4058A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A06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5DB52B0A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VRTIĆI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A410969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2.076.500,00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C12AE66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3B9742A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2.216.500,00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CAA6BDD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6,74</w:t>
            </w:r>
          </w:p>
        </w:tc>
      </w:tr>
      <w:tr w:rsidR="00C26BB9" w14:paraId="16F10444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33A5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F911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Predškolski odgoj i obrazovanje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B687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2.076.500,00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191C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0643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2.216.500,00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0FEF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6,74</w:t>
            </w:r>
          </w:p>
        </w:tc>
      </w:tr>
      <w:tr w:rsidR="00C26BB9" w14:paraId="4D1D156B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73D6046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A07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48A3206A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51F6B2F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283.500,00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15FBA67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07EAA1B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283.500,00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650997D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26BB9" w14:paraId="1445C3AF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8EDF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4FB84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Izvannastavni programi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F68E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283.500,00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8C51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B406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283.500,00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37A7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67EF7F85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370C506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A08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284356B7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KULTURA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A6274A9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354.900,00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E224A7D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490881C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374.900,00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7C266D3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5,64</w:t>
            </w:r>
          </w:p>
        </w:tc>
      </w:tr>
      <w:tr w:rsidR="00C26BB9" w14:paraId="736545E4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0D78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B3FA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Promicanje kulture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2935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269.900,00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903F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B15B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289.900,00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BC31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7,41</w:t>
            </w:r>
          </w:p>
        </w:tc>
      </w:tr>
      <w:tr w:rsidR="00C26BB9" w14:paraId="602CB71B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2E79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965F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Razvoj civilnog društva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A01E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5E11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6A5F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A132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7DDB6D9A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E796CA3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A09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03497D4A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SPORT I TEHNIČKA KULTURA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5582BB8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830.100,00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291EF4A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395B244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1.530.100,00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0E4A004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84,33</w:t>
            </w:r>
          </w:p>
        </w:tc>
      </w:tr>
      <w:tr w:rsidR="00C26BB9" w14:paraId="6B19868C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96F8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82D4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Razvoj sporta i rekreacije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FDF2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820.100,00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FB5D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FF72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1.520.100,00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7807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85,36</w:t>
            </w:r>
          </w:p>
        </w:tc>
      </w:tr>
      <w:tr w:rsidR="00C26BB9" w14:paraId="258D2545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992D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9002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37F9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Programska aktivnost tehničke kulture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497E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07D1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BABD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BF07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17A8DB83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2DB849C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2A7B2585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ZDRAVSTVO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15B38C8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206.200,00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39E25DA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51EE3D3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206.200,00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D17085F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26BB9" w14:paraId="30D1B78C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F081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C5C61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Zdravstvo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D513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206.200,00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F997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FED5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206.200,00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F737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728F1DDC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87B4308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2BC78D8F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SOCIJALNA SKRB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18E5FF9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807.000,00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E048FB2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009A15E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807.000,00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C8056CF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26BB9" w14:paraId="11572DA9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78E1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489A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Socijalna skrb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EEF8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807.000,00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94B0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C953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807.000,00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677F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2E424A0F" w14:textId="77777777" w:rsidTr="00C26BB9">
        <w:trPr>
          <w:trHeight w:val="375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587F5A8D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Proračunski korisnik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28C1A8DE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DJEČJI VRTIĆ CVRČAK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87817BA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2.180.700,00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2331490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348.540,00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CA8918F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2.529.240,00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9E4EC1A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15,98</w:t>
            </w:r>
          </w:p>
        </w:tc>
      </w:tr>
      <w:tr w:rsidR="00C26BB9" w14:paraId="5BB506EA" w14:textId="77777777" w:rsidTr="00C26BB9">
        <w:trPr>
          <w:trHeight w:val="375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401FE629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Proračunski korisnik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22CD7C07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GRADSKA KNJIŽNICA I ČITAONICA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01BD6CF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318.900,00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70C9ADE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99DFE0F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322.500,00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D283CE6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1,13</w:t>
            </w:r>
          </w:p>
        </w:tc>
      </w:tr>
      <w:tr w:rsidR="00C26BB9" w14:paraId="2D04DC81" w14:textId="77777777" w:rsidTr="00C26BB9">
        <w:trPr>
          <w:trHeight w:val="375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4AD72429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Proračunski korisnik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3A931AFA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LOŠINJSKI MUZEJ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87EB9BE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782.400,00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0A88E74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D6DEF94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796.500,00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D8CC8EC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1,80</w:t>
            </w:r>
          </w:p>
        </w:tc>
      </w:tr>
      <w:tr w:rsidR="00C26BB9" w14:paraId="5B522F9E" w14:textId="77777777" w:rsidTr="00C26BB9">
        <w:trPr>
          <w:trHeight w:val="42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2E8C0161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Proračunski korisnik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4C1DA8C6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PUČKO OTVORENO UČILIŠTE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8E09929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657.500,00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B607C95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-54.500,00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F982CEE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603.000,00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C008745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-8,29</w:t>
            </w:r>
          </w:p>
        </w:tc>
      </w:tr>
      <w:tr w:rsidR="00C26BB9" w14:paraId="46798BB5" w14:textId="77777777" w:rsidTr="00C26BB9">
        <w:trPr>
          <w:trHeight w:val="48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7AF99A29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GLAVA 10004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549C07F6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ODSJEK ZA PRORAČUN, FINANCIJE, JAVNU NABAVU I EU PROJEKTE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0EA45F5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1.432.651,00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68A7676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8EF5805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1.432.651,00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110A43E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26BB9" w14:paraId="7318D3C1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3FF16689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2AF7700F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FINANCIJE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192C491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655.000,00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68BD5B4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D922AF0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655.000,00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B861D24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26BB9" w14:paraId="5CD6D288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7F9D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C5E1C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3B3A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655.000,00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FEDB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E8C8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655.000,00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169A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6CBEBC96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38579B46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13ECAD8A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 PROJEKTI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9CA4A31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176.400,00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08D2971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27BC6C5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176.400,00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1852A91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26BB9" w14:paraId="30BFE1CD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C45F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5BE3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Priprema i provedba EU projekata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D22F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176.400,00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09D4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B8B3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176.400,00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64B9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7DB18CC5" w14:textId="77777777" w:rsidTr="00C26BB9">
        <w:trPr>
          <w:trHeight w:val="48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C465215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40C7DCF3" w14:textId="77777777" w:rsidR="00F90F23" w:rsidRDefault="00F90F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GOSPODARSTVO, TURIZAM I POLJOPRIVREDA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E7430A4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601.251,00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A7ADFAA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6E35FAA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601.251,00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BD9CD9B" w14:textId="77777777" w:rsidR="00F90F23" w:rsidRDefault="00F90F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26BB9" w14:paraId="0D5E6C19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5D20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B5C56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Poticanje razvoja turizma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FC34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329.251,00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09C5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965B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329.251,00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03A9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48A41450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BEBD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59B0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Jačanje gospodarstva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86B0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220.000,00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C7F0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E5ED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220.000,00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A796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3A1AE6BD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0D57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89900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Potpora poljoprivredi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5908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8569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F093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12AB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26BB9" w14:paraId="7B7EFA92" w14:textId="77777777" w:rsidTr="00C26BB9">
        <w:trPr>
          <w:trHeight w:val="24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B87A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BF5AA" w14:textId="77777777" w:rsidR="00F90F23" w:rsidRDefault="00F90F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Održavanje prometnih linija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5053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6AA0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5A3C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8F07" w14:textId="77777777" w:rsidR="00F90F23" w:rsidRDefault="00F90F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14:paraId="096FE1A1" w14:textId="77777777" w:rsidR="00910075" w:rsidRDefault="00910075" w:rsidP="003E1407">
      <w:pPr>
        <w:rPr>
          <w:rFonts w:ascii="Arial" w:eastAsia="Lucida Sans Unicode" w:hAnsi="Arial" w:cs="Arial"/>
          <w:b/>
          <w:bCs/>
          <w:sz w:val="22"/>
          <w:szCs w:val="22"/>
        </w:rPr>
      </w:pPr>
    </w:p>
    <w:p w14:paraId="242F8474" w14:textId="77777777" w:rsidR="00910075" w:rsidRDefault="00910075" w:rsidP="00D3297F">
      <w:pPr>
        <w:jc w:val="center"/>
        <w:rPr>
          <w:rFonts w:ascii="Arial" w:eastAsia="Lucida Sans Unicode" w:hAnsi="Arial" w:cs="Arial"/>
          <w:b/>
          <w:bCs/>
          <w:sz w:val="22"/>
          <w:szCs w:val="22"/>
        </w:rPr>
      </w:pPr>
    </w:p>
    <w:p w14:paraId="71D5B0CA" w14:textId="3A615DA1" w:rsidR="00616868" w:rsidRDefault="00616868" w:rsidP="00D3297F">
      <w:pPr>
        <w:jc w:val="center"/>
        <w:rPr>
          <w:rFonts w:ascii="Arial" w:eastAsia="Lucida Sans Unicode" w:hAnsi="Arial" w:cs="Arial"/>
          <w:b/>
          <w:bCs/>
          <w:sz w:val="22"/>
          <w:szCs w:val="22"/>
        </w:rPr>
      </w:pPr>
      <w:r w:rsidRPr="00826823">
        <w:rPr>
          <w:rFonts w:ascii="Arial" w:eastAsia="Lucida Sans Unicode" w:hAnsi="Arial" w:cs="Arial"/>
          <w:b/>
          <w:bCs/>
          <w:sz w:val="22"/>
          <w:szCs w:val="22"/>
        </w:rPr>
        <w:t xml:space="preserve">Razdjel 1 – </w:t>
      </w:r>
      <w:r w:rsidR="00D3297F">
        <w:rPr>
          <w:rFonts w:ascii="Arial" w:eastAsia="Lucida Sans Unicode" w:hAnsi="Arial" w:cs="Arial"/>
          <w:b/>
          <w:bCs/>
          <w:sz w:val="22"/>
          <w:szCs w:val="22"/>
        </w:rPr>
        <w:t>Jedinstveni upravni odjel</w:t>
      </w:r>
    </w:p>
    <w:p w14:paraId="63A5731D" w14:textId="77777777" w:rsidR="00D3297F" w:rsidRPr="00A76B84" w:rsidRDefault="00D3297F" w:rsidP="00D3297F">
      <w:pPr>
        <w:jc w:val="center"/>
        <w:rPr>
          <w:rFonts w:ascii="Arial" w:eastAsia="Lucida Sans Unicode" w:hAnsi="Arial" w:cs="Arial"/>
          <w:color w:val="FF0000"/>
          <w:sz w:val="22"/>
          <w:szCs w:val="22"/>
        </w:rPr>
      </w:pPr>
    </w:p>
    <w:p w14:paraId="2DEC1AFD" w14:textId="655FB151" w:rsidR="00616868" w:rsidRDefault="00616868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 w:rsidRPr="00A76B84">
        <w:rPr>
          <w:rFonts w:ascii="Arial" w:eastAsia="Lucida Sans Unicode" w:hAnsi="Arial" w:cs="Arial"/>
          <w:color w:val="FF0000"/>
          <w:sz w:val="22"/>
          <w:szCs w:val="22"/>
        </w:rPr>
        <w:t xml:space="preserve">        </w:t>
      </w:r>
      <w:r w:rsidRPr="00826823">
        <w:rPr>
          <w:rFonts w:ascii="Arial" w:eastAsia="Lucida Sans Unicode" w:hAnsi="Arial" w:cs="Arial"/>
          <w:sz w:val="22"/>
          <w:szCs w:val="22"/>
        </w:rPr>
        <w:t xml:space="preserve"> </w:t>
      </w:r>
      <w:r w:rsidR="00D3297F">
        <w:rPr>
          <w:rFonts w:ascii="Arial" w:eastAsia="Lucida Sans Unicode" w:hAnsi="Arial" w:cs="Arial"/>
          <w:sz w:val="22"/>
          <w:szCs w:val="22"/>
        </w:rPr>
        <w:t>Razdjel</w:t>
      </w:r>
      <w:r w:rsidRPr="00826823">
        <w:rPr>
          <w:rFonts w:ascii="Arial" w:eastAsia="Lucida Sans Unicode" w:hAnsi="Arial" w:cs="Arial"/>
          <w:sz w:val="22"/>
          <w:szCs w:val="22"/>
        </w:rPr>
        <w:t xml:space="preserve"> 01 </w:t>
      </w:r>
      <w:r w:rsidR="00D3297F">
        <w:rPr>
          <w:rFonts w:ascii="Arial" w:eastAsia="Lucida Sans Unicode" w:hAnsi="Arial" w:cs="Arial"/>
          <w:sz w:val="22"/>
          <w:szCs w:val="22"/>
        </w:rPr>
        <w:t xml:space="preserve">obuhvaća cjelokupni Proračun, te se predlaže ukupno </w:t>
      </w:r>
      <w:r w:rsidR="00A91461">
        <w:rPr>
          <w:rFonts w:ascii="Arial" w:eastAsia="Lucida Sans Unicode" w:hAnsi="Arial" w:cs="Arial"/>
          <w:sz w:val="22"/>
          <w:szCs w:val="22"/>
        </w:rPr>
        <w:t>povećanje</w:t>
      </w:r>
      <w:r w:rsidR="00D3297F">
        <w:rPr>
          <w:rFonts w:ascii="Arial" w:eastAsia="Lucida Sans Unicode" w:hAnsi="Arial" w:cs="Arial"/>
          <w:sz w:val="22"/>
          <w:szCs w:val="22"/>
        </w:rPr>
        <w:t xml:space="preserve"> u razdjelu u iznosu </w:t>
      </w:r>
      <w:r w:rsidR="00CF325B">
        <w:rPr>
          <w:rFonts w:ascii="Arial" w:eastAsia="Lucida Sans Unicode" w:hAnsi="Arial" w:cs="Arial"/>
          <w:sz w:val="22"/>
          <w:szCs w:val="22"/>
        </w:rPr>
        <w:t>3.2</w:t>
      </w:r>
      <w:r w:rsidR="00F90F23">
        <w:rPr>
          <w:rFonts w:ascii="Arial" w:eastAsia="Lucida Sans Unicode" w:hAnsi="Arial" w:cs="Arial"/>
          <w:sz w:val="22"/>
          <w:szCs w:val="22"/>
        </w:rPr>
        <w:t>27</w:t>
      </w:r>
      <w:r w:rsidR="00CF325B">
        <w:rPr>
          <w:rFonts w:ascii="Arial" w:eastAsia="Lucida Sans Unicode" w:hAnsi="Arial" w:cs="Arial"/>
          <w:sz w:val="22"/>
          <w:szCs w:val="22"/>
        </w:rPr>
        <w:t>.487</w:t>
      </w:r>
      <w:r w:rsidR="009A04A7">
        <w:rPr>
          <w:rFonts w:ascii="Arial" w:eastAsia="Lucida Sans Unicode" w:hAnsi="Arial" w:cs="Arial"/>
          <w:sz w:val="22"/>
          <w:szCs w:val="22"/>
        </w:rPr>
        <w:t>,00 eura</w:t>
      </w:r>
      <w:r w:rsidR="00D3297F">
        <w:rPr>
          <w:rFonts w:ascii="Arial" w:eastAsia="Lucida Sans Unicode" w:hAnsi="Arial" w:cs="Arial"/>
          <w:sz w:val="22"/>
          <w:szCs w:val="22"/>
        </w:rPr>
        <w:t>, i to</w:t>
      </w:r>
      <w:r w:rsidRPr="00826823">
        <w:rPr>
          <w:rFonts w:ascii="Arial" w:eastAsia="Lucida Sans Unicode" w:hAnsi="Arial" w:cs="Arial"/>
          <w:sz w:val="22"/>
          <w:szCs w:val="22"/>
        </w:rPr>
        <w:t>:</w:t>
      </w:r>
    </w:p>
    <w:p w14:paraId="5ED98232" w14:textId="77777777" w:rsidR="00616868" w:rsidRPr="00A76B84" w:rsidRDefault="00616868" w:rsidP="00616868">
      <w:pPr>
        <w:jc w:val="both"/>
        <w:rPr>
          <w:rFonts w:ascii="Arial" w:eastAsia="Lucida Sans Unicode" w:hAnsi="Arial" w:cs="Arial"/>
          <w:color w:val="FF0000"/>
          <w:sz w:val="22"/>
          <w:szCs w:val="22"/>
        </w:rPr>
      </w:pPr>
    </w:p>
    <w:p w14:paraId="441079A5" w14:textId="50AD21E5" w:rsidR="00003E19" w:rsidRDefault="00616868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 w:rsidRPr="00111657">
        <w:rPr>
          <w:rFonts w:ascii="Arial" w:eastAsia="Lucida Sans Unicode" w:hAnsi="Arial" w:cs="Arial"/>
          <w:b/>
          <w:sz w:val="22"/>
          <w:szCs w:val="22"/>
        </w:rPr>
        <w:t xml:space="preserve">U Glavi </w:t>
      </w:r>
      <w:r w:rsidR="00D3297F">
        <w:rPr>
          <w:rFonts w:ascii="Arial" w:eastAsia="Lucida Sans Unicode" w:hAnsi="Arial" w:cs="Arial"/>
          <w:b/>
          <w:sz w:val="22"/>
          <w:szCs w:val="22"/>
        </w:rPr>
        <w:t>100</w:t>
      </w:r>
      <w:r w:rsidRPr="00111657">
        <w:rPr>
          <w:rFonts w:ascii="Arial" w:eastAsia="Lucida Sans Unicode" w:hAnsi="Arial" w:cs="Arial"/>
          <w:b/>
          <w:sz w:val="22"/>
          <w:szCs w:val="22"/>
        </w:rPr>
        <w:t>01</w:t>
      </w:r>
      <w:r w:rsidRPr="00111657">
        <w:rPr>
          <w:rFonts w:ascii="Arial" w:eastAsia="Lucida Sans Unicode" w:hAnsi="Arial" w:cs="Arial"/>
          <w:b/>
          <w:bCs/>
          <w:sz w:val="22"/>
          <w:szCs w:val="22"/>
        </w:rPr>
        <w:t xml:space="preserve">– </w:t>
      </w:r>
      <w:r w:rsidR="00D3297F">
        <w:rPr>
          <w:rFonts w:ascii="Arial" w:eastAsia="Lucida Sans Unicode" w:hAnsi="Arial" w:cs="Arial"/>
          <w:b/>
          <w:bCs/>
          <w:sz w:val="22"/>
          <w:szCs w:val="22"/>
        </w:rPr>
        <w:t>URED GRADONAČELNIKA</w:t>
      </w:r>
      <w:r w:rsidRPr="00111657">
        <w:rPr>
          <w:rFonts w:ascii="Arial" w:eastAsia="Lucida Sans Unicode" w:hAnsi="Arial" w:cs="Arial"/>
          <w:b/>
          <w:bCs/>
          <w:sz w:val="22"/>
          <w:szCs w:val="22"/>
        </w:rPr>
        <w:t xml:space="preserve"> -  </w:t>
      </w:r>
      <w:r w:rsidR="0096426E">
        <w:rPr>
          <w:rFonts w:ascii="Arial" w:eastAsia="Lucida Sans Unicode" w:hAnsi="Arial" w:cs="Arial"/>
          <w:sz w:val="22"/>
          <w:szCs w:val="22"/>
        </w:rPr>
        <w:t xml:space="preserve">rashodi se </w:t>
      </w:r>
      <w:r w:rsidR="003E1407">
        <w:rPr>
          <w:rFonts w:ascii="Arial" w:eastAsia="Lucida Sans Unicode" w:hAnsi="Arial" w:cs="Arial"/>
          <w:sz w:val="22"/>
          <w:szCs w:val="22"/>
        </w:rPr>
        <w:t>povećavaju za</w:t>
      </w:r>
      <w:r w:rsidR="0096426E">
        <w:rPr>
          <w:rFonts w:ascii="Arial" w:eastAsia="Lucida Sans Unicode" w:hAnsi="Arial" w:cs="Arial"/>
          <w:sz w:val="22"/>
          <w:szCs w:val="22"/>
        </w:rPr>
        <w:t xml:space="preserve"> </w:t>
      </w:r>
      <w:r w:rsidR="005524AE">
        <w:rPr>
          <w:rFonts w:ascii="Arial" w:eastAsia="Lucida Sans Unicode" w:hAnsi="Arial" w:cs="Arial"/>
          <w:sz w:val="22"/>
          <w:szCs w:val="22"/>
        </w:rPr>
        <w:t>13</w:t>
      </w:r>
      <w:r w:rsidR="00B60F5A">
        <w:rPr>
          <w:rFonts w:ascii="Arial" w:eastAsia="Lucida Sans Unicode" w:hAnsi="Arial" w:cs="Arial"/>
          <w:sz w:val="22"/>
          <w:szCs w:val="22"/>
        </w:rPr>
        <w:t>.</w:t>
      </w:r>
      <w:r w:rsidR="009A04A7">
        <w:rPr>
          <w:rFonts w:ascii="Arial" w:eastAsia="Lucida Sans Unicode" w:hAnsi="Arial" w:cs="Arial"/>
          <w:sz w:val="22"/>
          <w:szCs w:val="22"/>
        </w:rPr>
        <w:t>2</w:t>
      </w:r>
      <w:r w:rsidR="00B60F5A">
        <w:rPr>
          <w:rFonts w:ascii="Arial" w:eastAsia="Lucida Sans Unicode" w:hAnsi="Arial" w:cs="Arial"/>
          <w:sz w:val="22"/>
          <w:szCs w:val="22"/>
        </w:rPr>
        <w:t>00,00 eur</w:t>
      </w:r>
      <w:r w:rsidR="00B76957">
        <w:rPr>
          <w:rFonts w:ascii="Arial" w:eastAsia="Lucida Sans Unicode" w:hAnsi="Arial" w:cs="Arial"/>
          <w:sz w:val="22"/>
          <w:szCs w:val="22"/>
        </w:rPr>
        <w:t>a</w:t>
      </w:r>
      <w:r w:rsidR="0096426E">
        <w:rPr>
          <w:rFonts w:ascii="Arial" w:eastAsia="Lucida Sans Unicode" w:hAnsi="Arial" w:cs="Arial"/>
          <w:sz w:val="22"/>
          <w:szCs w:val="22"/>
        </w:rPr>
        <w:t xml:space="preserve"> odnosno </w:t>
      </w:r>
      <w:r w:rsidR="009A04A7">
        <w:rPr>
          <w:rFonts w:ascii="Arial" w:eastAsia="Lucida Sans Unicode" w:hAnsi="Arial" w:cs="Arial"/>
          <w:sz w:val="22"/>
          <w:szCs w:val="22"/>
        </w:rPr>
        <w:t>6</w:t>
      </w:r>
      <w:r w:rsidR="0096426E">
        <w:rPr>
          <w:rFonts w:ascii="Arial" w:eastAsia="Lucida Sans Unicode" w:hAnsi="Arial" w:cs="Arial"/>
          <w:sz w:val="22"/>
          <w:szCs w:val="22"/>
        </w:rPr>
        <w:t xml:space="preserve">% i to </w:t>
      </w:r>
      <w:r w:rsidR="00B60F5A">
        <w:rPr>
          <w:rFonts w:ascii="Arial" w:eastAsia="Lucida Sans Unicode" w:hAnsi="Arial" w:cs="Arial"/>
          <w:sz w:val="22"/>
          <w:szCs w:val="22"/>
        </w:rPr>
        <w:t>n</w:t>
      </w:r>
      <w:r w:rsidR="003E1407">
        <w:rPr>
          <w:rFonts w:ascii="Arial" w:eastAsia="Lucida Sans Unicode" w:hAnsi="Arial" w:cs="Arial"/>
          <w:sz w:val="22"/>
          <w:szCs w:val="22"/>
        </w:rPr>
        <w:t xml:space="preserve">a </w:t>
      </w:r>
      <w:r w:rsidR="00DA591F">
        <w:rPr>
          <w:rFonts w:ascii="Arial" w:eastAsia="Lucida Sans Unicode" w:hAnsi="Arial" w:cs="Arial"/>
          <w:sz w:val="22"/>
          <w:szCs w:val="22"/>
        </w:rPr>
        <w:t>aktivnosti proračunska zaliha u okviru programa Intervencijski programi i zalihe</w:t>
      </w:r>
      <w:r w:rsidR="003E1407">
        <w:rPr>
          <w:rFonts w:ascii="Arial" w:eastAsia="Lucida Sans Unicode" w:hAnsi="Arial" w:cs="Arial"/>
          <w:sz w:val="22"/>
          <w:szCs w:val="22"/>
        </w:rPr>
        <w:t>.</w:t>
      </w:r>
    </w:p>
    <w:p w14:paraId="6EACCC5E" w14:textId="77777777" w:rsidR="00D3297F" w:rsidRPr="00111657" w:rsidRDefault="00D3297F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71DC52EA" w14:textId="77777777" w:rsidR="009F39E9" w:rsidRDefault="009F39E9" w:rsidP="00616868">
      <w:pPr>
        <w:jc w:val="both"/>
        <w:rPr>
          <w:rFonts w:ascii="Arial" w:eastAsia="Lucida Sans Unicode" w:hAnsi="Arial" w:cs="Arial"/>
          <w:b/>
          <w:sz w:val="22"/>
          <w:szCs w:val="22"/>
        </w:rPr>
      </w:pPr>
    </w:p>
    <w:p w14:paraId="2C65D392" w14:textId="77777777" w:rsidR="009F39E9" w:rsidRDefault="009F39E9" w:rsidP="00616868">
      <w:pPr>
        <w:jc w:val="both"/>
        <w:rPr>
          <w:rFonts w:ascii="Arial" w:eastAsia="Lucida Sans Unicode" w:hAnsi="Arial" w:cs="Arial"/>
          <w:b/>
          <w:sz w:val="22"/>
          <w:szCs w:val="22"/>
        </w:rPr>
      </w:pPr>
    </w:p>
    <w:p w14:paraId="3DD00DBB" w14:textId="250EEDFF" w:rsidR="00616868" w:rsidRDefault="00616868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 w:rsidRPr="00111657">
        <w:rPr>
          <w:rFonts w:ascii="Arial" w:eastAsia="Lucida Sans Unicode" w:hAnsi="Arial" w:cs="Arial"/>
          <w:b/>
          <w:sz w:val="22"/>
          <w:szCs w:val="22"/>
        </w:rPr>
        <w:t xml:space="preserve">U Glavi </w:t>
      </w:r>
      <w:r w:rsidR="00D3297F">
        <w:rPr>
          <w:rFonts w:ascii="Arial" w:eastAsia="Lucida Sans Unicode" w:hAnsi="Arial" w:cs="Arial"/>
          <w:b/>
          <w:sz w:val="22"/>
          <w:szCs w:val="22"/>
        </w:rPr>
        <w:t>100</w:t>
      </w:r>
      <w:r w:rsidRPr="00111657">
        <w:rPr>
          <w:rFonts w:ascii="Arial" w:eastAsia="Lucida Sans Unicode" w:hAnsi="Arial" w:cs="Arial"/>
          <w:b/>
          <w:sz w:val="22"/>
          <w:szCs w:val="22"/>
        </w:rPr>
        <w:t xml:space="preserve">02 </w:t>
      </w:r>
      <w:r w:rsidR="00D3297F">
        <w:rPr>
          <w:rFonts w:ascii="Arial" w:eastAsia="Lucida Sans Unicode" w:hAnsi="Arial" w:cs="Arial"/>
          <w:b/>
          <w:sz w:val="22"/>
          <w:szCs w:val="22"/>
        </w:rPr>
        <w:t>–</w:t>
      </w:r>
      <w:r w:rsidRPr="00111657">
        <w:rPr>
          <w:rFonts w:ascii="Arial" w:eastAsia="Lucida Sans Unicode" w:hAnsi="Arial" w:cs="Arial"/>
          <w:b/>
          <w:sz w:val="22"/>
          <w:szCs w:val="22"/>
        </w:rPr>
        <w:t xml:space="preserve"> </w:t>
      </w:r>
      <w:r w:rsidR="00D3297F">
        <w:rPr>
          <w:rFonts w:ascii="Arial" w:eastAsia="Lucida Sans Unicode" w:hAnsi="Arial" w:cs="Arial"/>
          <w:b/>
          <w:sz w:val="22"/>
          <w:szCs w:val="22"/>
        </w:rPr>
        <w:t>ODSJEK ZA URBANIZAM, KOMUNALNO GOSPODARSTVO I GOSPODARENJE GRADSKOM IMOVINOM</w:t>
      </w:r>
      <w:r w:rsidRPr="00111657">
        <w:rPr>
          <w:rFonts w:ascii="Arial" w:eastAsia="Lucida Sans Unicode" w:hAnsi="Arial" w:cs="Arial"/>
          <w:b/>
          <w:sz w:val="22"/>
          <w:szCs w:val="22"/>
        </w:rPr>
        <w:t>-</w:t>
      </w:r>
      <w:r w:rsidRPr="00111657">
        <w:rPr>
          <w:rFonts w:ascii="Arial" w:eastAsia="Lucida Sans Unicode" w:hAnsi="Arial" w:cs="Arial"/>
          <w:sz w:val="22"/>
          <w:szCs w:val="22"/>
        </w:rPr>
        <w:t xml:space="preserve"> </w:t>
      </w:r>
      <w:r w:rsidRPr="00111657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r w:rsidRPr="00111657">
        <w:rPr>
          <w:rFonts w:ascii="Arial" w:eastAsia="Lucida Sans Unicode" w:hAnsi="Arial" w:cs="Arial"/>
          <w:sz w:val="22"/>
          <w:szCs w:val="22"/>
        </w:rPr>
        <w:t xml:space="preserve">rashodi se </w:t>
      </w:r>
      <w:r w:rsidR="00D35A1C">
        <w:rPr>
          <w:rFonts w:ascii="Arial" w:eastAsia="Lucida Sans Unicode" w:hAnsi="Arial" w:cs="Arial"/>
          <w:sz w:val="22"/>
          <w:szCs w:val="22"/>
        </w:rPr>
        <w:t>povećavaju</w:t>
      </w:r>
      <w:r w:rsidRPr="00111657">
        <w:rPr>
          <w:rFonts w:ascii="Arial" w:eastAsia="Lucida Sans Unicode" w:hAnsi="Arial" w:cs="Arial"/>
          <w:sz w:val="22"/>
          <w:szCs w:val="22"/>
        </w:rPr>
        <w:t xml:space="preserve"> za </w:t>
      </w:r>
      <w:r w:rsidR="00C37CB9">
        <w:rPr>
          <w:rFonts w:ascii="Arial" w:eastAsia="Lucida Sans Unicode" w:hAnsi="Arial" w:cs="Arial"/>
          <w:sz w:val="22"/>
          <w:szCs w:val="22"/>
        </w:rPr>
        <w:t>1.817.547,00</w:t>
      </w:r>
      <w:r w:rsidR="00B60F5A">
        <w:rPr>
          <w:rFonts w:ascii="Arial" w:eastAsia="Lucida Sans Unicode" w:hAnsi="Arial" w:cs="Arial"/>
          <w:sz w:val="22"/>
          <w:szCs w:val="22"/>
        </w:rPr>
        <w:t xml:space="preserve"> eura</w:t>
      </w:r>
      <w:r w:rsidR="0096426E">
        <w:rPr>
          <w:rFonts w:ascii="Arial" w:eastAsia="Lucida Sans Unicode" w:hAnsi="Arial" w:cs="Arial"/>
          <w:sz w:val="22"/>
          <w:szCs w:val="22"/>
        </w:rPr>
        <w:t xml:space="preserve"> (</w:t>
      </w:r>
      <w:r w:rsidR="00C37CB9">
        <w:rPr>
          <w:rFonts w:ascii="Arial" w:eastAsia="Lucida Sans Unicode" w:hAnsi="Arial" w:cs="Arial"/>
          <w:sz w:val="22"/>
          <w:szCs w:val="22"/>
        </w:rPr>
        <w:t>9,39</w:t>
      </w:r>
      <w:r w:rsidR="0096426E">
        <w:rPr>
          <w:rFonts w:ascii="Arial" w:eastAsia="Lucida Sans Unicode" w:hAnsi="Arial" w:cs="Arial"/>
          <w:sz w:val="22"/>
          <w:szCs w:val="22"/>
        </w:rPr>
        <w:t>%)</w:t>
      </w:r>
      <w:r w:rsidR="00003E19">
        <w:rPr>
          <w:rFonts w:ascii="Arial" w:eastAsia="Lucida Sans Unicode" w:hAnsi="Arial" w:cs="Arial"/>
          <w:sz w:val="22"/>
          <w:szCs w:val="22"/>
        </w:rPr>
        <w:t>.</w:t>
      </w:r>
    </w:p>
    <w:p w14:paraId="69523C02" w14:textId="77777777" w:rsidR="00806E0E" w:rsidRDefault="00806E0E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12D51962" w14:textId="65AFDAAB" w:rsidR="00806E0E" w:rsidRDefault="00806E0E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 w:rsidRPr="00806E0E">
        <w:rPr>
          <w:rFonts w:ascii="Arial" w:eastAsia="Lucida Sans Unicode" w:hAnsi="Arial" w:cs="Arial"/>
          <w:b/>
          <w:sz w:val="22"/>
          <w:szCs w:val="22"/>
        </w:rPr>
        <w:t>Glavni program A02-Urbanizam</w:t>
      </w:r>
      <w:r>
        <w:rPr>
          <w:rFonts w:ascii="Arial" w:eastAsia="Lucida Sans Unicode" w:hAnsi="Arial" w:cs="Arial"/>
          <w:sz w:val="22"/>
          <w:szCs w:val="22"/>
        </w:rPr>
        <w:t>-</w:t>
      </w:r>
      <w:r w:rsidR="00910075">
        <w:rPr>
          <w:rFonts w:ascii="Arial" w:eastAsia="Lucida Sans Unicode" w:hAnsi="Arial" w:cs="Arial"/>
          <w:sz w:val="22"/>
          <w:szCs w:val="22"/>
        </w:rPr>
        <w:t>u glavnom programu Urbanizam r</w:t>
      </w:r>
      <w:r>
        <w:rPr>
          <w:rFonts w:ascii="Arial" w:eastAsia="Lucida Sans Unicode" w:hAnsi="Arial" w:cs="Arial"/>
          <w:sz w:val="22"/>
          <w:szCs w:val="22"/>
        </w:rPr>
        <w:t xml:space="preserve">ashodi </w:t>
      </w:r>
      <w:r w:rsidR="00B56D28">
        <w:rPr>
          <w:rFonts w:ascii="Arial" w:eastAsia="Lucida Sans Unicode" w:hAnsi="Arial" w:cs="Arial"/>
          <w:sz w:val="22"/>
          <w:szCs w:val="22"/>
        </w:rPr>
        <w:t xml:space="preserve">ostaju na razini prvotnog plana. </w:t>
      </w:r>
    </w:p>
    <w:p w14:paraId="04EC5441" w14:textId="77777777" w:rsidR="00806E0E" w:rsidRDefault="00806E0E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4CA8CCD8" w14:textId="5FBC854B" w:rsidR="00806E0E" w:rsidRDefault="00806E0E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 w:rsidRPr="00806E0E">
        <w:rPr>
          <w:rFonts w:ascii="Arial" w:eastAsia="Lucida Sans Unicode" w:hAnsi="Arial" w:cs="Arial"/>
          <w:b/>
          <w:sz w:val="22"/>
          <w:szCs w:val="22"/>
        </w:rPr>
        <w:t>Glavni program A03-Komunalno gospodarstvo</w:t>
      </w:r>
      <w:r>
        <w:rPr>
          <w:rFonts w:ascii="Arial" w:eastAsia="Lucida Sans Unicode" w:hAnsi="Arial" w:cs="Arial"/>
          <w:sz w:val="22"/>
          <w:szCs w:val="22"/>
        </w:rPr>
        <w:t xml:space="preserve">- rashodi se </w:t>
      </w:r>
      <w:r w:rsidR="00BF6A36">
        <w:rPr>
          <w:rFonts w:ascii="Arial" w:eastAsia="Lucida Sans Unicode" w:hAnsi="Arial" w:cs="Arial"/>
          <w:sz w:val="22"/>
          <w:szCs w:val="22"/>
        </w:rPr>
        <w:t>povećavaju</w:t>
      </w:r>
      <w:r>
        <w:rPr>
          <w:rFonts w:ascii="Arial" w:eastAsia="Lucida Sans Unicode" w:hAnsi="Arial" w:cs="Arial"/>
          <w:sz w:val="22"/>
          <w:szCs w:val="22"/>
        </w:rPr>
        <w:t xml:space="preserve"> za </w:t>
      </w:r>
      <w:r w:rsidR="00BF6A36">
        <w:rPr>
          <w:rFonts w:ascii="Arial" w:eastAsia="Lucida Sans Unicode" w:hAnsi="Arial" w:cs="Arial"/>
          <w:sz w:val="22"/>
          <w:szCs w:val="22"/>
        </w:rPr>
        <w:t>808.060</w:t>
      </w:r>
      <w:r w:rsidR="00083538">
        <w:rPr>
          <w:rFonts w:ascii="Arial" w:eastAsia="Lucida Sans Unicode" w:hAnsi="Arial" w:cs="Arial"/>
          <w:sz w:val="22"/>
          <w:szCs w:val="22"/>
        </w:rPr>
        <w:t>,00</w:t>
      </w:r>
      <w:r w:rsidR="00F63E56">
        <w:rPr>
          <w:rFonts w:ascii="Arial" w:eastAsia="Lucida Sans Unicode" w:hAnsi="Arial" w:cs="Arial"/>
          <w:sz w:val="22"/>
          <w:szCs w:val="22"/>
        </w:rPr>
        <w:t xml:space="preserve"> eura</w:t>
      </w:r>
      <w:r>
        <w:rPr>
          <w:rFonts w:ascii="Arial" w:eastAsia="Lucida Sans Unicode" w:hAnsi="Arial" w:cs="Arial"/>
          <w:sz w:val="22"/>
          <w:szCs w:val="22"/>
        </w:rPr>
        <w:t xml:space="preserve"> i to:</w:t>
      </w:r>
    </w:p>
    <w:p w14:paraId="1F522F3D" w14:textId="77777777" w:rsidR="00725B8E" w:rsidRDefault="00725B8E" w:rsidP="00725B8E">
      <w:pPr>
        <w:jc w:val="both"/>
        <w:rPr>
          <w:rFonts w:ascii="Arial" w:eastAsia="Lucida Sans Unicode" w:hAnsi="Arial" w:cs="Arial"/>
          <w:sz w:val="22"/>
          <w:szCs w:val="22"/>
          <w:u w:val="single"/>
        </w:rPr>
      </w:pPr>
    </w:p>
    <w:p w14:paraId="37DFC9EC" w14:textId="036A394D" w:rsidR="00725B8E" w:rsidRDefault="00725B8E" w:rsidP="00725B8E">
      <w:pPr>
        <w:jc w:val="both"/>
        <w:rPr>
          <w:rFonts w:ascii="Arial" w:eastAsia="Lucida Sans Unicode" w:hAnsi="Arial" w:cs="Arial"/>
          <w:sz w:val="22"/>
          <w:szCs w:val="22"/>
        </w:rPr>
      </w:pPr>
      <w:r w:rsidRPr="00725B8E">
        <w:rPr>
          <w:rFonts w:ascii="Arial" w:eastAsia="Lucida Sans Unicode" w:hAnsi="Arial" w:cs="Arial"/>
          <w:sz w:val="22"/>
          <w:szCs w:val="22"/>
          <w:u w:val="single"/>
        </w:rPr>
        <w:t>Razvoj i upravljanje sustava vodoopskrbe</w:t>
      </w:r>
      <w:r>
        <w:rPr>
          <w:rFonts w:ascii="Arial" w:eastAsia="Lucida Sans Unicode" w:hAnsi="Arial" w:cs="Arial"/>
          <w:sz w:val="22"/>
          <w:szCs w:val="22"/>
        </w:rPr>
        <w:t>-</w:t>
      </w:r>
      <w:r w:rsidR="00726DD5">
        <w:rPr>
          <w:rFonts w:ascii="Arial" w:eastAsia="Lucida Sans Unicode" w:hAnsi="Arial" w:cs="Arial"/>
          <w:sz w:val="22"/>
          <w:szCs w:val="22"/>
        </w:rPr>
        <w:t>povećanje</w:t>
      </w:r>
      <w:r>
        <w:rPr>
          <w:rFonts w:ascii="Arial" w:eastAsia="Lucida Sans Unicode" w:hAnsi="Arial" w:cs="Arial"/>
          <w:sz w:val="22"/>
          <w:szCs w:val="22"/>
        </w:rPr>
        <w:t xml:space="preserve"> na kapitalnom projektu </w:t>
      </w:r>
      <w:r w:rsidR="00726DD5">
        <w:rPr>
          <w:rFonts w:ascii="Arial" w:eastAsia="Lucida Sans Unicode" w:hAnsi="Arial" w:cs="Arial"/>
          <w:sz w:val="22"/>
          <w:szCs w:val="22"/>
        </w:rPr>
        <w:t xml:space="preserve">ulica </w:t>
      </w:r>
      <w:proofErr w:type="spellStart"/>
      <w:r w:rsidR="00726DD5">
        <w:rPr>
          <w:rFonts w:ascii="Arial" w:eastAsia="Lucida Sans Unicode" w:hAnsi="Arial" w:cs="Arial"/>
          <w:sz w:val="22"/>
          <w:szCs w:val="22"/>
        </w:rPr>
        <w:t>G.Garibaldi</w:t>
      </w:r>
      <w:proofErr w:type="spellEnd"/>
      <w:r w:rsidR="007B7A4D">
        <w:rPr>
          <w:rFonts w:ascii="Arial" w:eastAsia="Lucida Sans Unicode" w:hAnsi="Arial" w:cs="Arial"/>
          <w:sz w:val="22"/>
          <w:szCs w:val="22"/>
        </w:rPr>
        <w:t xml:space="preserve"> </w:t>
      </w:r>
      <w:r w:rsidR="00DB0A56">
        <w:rPr>
          <w:rFonts w:ascii="Arial" w:eastAsia="Lucida Sans Unicode" w:hAnsi="Arial" w:cs="Arial"/>
          <w:sz w:val="22"/>
          <w:szCs w:val="22"/>
        </w:rPr>
        <w:t xml:space="preserve">za </w:t>
      </w:r>
      <w:r w:rsidR="00BA4B3C">
        <w:rPr>
          <w:rFonts w:ascii="Arial" w:eastAsia="Lucida Sans Unicode" w:hAnsi="Arial" w:cs="Arial"/>
          <w:sz w:val="22"/>
          <w:szCs w:val="22"/>
        </w:rPr>
        <w:t>20.000</w:t>
      </w:r>
      <w:r w:rsidR="007B7A4D">
        <w:rPr>
          <w:rFonts w:ascii="Arial" w:eastAsia="Lucida Sans Unicode" w:hAnsi="Arial" w:cs="Arial"/>
          <w:sz w:val="22"/>
          <w:szCs w:val="22"/>
        </w:rPr>
        <w:t>,00 eura</w:t>
      </w:r>
      <w:r w:rsidR="00DB0A56">
        <w:rPr>
          <w:rFonts w:ascii="Arial" w:eastAsia="Lucida Sans Unicode" w:hAnsi="Arial" w:cs="Arial"/>
          <w:sz w:val="22"/>
          <w:szCs w:val="22"/>
        </w:rPr>
        <w:t xml:space="preserve">. </w:t>
      </w:r>
    </w:p>
    <w:p w14:paraId="0648F4B0" w14:textId="77777777" w:rsidR="00725B8E" w:rsidRDefault="00725B8E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2EEAFC18" w14:textId="5BDB6C98" w:rsidR="00725B8E" w:rsidRDefault="00806E0E" w:rsidP="00616868">
      <w:pPr>
        <w:jc w:val="both"/>
        <w:rPr>
          <w:rFonts w:ascii="Arial" w:eastAsia="Lucida Sans Unicode" w:hAnsi="Arial" w:cs="Arial"/>
          <w:b/>
          <w:sz w:val="22"/>
          <w:szCs w:val="22"/>
          <w:u w:val="single"/>
        </w:rPr>
      </w:pPr>
      <w:r w:rsidRPr="000D530D">
        <w:rPr>
          <w:rFonts w:ascii="Arial" w:eastAsia="Lucida Sans Unicode" w:hAnsi="Arial" w:cs="Arial"/>
          <w:b/>
          <w:sz w:val="22"/>
          <w:szCs w:val="22"/>
          <w:u w:val="single"/>
        </w:rPr>
        <w:t xml:space="preserve">Izgradnja </w:t>
      </w:r>
      <w:r w:rsidR="00725B8E" w:rsidRPr="000D530D">
        <w:rPr>
          <w:rFonts w:ascii="Arial" w:eastAsia="Lucida Sans Unicode" w:hAnsi="Arial" w:cs="Arial"/>
          <w:b/>
          <w:sz w:val="22"/>
          <w:szCs w:val="22"/>
          <w:u w:val="single"/>
        </w:rPr>
        <w:t xml:space="preserve">i uređenje </w:t>
      </w:r>
      <w:r w:rsidRPr="000D530D">
        <w:rPr>
          <w:rFonts w:ascii="Arial" w:eastAsia="Lucida Sans Unicode" w:hAnsi="Arial" w:cs="Arial"/>
          <w:b/>
          <w:sz w:val="22"/>
          <w:szCs w:val="22"/>
          <w:u w:val="single"/>
        </w:rPr>
        <w:t>komunalne infrastrukture-</w:t>
      </w:r>
      <w:r w:rsidR="00725B8E" w:rsidRPr="000D530D">
        <w:rPr>
          <w:rFonts w:ascii="Arial" w:eastAsia="Lucida Sans Unicode" w:hAnsi="Arial" w:cs="Arial"/>
          <w:b/>
          <w:sz w:val="22"/>
          <w:szCs w:val="22"/>
          <w:u w:val="single"/>
        </w:rPr>
        <w:t>smanjenje</w:t>
      </w:r>
    </w:p>
    <w:p w14:paraId="501104C2" w14:textId="459F0CB4" w:rsidR="00725B8E" w:rsidRPr="00E26B3B" w:rsidRDefault="00725B8E" w:rsidP="00B9328B">
      <w:pPr>
        <w:jc w:val="both"/>
        <w:rPr>
          <w:rFonts w:ascii="Arial" w:eastAsia="Lucida Sans Unicode" w:hAnsi="Arial" w:cs="Arial"/>
          <w:sz w:val="22"/>
          <w:szCs w:val="22"/>
          <w:u w:val="single"/>
        </w:rPr>
      </w:pPr>
      <w:r>
        <w:rPr>
          <w:rFonts w:ascii="Arial" w:eastAsia="Lucida Sans Unicode" w:hAnsi="Arial" w:cs="Arial"/>
          <w:sz w:val="22"/>
          <w:szCs w:val="22"/>
          <w:u w:val="single"/>
        </w:rPr>
        <w:t>Ceste i parkirališta:</w:t>
      </w:r>
    </w:p>
    <w:p w14:paraId="7255D611" w14:textId="05DB6401" w:rsidR="007B7A4D" w:rsidRDefault="00725B8E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ab/>
        <w:t xml:space="preserve">-Cesta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Kovčanje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-Poljana </w:t>
      </w:r>
      <w:r w:rsidR="00E26B3B">
        <w:rPr>
          <w:rFonts w:ascii="Arial" w:eastAsia="Lucida Sans Unicode" w:hAnsi="Arial" w:cs="Arial"/>
          <w:sz w:val="22"/>
          <w:szCs w:val="22"/>
        </w:rPr>
        <w:t>35</w:t>
      </w:r>
      <w:r w:rsidR="00F42784">
        <w:rPr>
          <w:rFonts w:ascii="Arial" w:eastAsia="Lucida Sans Unicode" w:hAnsi="Arial" w:cs="Arial"/>
          <w:sz w:val="22"/>
          <w:szCs w:val="22"/>
        </w:rPr>
        <w:t>5.000,00</w:t>
      </w:r>
      <w:r w:rsidR="007B7A4D">
        <w:rPr>
          <w:rFonts w:ascii="Arial" w:eastAsia="Lucida Sans Unicode" w:hAnsi="Arial" w:cs="Arial"/>
          <w:sz w:val="22"/>
          <w:szCs w:val="22"/>
        </w:rPr>
        <w:t xml:space="preserve"> eura</w:t>
      </w:r>
    </w:p>
    <w:p w14:paraId="634850B0" w14:textId="14948CB9" w:rsidR="007B7A4D" w:rsidRDefault="007B7A4D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ab/>
        <w:t>-</w:t>
      </w:r>
      <w:r w:rsidR="00787A8D">
        <w:rPr>
          <w:rFonts w:ascii="Arial" w:eastAsia="Lucida Sans Unicode" w:hAnsi="Arial" w:cs="Arial"/>
          <w:sz w:val="22"/>
          <w:szCs w:val="22"/>
        </w:rPr>
        <w:t xml:space="preserve">ulice i oborinska odvodnja naselja </w:t>
      </w:r>
      <w:proofErr w:type="spellStart"/>
      <w:r w:rsidR="00787A8D">
        <w:rPr>
          <w:rFonts w:ascii="Arial" w:eastAsia="Lucida Sans Unicode" w:hAnsi="Arial" w:cs="Arial"/>
          <w:sz w:val="22"/>
          <w:szCs w:val="22"/>
        </w:rPr>
        <w:t>Artatore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r w:rsidR="003A61F7">
        <w:rPr>
          <w:rFonts w:ascii="Arial" w:eastAsia="Lucida Sans Unicode" w:hAnsi="Arial" w:cs="Arial"/>
          <w:sz w:val="22"/>
          <w:szCs w:val="22"/>
        </w:rPr>
        <w:t>10</w:t>
      </w:r>
      <w:r w:rsidR="00126DCD">
        <w:rPr>
          <w:rFonts w:ascii="Arial" w:eastAsia="Lucida Sans Unicode" w:hAnsi="Arial" w:cs="Arial"/>
          <w:sz w:val="22"/>
          <w:szCs w:val="22"/>
        </w:rPr>
        <w:t>.000</w:t>
      </w:r>
      <w:r>
        <w:rPr>
          <w:rFonts w:ascii="Arial" w:eastAsia="Lucida Sans Unicode" w:hAnsi="Arial" w:cs="Arial"/>
          <w:sz w:val="22"/>
          <w:szCs w:val="22"/>
        </w:rPr>
        <w:t>,00 eura</w:t>
      </w:r>
    </w:p>
    <w:p w14:paraId="1A6CFDA7" w14:textId="2FE1D17C" w:rsidR="007B7A4D" w:rsidRDefault="00725B8E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ab/>
        <w:t>-</w:t>
      </w:r>
      <w:r w:rsidR="00381637">
        <w:rPr>
          <w:rFonts w:ascii="Arial" w:eastAsia="Lucida Sans Unicode" w:hAnsi="Arial" w:cs="Arial"/>
          <w:sz w:val="22"/>
          <w:szCs w:val="22"/>
        </w:rPr>
        <w:t xml:space="preserve">Oborinska odvodnja </w:t>
      </w:r>
      <w:proofErr w:type="spellStart"/>
      <w:r w:rsidR="00381637">
        <w:rPr>
          <w:rFonts w:ascii="Arial" w:eastAsia="Lucida Sans Unicode" w:hAnsi="Arial" w:cs="Arial"/>
          <w:sz w:val="22"/>
          <w:szCs w:val="22"/>
        </w:rPr>
        <w:t>Osor</w:t>
      </w:r>
      <w:proofErr w:type="spellEnd"/>
      <w:r w:rsidR="00126DCD">
        <w:rPr>
          <w:rFonts w:ascii="Arial" w:eastAsia="Lucida Sans Unicode" w:hAnsi="Arial" w:cs="Arial"/>
          <w:sz w:val="22"/>
          <w:szCs w:val="22"/>
        </w:rPr>
        <w:t xml:space="preserve"> </w:t>
      </w:r>
      <w:r w:rsidR="00E16EE7">
        <w:rPr>
          <w:rFonts w:ascii="Arial" w:eastAsia="Lucida Sans Unicode" w:hAnsi="Arial" w:cs="Arial"/>
          <w:sz w:val="22"/>
          <w:szCs w:val="22"/>
        </w:rPr>
        <w:t xml:space="preserve"> </w:t>
      </w:r>
      <w:r w:rsidR="00AC5883">
        <w:rPr>
          <w:rFonts w:ascii="Arial" w:eastAsia="Lucida Sans Unicode" w:hAnsi="Arial" w:cs="Arial"/>
          <w:sz w:val="22"/>
          <w:szCs w:val="22"/>
        </w:rPr>
        <w:t>2</w:t>
      </w:r>
      <w:r w:rsidR="00126DCD">
        <w:rPr>
          <w:rFonts w:ascii="Arial" w:eastAsia="Lucida Sans Unicode" w:hAnsi="Arial" w:cs="Arial"/>
          <w:sz w:val="22"/>
          <w:szCs w:val="22"/>
        </w:rPr>
        <w:t>0.000</w:t>
      </w:r>
      <w:r w:rsidR="007B7A4D">
        <w:rPr>
          <w:rFonts w:ascii="Arial" w:eastAsia="Lucida Sans Unicode" w:hAnsi="Arial" w:cs="Arial"/>
          <w:sz w:val="22"/>
          <w:szCs w:val="22"/>
        </w:rPr>
        <w:t>,00 eura</w:t>
      </w:r>
    </w:p>
    <w:p w14:paraId="32F1A47A" w14:textId="17A23F68" w:rsidR="000305B5" w:rsidRPr="009A0D44" w:rsidRDefault="00725B8E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ab/>
      </w:r>
    </w:p>
    <w:p w14:paraId="7B3FA97E" w14:textId="1DA625CE" w:rsidR="000305B5" w:rsidRDefault="005820A0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 w:rsidRPr="005820A0">
        <w:rPr>
          <w:rFonts w:ascii="Arial" w:eastAsia="Lucida Sans Unicode" w:hAnsi="Arial" w:cs="Arial"/>
          <w:sz w:val="22"/>
          <w:szCs w:val="22"/>
          <w:u w:val="single"/>
        </w:rPr>
        <w:t>Javna rasvjeta</w:t>
      </w:r>
      <w:r>
        <w:rPr>
          <w:rFonts w:ascii="Arial" w:eastAsia="Lucida Sans Unicode" w:hAnsi="Arial" w:cs="Arial"/>
          <w:sz w:val="22"/>
          <w:szCs w:val="22"/>
        </w:rPr>
        <w:t>:</w:t>
      </w:r>
    </w:p>
    <w:p w14:paraId="0CE4F9AE" w14:textId="4E5BD0F0" w:rsidR="007B7A4D" w:rsidRDefault="007B7A4D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ab/>
        <w:t xml:space="preserve">-Javna rasvjeta </w:t>
      </w:r>
      <w:r w:rsidR="00AC5883">
        <w:rPr>
          <w:rFonts w:ascii="Arial" w:eastAsia="Lucida Sans Unicode" w:hAnsi="Arial" w:cs="Arial"/>
          <w:sz w:val="22"/>
          <w:szCs w:val="22"/>
        </w:rPr>
        <w:t xml:space="preserve">u naselju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Osor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– </w:t>
      </w:r>
      <w:r w:rsidR="006466B0">
        <w:rPr>
          <w:rFonts w:ascii="Arial" w:eastAsia="Lucida Sans Unicode" w:hAnsi="Arial" w:cs="Arial"/>
          <w:sz w:val="22"/>
          <w:szCs w:val="22"/>
        </w:rPr>
        <w:t>1</w:t>
      </w:r>
      <w:r w:rsidR="00A41EC0">
        <w:rPr>
          <w:rFonts w:ascii="Arial" w:eastAsia="Lucida Sans Unicode" w:hAnsi="Arial" w:cs="Arial"/>
          <w:sz w:val="22"/>
          <w:szCs w:val="22"/>
        </w:rPr>
        <w:t>0.000</w:t>
      </w:r>
      <w:r>
        <w:rPr>
          <w:rFonts w:ascii="Arial" w:eastAsia="Lucida Sans Unicode" w:hAnsi="Arial" w:cs="Arial"/>
          <w:sz w:val="22"/>
          <w:szCs w:val="22"/>
        </w:rPr>
        <w:t>,00 eura</w:t>
      </w:r>
    </w:p>
    <w:p w14:paraId="0BAC8551" w14:textId="1497687F" w:rsidR="007B7A4D" w:rsidRDefault="007B7A4D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ab/>
        <w:t xml:space="preserve">-Javna rasvjeta Nerezine – </w:t>
      </w:r>
      <w:r w:rsidR="00E4506A">
        <w:rPr>
          <w:rFonts w:ascii="Arial" w:eastAsia="Lucida Sans Unicode" w:hAnsi="Arial" w:cs="Arial"/>
          <w:sz w:val="22"/>
          <w:szCs w:val="22"/>
        </w:rPr>
        <w:t>23.0</w:t>
      </w:r>
      <w:r>
        <w:rPr>
          <w:rFonts w:ascii="Arial" w:eastAsia="Lucida Sans Unicode" w:hAnsi="Arial" w:cs="Arial"/>
          <w:sz w:val="22"/>
          <w:szCs w:val="22"/>
        </w:rPr>
        <w:t>00,00 eura</w:t>
      </w:r>
    </w:p>
    <w:p w14:paraId="6A42F7B6" w14:textId="280032B7" w:rsidR="00363386" w:rsidRPr="009A0D44" w:rsidRDefault="00363386" w:rsidP="008C5AC0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ab/>
      </w:r>
    </w:p>
    <w:p w14:paraId="209B23C9" w14:textId="525EAB88" w:rsidR="00707E42" w:rsidRDefault="005820A0" w:rsidP="00707E42">
      <w:pPr>
        <w:jc w:val="both"/>
        <w:rPr>
          <w:rFonts w:ascii="Arial" w:eastAsia="Lucida Sans Unicode" w:hAnsi="Arial" w:cs="Arial"/>
          <w:sz w:val="22"/>
          <w:szCs w:val="22"/>
        </w:rPr>
      </w:pPr>
      <w:r w:rsidRPr="005820A0">
        <w:rPr>
          <w:rFonts w:ascii="Arial" w:eastAsia="Lucida Sans Unicode" w:hAnsi="Arial" w:cs="Arial"/>
          <w:sz w:val="22"/>
          <w:szCs w:val="22"/>
          <w:u w:val="single"/>
        </w:rPr>
        <w:t>Javne površine</w:t>
      </w:r>
      <w:r>
        <w:rPr>
          <w:rFonts w:ascii="Arial" w:eastAsia="Lucida Sans Unicode" w:hAnsi="Arial" w:cs="Arial"/>
          <w:sz w:val="22"/>
          <w:szCs w:val="22"/>
        </w:rPr>
        <w:t>:</w:t>
      </w:r>
    </w:p>
    <w:p w14:paraId="126A04EC" w14:textId="0120383A" w:rsidR="000531FB" w:rsidRDefault="000531FB" w:rsidP="00363386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ab/>
        <w:t>-šetnica Susak-uvala Bok 1</w:t>
      </w:r>
      <w:r w:rsidR="00707E42">
        <w:rPr>
          <w:rFonts w:ascii="Arial" w:eastAsia="Lucida Sans Unicode" w:hAnsi="Arial" w:cs="Arial"/>
          <w:sz w:val="22"/>
          <w:szCs w:val="22"/>
        </w:rPr>
        <w:t>34</w:t>
      </w:r>
      <w:r>
        <w:rPr>
          <w:rFonts w:ascii="Arial" w:eastAsia="Lucida Sans Unicode" w:hAnsi="Arial" w:cs="Arial"/>
          <w:sz w:val="22"/>
          <w:szCs w:val="22"/>
        </w:rPr>
        <w:t>.000,00 eura</w:t>
      </w:r>
    </w:p>
    <w:p w14:paraId="437F2835" w14:textId="77777777" w:rsidR="009A0D44" w:rsidRPr="009A0D44" w:rsidRDefault="009A0D44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215AC1B4" w14:textId="77777777" w:rsidR="000305B5" w:rsidRDefault="000305B5" w:rsidP="00616868">
      <w:pPr>
        <w:jc w:val="both"/>
        <w:rPr>
          <w:rFonts w:ascii="Arial" w:eastAsia="Lucida Sans Unicode" w:hAnsi="Arial" w:cs="Arial"/>
          <w:b/>
          <w:sz w:val="22"/>
          <w:szCs w:val="22"/>
          <w:u w:val="single"/>
        </w:rPr>
      </w:pPr>
    </w:p>
    <w:p w14:paraId="4CA7031D" w14:textId="35C25D4F" w:rsidR="00806E0E" w:rsidRPr="000D530D" w:rsidRDefault="00806E0E" w:rsidP="00616868">
      <w:pPr>
        <w:jc w:val="both"/>
        <w:rPr>
          <w:rFonts w:ascii="Arial" w:eastAsia="Lucida Sans Unicode" w:hAnsi="Arial" w:cs="Arial"/>
          <w:b/>
          <w:sz w:val="22"/>
          <w:szCs w:val="22"/>
          <w:u w:val="single"/>
        </w:rPr>
      </w:pPr>
      <w:r w:rsidRPr="000D530D">
        <w:rPr>
          <w:rFonts w:ascii="Arial" w:eastAsia="Lucida Sans Unicode" w:hAnsi="Arial" w:cs="Arial"/>
          <w:b/>
          <w:sz w:val="22"/>
          <w:szCs w:val="22"/>
          <w:u w:val="single"/>
        </w:rPr>
        <w:t xml:space="preserve">Izgradnja </w:t>
      </w:r>
      <w:r w:rsidR="000D530D" w:rsidRPr="000D530D">
        <w:rPr>
          <w:rFonts w:ascii="Arial" w:eastAsia="Lucida Sans Unicode" w:hAnsi="Arial" w:cs="Arial"/>
          <w:b/>
          <w:sz w:val="22"/>
          <w:szCs w:val="22"/>
          <w:u w:val="single"/>
        </w:rPr>
        <w:t xml:space="preserve">i uređenje </w:t>
      </w:r>
      <w:r w:rsidRPr="000D530D">
        <w:rPr>
          <w:rFonts w:ascii="Arial" w:eastAsia="Lucida Sans Unicode" w:hAnsi="Arial" w:cs="Arial"/>
          <w:b/>
          <w:sz w:val="22"/>
          <w:szCs w:val="22"/>
          <w:u w:val="single"/>
        </w:rPr>
        <w:t>komunalne infrastrukture-</w:t>
      </w:r>
      <w:r w:rsidR="000D530D" w:rsidRPr="000D530D">
        <w:rPr>
          <w:rFonts w:ascii="Arial" w:eastAsia="Lucida Sans Unicode" w:hAnsi="Arial" w:cs="Arial"/>
          <w:b/>
          <w:sz w:val="22"/>
          <w:szCs w:val="22"/>
          <w:u w:val="single"/>
        </w:rPr>
        <w:t>povećanje</w:t>
      </w:r>
    </w:p>
    <w:p w14:paraId="0D6CFA24" w14:textId="33C8C5CD" w:rsidR="00806E0E" w:rsidRDefault="00806E0E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5659EB63" w14:textId="2D19A5AD" w:rsidR="00E73AB0" w:rsidRDefault="000D530D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ab/>
      </w:r>
      <w:r w:rsidR="00E73AB0">
        <w:rPr>
          <w:rFonts w:ascii="Arial" w:eastAsia="Lucida Sans Unicode" w:hAnsi="Arial" w:cs="Arial"/>
          <w:sz w:val="22"/>
          <w:szCs w:val="22"/>
        </w:rPr>
        <w:t>-</w:t>
      </w:r>
      <w:r w:rsidR="00FB1B5B">
        <w:rPr>
          <w:rFonts w:ascii="Arial" w:eastAsia="Lucida Sans Unicode" w:hAnsi="Arial" w:cs="Arial"/>
          <w:sz w:val="22"/>
          <w:szCs w:val="22"/>
        </w:rPr>
        <w:t>Pristupna cesta u skladišno-servisnoj zoni 10.000,00 eura</w:t>
      </w:r>
    </w:p>
    <w:p w14:paraId="7ED3E8E3" w14:textId="256CB49F" w:rsidR="00806E0E" w:rsidRDefault="000D530D" w:rsidP="00E73AB0">
      <w:pPr>
        <w:ind w:left="708" w:firstLine="708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-</w:t>
      </w:r>
      <w:r w:rsidR="007B7A4D">
        <w:rPr>
          <w:rFonts w:ascii="Arial" w:eastAsia="Lucida Sans Unicode" w:hAnsi="Arial" w:cs="Arial"/>
          <w:sz w:val="22"/>
          <w:szCs w:val="22"/>
        </w:rPr>
        <w:t xml:space="preserve">Cesta u stambenoj zoni Kalvarija </w:t>
      </w:r>
      <w:r w:rsidR="0028541A">
        <w:rPr>
          <w:rFonts w:ascii="Arial" w:eastAsia="Lucida Sans Unicode" w:hAnsi="Arial" w:cs="Arial"/>
          <w:sz w:val="22"/>
          <w:szCs w:val="22"/>
        </w:rPr>
        <w:t>25</w:t>
      </w:r>
      <w:r w:rsidR="007B7A4D">
        <w:rPr>
          <w:rFonts w:ascii="Arial" w:eastAsia="Lucida Sans Unicode" w:hAnsi="Arial" w:cs="Arial"/>
          <w:sz w:val="22"/>
          <w:szCs w:val="22"/>
        </w:rPr>
        <w:t>.000,00 eura</w:t>
      </w:r>
    </w:p>
    <w:p w14:paraId="03C30392" w14:textId="7D3175AD" w:rsidR="00DB0A56" w:rsidRDefault="00DB0A56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ab/>
        <w:t>-</w:t>
      </w:r>
      <w:r w:rsidR="00936379">
        <w:rPr>
          <w:rFonts w:ascii="Arial" w:eastAsia="Lucida Sans Unicode" w:hAnsi="Arial" w:cs="Arial"/>
          <w:sz w:val="22"/>
          <w:szCs w:val="22"/>
        </w:rPr>
        <w:t xml:space="preserve">Rekonstrukcija Zagrebačke ulice </w:t>
      </w:r>
      <w:r w:rsidR="007B7A4D">
        <w:rPr>
          <w:rFonts w:ascii="Arial" w:eastAsia="Lucida Sans Unicode" w:hAnsi="Arial" w:cs="Arial"/>
          <w:sz w:val="22"/>
          <w:szCs w:val="22"/>
        </w:rPr>
        <w:t xml:space="preserve"> </w:t>
      </w:r>
      <w:r w:rsidR="00EE7DEA">
        <w:rPr>
          <w:rFonts w:ascii="Arial" w:eastAsia="Lucida Sans Unicode" w:hAnsi="Arial" w:cs="Arial"/>
          <w:sz w:val="22"/>
          <w:szCs w:val="22"/>
        </w:rPr>
        <w:t>14.400</w:t>
      </w:r>
      <w:r w:rsidR="00787A8D">
        <w:rPr>
          <w:rFonts w:ascii="Arial" w:eastAsia="Lucida Sans Unicode" w:hAnsi="Arial" w:cs="Arial"/>
          <w:sz w:val="22"/>
          <w:szCs w:val="22"/>
        </w:rPr>
        <w:t>,00</w:t>
      </w:r>
      <w:r w:rsidR="007B7A4D">
        <w:rPr>
          <w:rFonts w:ascii="Arial" w:eastAsia="Lucida Sans Unicode" w:hAnsi="Arial" w:cs="Arial"/>
          <w:sz w:val="22"/>
          <w:szCs w:val="22"/>
        </w:rPr>
        <w:t xml:space="preserve"> eura</w:t>
      </w:r>
    </w:p>
    <w:p w14:paraId="36EDCDA8" w14:textId="2092A17E" w:rsidR="00CD6C86" w:rsidRDefault="00CD6C86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ab/>
        <w:t>-</w:t>
      </w:r>
      <w:r w:rsidR="00EE7DEA">
        <w:rPr>
          <w:rFonts w:ascii="Arial" w:eastAsia="Lucida Sans Unicode" w:hAnsi="Arial" w:cs="Arial"/>
          <w:sz w:val="22"/>
          <w:szCs w:val="22"/>
        </w:rPr>
        <w:t>spoj ulica</w:t>
      </w:r>
      <w:r w:rsidR="00706FFC">
        <w:rPr>
          <w:rFonts w:ascii="Arial" w:eastAsia="Lucida Sans Unicode" w:hAnsi="Arial" w:cs="Arial"/>
          <w:sz w:val="22"/>
          <w:szCs w:val="22"/>
        </w:rPr>
        <w:t xml:space="preserve"> Mate </w:t>
      </w:r>
      <w:proofErr w:type="spellStart"/>
      <w:r w:rsidR="00706FFC">
        <w:rPr>
          <w:rFonts w:ascii="Arial" w:eastAsia="Lucida Sans Unicode" w:hAnsi="Arial" w:cs="Arial"/>
          <w:sz w:val="22"/>
          <w:szCs w:val="22"/>
        </w:rPr>
        <w:t>Vidulića</w:t>
      </w:r>
      <w:proofErr w:type="spellEnd"/>
      <w:r w:rsidR="00706FFC">
        <w:rPr>
          <w:rFonts w:ascii="Arial" w:eastAsia="Lucida Sans Unicode" w:hAnsi="Arial" w:cs="Arial"/>
          <w:sz w:val="22"/>
          <w:szCs w:val="22"/>
        </w:rPr>
        <w:t xml:space="preserve"> i Stjepana Radića </w:t>
      </w:r>
      <w:r>
        <w:rPr>
          <w:rFonts w:ascii="Arial" w:eastAsia="Lucida Sans Unicode" w:hAnsi="Arial" w:cs="Arial"/>
          <w:sz w:val="22"/>
          <w:szCs w:val="22"/>
        </w:rPr>
        <w:t xml:space="preserve"> </w:t>
      </w:r>
      <w:r w:rsidR="00706FFC">
        <w:rPr>
          <w:rFonts w:ascii="Arial" w:eastAsia="Lucida Sans Unicode" w:hAnsi="Arial" w:cs="Arial"/>
          <w:sz w:val="22"/>
          <w:szCs w:val="22"/>
        </w:rPr>
        <w:t>3</w:t>
      </w:r>
      <w:r>
        <w:rPr>
          <w:rFonts w:ascii="Arial" w:eastAsia="Lucida Sans Unicode" w:hAnsi="Arial" w:cs="Arial"/>
          <w:sz w:val="22"/>
          <w:szCs w:val="22"/>
        </w:rPr>
        <w:t>0.000,00 eura</w:t>
      </w:r>
    </w:p>
    <w:p w14:paraId="3D5476D2" w14:textId="66170F58" w:rsidR="004119D9" w:rsidRDefault="004119D9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ab/>
        <w:t>-</w:t>
      </w:r>
      <w:r w:rsidR="00436985">
        <w:rPr>
          <w:rFonts w:ascii="Arial" w:eastAsia="Lucida Sans Unicode" w:hAnsi="Arial" w:cs="Arial"/>
          <w:sz w:val="22"/>
          <w:szCs w:val="22"/>
        </w:rPr>
        <w:t xml:space="preserve">cesta </w:t>
      </w:r>
      <w:proofErr w:type="spellStart"/>
      <w:r w:rsidR="00436985">
        <w:rPr>
          <w:rFonts w:ascii="Arial" w:eastAsia="Lucida Sans Unicode" w:hAnsi="Arial" w:cs="Arial"/>
          <w:sz w:val="22"/>
          <w:szCs w:val="22"/>
        </w:rPr>
        <w:t>Osor</w:t>
      </w:r>
      <w:proofErr w:type="spellEnd"/>
      <w:r w:rsidR="00436985">
        <w:rPr>
          <w:rFonts w:ascii="Arial" w:eastAsia="Lucida Sans Unicode" w:hAnsi="Arial" w:cs="Arial"/>
          <w:sz w:val="22"/>
          <w:szCs w:val="22"/>
        </w:rPr>
        <w:t>-Nerezine</w:t>
      </w:r>
      <w:r>
        <w:rPr>
          <w:rFonts w:ascii="Arial" w:eastAsia="Lucida Sans Unicode" w:hAnsi="Arial" w:cs="Arial"/>
          <w:sz w:val="22"/>
          <w:szCs w:val="22"/>
        </w:rPr>
        <w:t xml:space="preserve"> </w:t>
      </w:r>
      <w:r w:rsidR="00436985">
        <w:rPr>
          <w:rFonts w:ascii="Arial" w:eastAsia="Lucida Sans Unicode" w:hAnsi="Arial" w:cs="Arial"/>
          <w:sz w:val="22"/>
          <w:szCs w:val="22"/>
        </w:rPr>
        <w:t>33</w:t>
      </w:r>
      <w:r>
        <w:rPr>
          <w:rFonts w:ascii="Arial" w:eastAsia="Lucida Sans Unicode" w:hAnsi="Arial" w:cs="Arial"/>
          <w:sz w:val="22"/>
          <w:szCs w:val="22"/>
        </w:rPr>
        <w:t>.000,00 eura</w:t>
      </w:r>
    </w:p>
    <w:p w14:paraId="6E80C39A" w14:textId="5BD8CAB2" w:rsidR="00DB0A56" w:rsidRDefault="00DB0A56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ab/>
        <w:t>-</w:t>
      </w:r>
      <w:r w:rsidR="00A054E2">
        <w:rPr>
          <w:rFonts w:ascii="Arial" w:eastAsia="Lucida Sans Unicode" w:hAnsi="Arial" w:cs="Arial"/>
          <w:sz w:val="22"/>
          <w:szCs w:val="22"/>
        </w:rPr>
        <w:t xml:space="preserve">rotor kod </w:t>
      </w:r>
      <w:proofErr w:type="spellStart"/>
      <w:r w:rsidR="00A054E2">
        <w:rPr>
          <w:rFonts w:ascii="Arial" w:eastAsia="Lucida Sans Unicode" w:hAnsi="Arial" w:cs="Arial"/>
          <w:sz w:val="22"/>
          <w:szCs w:val="22"/>
        </w:rPr>
        <w:t>Ćunskog</w:t>
      </w:r>
      <w:proofErr w:type="spellEnd"/>
      <w:r w:rsidR="00FB7496">
        <w:rPr>
          <w:rFonts w:ascii="Arial" w:eastAsia="Lucida Sans Unicode" w:hAnsi="Arial" w:cs="Arial"/>
          <w:sz w:val="22"/>
          <w:szCs w:val="22"/>
        </w:rPr>
        <w:t xml:space="preserve"> </w:t>
      </w:r>
      <w:r w:rsidR="00A054E2">
        <w:rPr>
          <w:rFonts w:ascii="Arial" w:eastAsia="Lucida Sans Unicode" w:hAnsi="Arial" w:cs="Arial"/>
          <w:sz w:val="22"/>
          <w:szCs w:val="22"/>
        </w:rPr>
        <w:t>20.000</w:t>
      </w:r>
      <w:r w:rsidR="00FB7496">
        <w:rPr>
          <w:rFonts w:ascii="Arial" w:eastAsia="Lucida Sans Unicode" w:hAnsi="Arial" w:cs="Arial"/>
          <w:sz w:val="22"/>
          <w:szCs w:val="22"/>
        </w:rPr>
        <w:t>,00</w:t>
      </w:r>
      <w:r w:rsidR="00363386">
        <w:rPr>
          <w:rFonts w:ascii="Arial" w:eastAsia="Lucida Sans Unicode" w:hAnsi="Arial" w:cs="Arial"/>
          <w:sz w:val="22"/>
          <w:szCs w:val="22"/>
        </w:rPr>
        <w:t xml:space="preserve"> eura</w:t>
      </w:r>
    </w:p>
    <w:p w14:paraId="675FE083" w14:textId="3A7A28C3" w:rsidR="008438DF" w:rsidRDefault="008438DF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ab/>
        <w:t>-</w:t>
      </w:r>
      <w:r w:rsidR="00B91034">
        <w:rPr>
          <w:rFonts w:ascii="Arial" w:eastAsia="Lucida Sans Unicode" w:hAnsi="Arial" w:cs="Arial"/>
          <w:sz w:val="22"/>
          <w:szCs w:val="22"/>
        </w:rPr>
        <w:t>javna rasvjeta Nerezine</w:t>
      </w:r>
      <w:r w:rsidR="00363386">
        <w:rPr>
          <w:rFonts w:ascii="Arial" w:eastAsia="Lucida Sans Unicode" w:hAnsi="Arial" w:cs="Arial"/>
          <w:sz w:val="22"/>
          <w:szCs w:val="22"/>
        </w:rPr>
        <w:t xml:space="preserve"> </w:t>
      </w:r>
      <w:r w:rsidR="00B91034">
        <w:rPr>
          <w:rFonts w:ascii="Arial" w:eastAsia="Lucida Sans Unicode" w:hAnsi="Arial" w:cs="Arial"/>
          <w:sz w:val="22"/>
          <w:szCs w:val="22"/>
        </w:rPr>
        <w:t>30.000</w:t>
      </w:r>
      <w:r w:rsidR="00363386">
        <w:rPr>
          <w:rFonts w:ascii="Arial" w:eastAsia="Lucida Sans Unicode" w:hAnsi="Arial" w:cs="Arial"/>
          <w:sz w:val="22"/>
          <w:szCs w:val="22"/>
        </w:rPr>
        <w:t>,00 eura</w:t>
      </w:r>
    </w:p>
    <w:p w14:paraId="31AB58F4" w14:textId="3F4AFC4F" w:rsidR="008438DF" w:rsidRDefault="008438DF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ab/>
        <w:t>-</w:t>
      </w:r>
      <w:proofErr w:type="spellStart"/>
      <w:r w:rsidR="00DA051F">
        <w:rPr>
          <w:rFonts w:ascii="Arial" w:eastAsia="Lucida Sans Unicode" w:hAnsi="Arial" w:cs="Arial"/>
          <w:sz w:val="22"/>
          <w:szCs w:val="22"/>
        </w:rPr>
        <w:t>parterno</w:t>
      </w:r>
      <w:proofErr w:type="spellEnd"/>
      <w:r w:rsidR="00DA051F">
        <w:rPr>
          <w:rFonts w:ascii="Arial" w:eastAsia="Lucida Sans Unicode" w:hAnsi="Arial" w:cs="Arial"/>
          <w:sz w:val="22"/>
          <w:szCs w:val="22"/>
        </w:rPr>
        <w:t xml:space="preserve"> uređenje Suska </w:t>
      </w:r>
      <w:r w:rsidR="00B60195">
        <w:rPr>
          <w:rFonts w:ascii="Arial" w:eastAsia="Lucida Sans Unicode" w:hAnsi="Arial" w:cs="Arial"/>
          <w:sz w:val="22"/>
          <w:szCs w:val="22"/>
        </w:rPr>
        <w:t xml:space="preserve">u uvali </w:t>
      </w:r>
      <w:proofErr w:type="spellStart"/>
      <w:r w:rsidR="00B60195">
        <w:rPr>
          <w:rFonts w:ascii="Arial" w:eastAsia="Lucida Sans Unicode" w:hAnsi="Arial" w:cs="Arial"/>
          <w:sz w:val="22"/>
          <w:szCs w:val="22"/>
        </w:rPr>
        <w:t>Spiaža</w:t>
      </w:r>
      <w:proofErr w:type="spellEnd"/>
      <w:r w:rsidR="00363386">
        <w:rPr>
          <w:rFonts w:ascii="Arial" w:eastAsia="Lucida Sans Unicode" w:hAnsi="Arial" w:cs="Arial"/>
          <w:sz w:val="22"/>
          <w:szCs w:val="22"/>
        </w:rPr>
        <w:t xml:space="preserve"> </w:t>
      </w:r>
      <w:r w:rsidR="00B60195">
        <w:rPr>
          <w:rFonts w:ascii="Arial" w:eastAsia="Lucida Sans Unicode" w:hAnsi="Arial" w:cs="Arial"/>
          <w:sz w:val="22"/>
          <w:szCs w:val="22"/>
        </w:rPr>
        <w:t>8</w:t>
      </w:r>
      <w:r w:rsidR="00363386">
        <w:rPr>
          <w:rFonts w:ascii="Arial" w:eastAsia="Lucida Sans Unicode" w:hAnsi="Arial" w:cs="Arial"/>
          <w:sz w:val="22"/>
          <w:szCs w:val="22"/>
        </w:rPr>
        <w:t>0.000,00 eura</w:t>
      </w:r>
    </w:p>
    <w:p w14:paraId="57E31323" w14:textId="16BC7505" w:rsidR="00DB0A56" w:rsidRDefault="008438DF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ab/>
        <w:t>-</w:t>
      </w:r>
      <w:r w:rsidR="00F1522C">
        <w:rPr>
          <w:rFonts w:ascii="Arial" w:eastAsia="Lucida Sans Unicode" w:hAnsi="Arial" w:cs="Arial"/>
          <w:sz w:val="22"/>
          <w:szCs w:val="22"/>
        </w:rPr>
        <w:t>biciklističke staze i šetnice</w:t>
      </w:r>
      <w:r w:rsidR="00363386">
        <w:rPr>
          <w:rFonts w:ascii="Arial" w:eastAsia="Lucida Sans Unicode" w:hAnsi="Arial" w:cs="Arial"/>
          <w:sz w:val="22"/>
          <w:szCs w:val="22"/>
        </w:rPr>
        <w:t xml:space="preserve"> </w:t>
      </w:r>
      <w:r w:rsidR="00F1522C">
        <w:rPr>
          <w:rFonts w:ascii="Arial" w:eastAsia="Lucida Sans Unicode" w:hAnsi="Arial" w:cs="Arial"/>
          <w:sz w:val="22"/>
          <w:szCs w:val="22"/>
        </w:rPr>
        <w:t>70</w:t>
      </w:r>
      <w:r w:rsidR="00363386">
        <w:rPr>
          <w:rFonts w:ascii="Arial" w:eastAsia="Lucida Sans Unicode" w:hAnsi="Arial" w:cs="Arial"/>
          <w:sz w:val="22"/>
          <w:szCs w:val="22"/>
        </w:rPr>
        <w:t>.</w:t>
      </w:r>
      <w:r w:rsidR="0097018C">
        <w:rPr>
          <w:rFonts w:ascii="Arial" w:eastAsia="Lucida Sans Unicode" w:hAnsi="Arial" w:cs="Arial"/>
          <w:sz w:val="22"/>
          <w:szCs w:val="22"/>
        </w:rPr>
        <w:t>0</w:t>
      </w:r>
      <w:r w:rsidR="00363386">
        <w:rPr>
          <w:rFonts w:ascii="Arial" w:eastAsia="Lucida Sans Unicode" w:hAnsi="Arial" w:cs="Arial"/>
          <w:sz w:val="22"/>
          <w:szCs w:val="22"/>
        </w:rPr>
        <w:t>00,00 eura</w:t>
      </w:r>
    </w:p>
    <w:p w14:paraId="4EE372F3" w14:textId="0359D0A8" w:rsidR="00896973" w:rsidRDefault="00896973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ab/>
        <w:t xml:space="preserve">-dječje igralište </w:t>
      </w:r>
      <w:proofErr w:type="spellStart"/>
      <w:r>
        <w:rPr>
          <w:rFonts w:ascii="Arial" w:eastAsia="Lucida Sans Unicode" w:hAnsi="Arial" w:cs="Arial"/>
          <w:sz w:val="22"/>
          <w:szCs w:val="22"/>
        </w:rPr>
        <w:t>Ćunski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20.000,00 eura</w:t>
      </w:r>
    </w:p>
    <w:p w14:paraId="37877947" w14:textId="21132445" w:rsidR="00896973" w:rsidRDefault="00896973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ab/>
      </w:r>
      <w:r w:rsidR="008150BF">
        <w:rPr>
          <w:rFonts w:ascii="Arial" w:eastAsia="Lucida Sans Unicode" w:hAnsi="Arial" w:cs="Arial"/>
          <w:sz w:val="22"/>
          <w:szCs w:val="22"/>
        </w:rPr>
        <w:t>-Sanacija i zatvaranje deponija Kalvarija 947.560,00</w:t>
      </w:r>
    </w:p>
    <w:p w14:paraId="17C4B857" w14:textId="3739A147" w:rsidR="00725B8E" w:rsidRDefault="00725B8E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3C041570" w14:textId="2C6AEA2D" w:rsidR="00363386" w:rsidRPr="006E7800" w:rsidRDefault="00C909FC" w:rsidP="00616868">
      <w:pPr>
        <w:jc w:val="both"/>
        <w:rPr>
          <w:rFonts w:ascii="Arial" w:eastAsia="Lucida Sans Unicode" w:hAnsi="Arial" w:cs="Arial"/>
          <w:b/>
          <w:sz w:val="22"/>
          <w:szCs w:val="22"/>
          <w:u w:val="single"/>
        </w:rPr>
      </w:pPr>
      <w:r w:rsidRPr="009A0D44">
        <w:rPr>
          <w:rFonts w:ascii="Arial" w:eastAsia="Lucida Sans Unicode" w:hAnsi="Arial" w:cs="Arial"/>
          <w:b/>
          <w:sz w:val="22"/>
          <w:szCs w:val="22"/>
          <w:u w:val="single"/>
        </w:rPr>
        <w:t>Održavanje komunalne infrastrukture i pomorskog dobra-povećanje</w:t>
      </w:r>
    </w:p>
    <w:p w14:paraId="68E67CE2" w14:textId="46987E88" w:rsidR="00746D53" w:rsidRDefault="00746D53" w:rsidP="00892FB2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1CE8ECA2" w14:textId="4AF257C5" w:rsidR="00892FB2" w:rsidRDefault="00892FB2" w:rsidP="00892FB2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Kod održavanja komunalne infrastrukture </w:t>
      </w:r>
      <w:r w:rsidR="002C771C">
        <w:rPr>
          <w:rFonts w:ascii="Arial" w:eastAsia="Lucida Sans Unicode" w:hAnsi="Arial" w:cs="Arial"/>
          <w:sz w:val="22"/>
          <w:szCs w:val="22"/>
        </w:rPr>
        <w:t>nije bilo promjena u odnosu na prvotni plan.</w:t>
      </w:r>
    </w:p>
    <w:p w14:paraId="5683825F" w14:textId="77777777" w:rsidR="009E0BD9" w:rsidRDefault="00DD1E2F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</w:p>
    <w:p w14:paraId="0B6CB191" w14:textId="2A4A41E5" w:rsidR="009E0BD9" w:rsidRDefault="00DD1E2F" w:rsidP="009E0BD9">
      <w:pPr>
        <w:ind w:firstLine="708"/>
        <w:jc w:val="both"/>
        <w:rPr>
          <w:rFonts w:ascii="Arial" w:eastAsia="Lucida Sans Unicode" w:hAnsi="Arial" w:cs="Arial"/>
          <w:sz w:val="22"/>
          <w:szCs w:val="22"/>
        </w:rPr>
      </w:pPr>
      <w:r w:rsidRPr="00DD1E2F">
        <w:rPr>
          <w:rFonts w:ascii="Arial" w:eastAsia="Lucida Sans Unicode" w:hAnsi="Arial" w:cs="Arial"/>
          <w:b/>
          <w:sz w:val="22"/>
          <w:szCs w:val="22"/>
        </w:rPr>
        <w:t>Glavni program A04-Gospodarenje gradskom imovinom</w:t>
      </w:r>
      <w:r>
        <w:rPr>
          <w:rFonts w:ascii="Arial" w:eastAsia="Lucida Sans Unicode" w:hAnsi="Arial" w:cs="Arial"/>
          <w:sz w:val="22"/>
          <w:szCs w:val="22"/>
        </w:rPr>
        <w:t xml:space="preserve"> – rashodi </w:t>
      </w:r>
      <w:r w:rsidR="007756AD">
        <w:rPr>
          <w:rFonts w:ascii="Arial" w:eastAsia="Lucida Sans Unicode" w:hAnsi="Arial" w:cs="Arial"/>
          <w:sz w:val="22"/>
          <w:szCs w:val="22"/>
        </w:rPr>
        <w:t>se ovim I. izmjenama i dopunama Proračuna Grada Malog Lošinja za 2025. godinu ne mijenjaju u odnosu na prvotni plan.</w:t>
      </w:r>
    </w:p>
    <w:p w14:paraId="2382983F" w14:textId="77777777" w:rsidR="00DD1E2F" w:rsidRDefault="00DD1E2F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4429A316" w14:textId="6713B909" w:rsidR="00DD1E2F" w:rsidRDefault="00DD1E2F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 w:rsidRPr="00DD1E2F">
        <w:rPr>
          <w:rFonts w:ascii="Arial" w:eastAsia="Lucida Sans Unicode" w:hAnsi="Arial" w:cs="Arial"/>
          <w:b/>
          <w:sz w:val="22"/>
          <w:szCs w:val="22"/>
        </w:rPr>
        <w:t>Glavni program A05-Javna sigurnost</w:t>
      </w:r>
      <w:r>
        <w:rPr>
          <w:rFonts w:ascii="Arial" w:eastAsia="Lucida Sans Unicode" w:hAnsi="Arial" w:cs="Arial"/>
          <w:sz w:val="22"/>
          <w:szCs w:val="22"/>
        </w:rPr>
        <w:t xml:space="preserve"> – </w:t>
      </w:r>
      <w:r w:rsidR="00161291">
        <w:rPr>
          <w:rFonts w:ascii="Arial" w:eastAsia="Lucida Sans Unicode" w:hAnsi="Arial" w:cs="Arial"/>
          <w:sz w:val="22"/>
          <w:szCs w:val="22"/>
        </w:rPr>
        <w:t>u I. izmjenama i dopunama Proračuna Grada Malog Lošinja za 202</w:t>
      </w:r>
      <w:r w:rsidR="004978B7">
        <w:rPr>
          <w:rFonts w:ascii="Arial" w:eastAsia="Lucida Sans Unicode" w:hAnsi="Arial" w:cs="Arial"/>
          <w:sz w:val="22"/>
          <w:szCs w:val="22"/>
        </w:rPr>
        <w:t>5</w:t>
      </w:r>
      <w:r w:rsidR="00161291">
        <w:rPr>
          <w:rFonts w:ascii="Arial" w:eastAsia="Lucida Sans Unicode" w:hAnsi="Arial" w:cs="Arial"/>
          <w:sz w:val="22"/>
          <w:szCs w:val="22"/>
        </w:rPr>
        <w:t xml:space="preserve">. godinu </w:t>
      </w:r>
      <w:r w:rsidR="00EF7327">
        <w:rPr>
          <w:rFonts w:ascii="Arial" w:eastAsia="Lucida Sans Unicode" w:hAnsi="Arial" w:cs="Arial"/>
          <w:sz w:val="22"/>
          <w:szCs w:val="22"/>
        </w:rPr>
        <w:t xml:space="preserve">za ovaj program </w:t>
      </w:r>
      <w:r w:rsidR="004978B7">
        <w:rPr>
          <w:rFonts w:ascii="Arial" w:eastAsia="Lucida Sans Unicode" w:hAnsi="Arial" w:cs="Arial"/>
          <w:sz w:val="22"/>
          <w:szCs w:val="22"/>
        </w:rPr>
        <w:t>povećala</w:t>
      </w:r>
      <w:r w:rsidR="00EF7327">
        <w:rPr>
          <w:rFonts w:ascii="Arial" w:eastAsia="Lucida Sans Unicode" w:hAnsi="Arial" w:cs="Arial"/>
          <w:sz w:val="22"/>
          <w:szCs w:val="22"/>
        </w:rPr>
        <w:t xml:space="preserve"> su </w:t>
      </w:r>
      <w:r w:rsidR="00746D53">
        <w:rPr>
          <w:rFonts w:ascii="Arial" w:eastAsia="Lucida Sans Unicode" w:hAnsi="Arial" w:cs="Arial"/>
          <w:sz w:val="22"/>
          <w:szCs w:val="22"/>
        </w:rPr>
        <w:t xml:space="preserve">se sredstva </w:t>
      </w:r>
      <w:r w:rsidR="00EF7327">
        <w:rPr>
          <w:rFonts w:ascii="Arial" w:eastAsia="Lucida Sans Unicode" w:hAnsi="Arial" w:cs="Arial"/>
          <w:sz w:val="22"/>
          <w:szCs w:val="22"/>
        </w:rPr>
        <w:t xml:space="preserve">za </w:t>
      </w:r>
      <w:r w:rsidR="00485F44">
        <w:rPr>
          <w:rFonts w:ascii="Arial" w:eastAsia="Lucida Sans Unicode" w:hAnsi="Arial" w:cs="Arial"/>
          <w:sz w:val="22"/>
          <w:szCs w:val="22"/>
        </w:rPr>
        <w:t>825.000</w:t>
      </w:r>
      <w:r w:rsidR="00EF7327">
        <w:rPr>
          <w:rFonts w:ascii="Arial" w:eastAsia="Lucida Sans Unicode" w:hAnsi="Arial" w:cs="Arial"/>
          <w:sz w:val="22"/>
          <w:szCs w:val="22"/>
        </w:rPr>
        <w:t xml:space="preserve">,00 </w:t>
      </w:r>
      <w:r w:rsidR="00FE6488">
        <w:rPr>
          <w:rFonts w:ascii="Arial" w:eastAsia="Lucida Sans Unicode" w:hAnsi="Arial" w:cs="Arial"/>
          <w:sz w:val="22"/>
          <w:szCs w:val="22"/>
        </w:rPr>
        <w:t xml:space="preserve">za </w:t>
      </w:r>
      <w:r w:rsidR="00485F44">
        <w:rPr>
          <w:rFonts w:ascii="Arial" w:eastAsia="Lucida Sans Unicode" w:hAnsi="Arial" w:cs="Arial"/>
          <w:sz w:val="22"/>
          <w:szCs w:val="22"/>
        </w:rPr>
        <w:t xml:space="preserve">kapitalni </w:t>
      </w:r>
      <w:r w:rsidR="00FE6488">
        <w:rPr>
          <w:rFonts w:ascii="Arial" w:eastAsia="Lucida Sans Unicode" w:hAnsi="Arial" w:cs="Arial"/>
          <w:sz w:val="22"/>
          <w:szCs w:val="22"/>
        </w:rPr>
        <w:t xml:space="preserve">projekt Vatrogasnog </w:t>
      </w:r>
      <w:r w:rsidR="00485F44">
        <w:rPr>
          <w:rFonts w:ascii="Arial" w:eastAsia="Lucida Sans Unicode" w:hAnsi="Arial" w:cs="Arial"/>
          <w:sz w:val="22"/>
          <w:szCs w:val="22"/>
        </w:rPr>
        <w:t>doma.</w:t>
      </w:r>
    </w:p>
    <w:p w14:paraId="1027887C" w14:textId="77777777" w:rsidR="00485F44" w:rsidRDefault="00485F44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0708A054" w14:textId="77777777" w:rsidR="00161291" w:rsidRDefault="00161291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5972458E" w14:textId="77777777" w:rsidR="009F39E9" w:rsidRDefault="009F39E9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606FDD53" w14:textId="6776420D" w:rsidR="009F39E9" w:rsidRDefault="009F39E9" w:rsidP="009F39E9">
      <w:pPr>
        <w:jc w:val="both"/>
        <w:rPr>
          <w:rFonts w:ascii="Arial" w:eastAsia="Lucida Sans Unicode" w:hAnsi="Arial" w:cs="Arial"/>
          <w:b/>
          <w:sz w:val="22"/>
          <w:szCs w:val="22"/>
        </w:rPr>
      </w:pPr>
      <w:r w:rsidRPr="00895A33">
        <w:rPr>
          <w:rFonts w:ascii="Arial" w:eastAsia="Lucida Sans Unicode" w:hAnsi="Arial" w:cs="Arial"/>
          <w:b/>
          <w:sz w:val="22"/>
          <w:szCs w:val="22"/>
        </w:rPr>
        <w:tab/>
        <w:t xml:space="preserve">Proračunski korisnik – </w:t>
      </w:r>
      <w:r>
        <w:rPr>
          <w:rFonts w:ascii="Arial" w:eastAsia="Lucida Sans Unicode" w:hAnsi="Arial" w:cs="Arial"/>
          <w:b/>
          <w:sz w:val="22"/>
          <w:szCs w:val="22"/>
        </w:rPr>
        <w:t>JAVNA VATROGASNA POSTROJBA</w:t>
      </w:r>
    </w:p>
    <w:p w14:paraId="6B75CAFC" w14:textId="77777777" w:rsidR="009F39E9" w:rsidRDefault="009F39E9" w:rsidP="009F39E9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3ED0DB51" w14:textId="66F3C4ED" w:rsidR="009F39E9" w:rsidRPr="009F39E9" w:rsidRDefault="009F39E9" w:rsidP="009F39E9">
      <w:pPr>
        <w:jc w:val="both"/>
        <w:rPr>
          <w:rFonts w:ascii="Arial" w:eastAsia="Lucida Sans Unicode" w:hAnsi="Arial" w:cs="Arial"/>
          <w:sz w:val="22"/>
          <w:szCs w:val="22"/>
        </w:rPr>
      </w:pPr>
      <w:r w:rsidRPr="009F39E9">
        <w:rPr>
          <w:rFonts w:ascii="Arial" w:eastAsia="Lucida Sans Unicode" w:hAnsi="Arial" w:cs="Arial"/>
          <w:sz w:val="22"/>
          <w:szCs w:val="22"/>
        </w:rPr>
        <w:t>Rashodi</w:t>
      </w:r>
      <w:r>
        <w:rPr>
          <w:rFonts w:ascii="Arial" w:eastAsia="Lucida Sans Unicode" w:hAnsi="Arial" w:cs="Arial"/>
          <w:sz w:val="22"/>
          <w:szCs w:val="22"/>
        </w:rPr>
        <w:t xml:space="preserve"> se </w:t>
      </w:r>
      <w:r w:rsidR="00161291">
        <w:rPr>
          <w:rFonts w:ascii="Arial" w:eastAsia="Lucida Sans Unicode" w:hAnsi="Arial" w:cs="Arial"/>
          <w:sz w:val="22"/>
          <w:szCs w:val="22"/>
        </w:rPr>
        <w:t xml:space="preserve">povećavaju za </w:t>
      </w:r>
      <w:r w:rsidR="00B528EE">
        <w:rPr>
          <w:rFonts w:ascii="Arial" w:eastAsia="Lucida Sans Unicode" w:hAnsi="Arial" w:cs="Arial"/>
          <w:sz w:val="22"/>
          <w:szCs w:val="22"/>
        </w:rPr>
        <w:t>184.487,00 eura</w:t>
      </w:r>
      <w:r w:rsidR="00746D53">
        <w:rPr>
          <w:rFonts w:ascii="Arial" w:eastAsia="Lucida Sans Unicode" w:hAnsi="Arial" w:cs="Arial"/>
          <w:sz w:val="22"/>
          <w:szCs w:val="22"/>
        </w:rPr>
        <w:t xml:space="preserve"> </w:t>
      </w:r>
      <w:r>
        <w:rPr>
          <w:rFonts w:ascii="Arial" w:eastAsia="Lucida Sans Unicode" w:hAnsi="Arial" w:cs="Arial"/>
          <w:sz w:val="22"/>
          <w:szCs w:val="22"/>
        </w:rPr>
        <w:t xml:space="preserve">odnosno </w:t>
      </w:r>
      <w:r w:rsidR="00B528EE">
        <w:rPr>
          <w:rFonts w:ascii="Arial" w:eastAsia="Lucida Sans Unicode" w:hAnsi="Arial" w:cs="Arial"/>
          <w:sz w:val="22"/>
          <w:szCs w:val="22"/>
        </w:rPr>
        <w:t>14,3</w:t>
      </w:r>
      <w:r>
        <w:rPr>
          <w:rFonts w:ascii="Arial" w:eastAsia="Lucida Sans Unicode" w:hAnsi="Arial" w:cs="Arial"/>
          <w:sz w:val="22"/>
          <w:szCs w:val="22"/>
        </w:rPr>
        <w:t xml:space="preserve">% te nakon </w:t>
      </w:r>
      <w:r w:rsidR="00161291">
        <w:rPr>
          <w:rFonts w:ascii="Arial" w:eastAsia="Lucida Sans Unicode" w:hAnsi="Arial" w:cs="Arial"/>
          <w:sz w:val="22"/>
          <w:szCs w:val="22"/>
        </w:rPr>
        <w:t>povećanja</w:t>
      </w:r>
      <w:r>
        <w:rPr>
          <w:rFonts w:ascii="Arial" w:eastAsia="Lucida Sans Unicode" w:hAnsi="Arial" w:cs="Arial"/>
          <w:sz w:val="22"/>
          <w:szCs w:val="22"/>
        </w:rPr>
        <w:t xml:space="preserve"> iznose </w:t>
      </w:r>
      <w:r w:rsidR="00F37468">
        <w:rPr>
          <w:rFonts w:ascii="Arial" w:eastAsia="Lucida Sans Unicode" w:hAnsi="Arial" w:cs="Arial"/>
          <w:sz w:val="22"/>
          <w:szCs w:val="22"/>
        </w:rPr>
        <w:t>1.470.173,00</w:t>
      </w:r>
      <w:r w:rsidR="00746D53">
        <w:rPr>
          <w:rFonts w:ascii="Arial" w:eastAsia="Lucida Sans Unicode" w:hAnsi="Arial" w:cs="Arial"/>
          <w:sz w:val="22"/>
          <w:szCs w:val="22"/>
        </w:rPr>
        <w:t xml:space="preserve"> eura radi povećanja plaća Sukladno novom Pravilniku, </w:t>
      </w:r>
      <w:r w:rsidR="000B4D22">
        <w:rPr>
          <w:rFonts w:ascii="Arial" w:eastAsia="Lucida Sans Unicode" w:hAnsi="Arial" w:cs="Arial"/>
          <w:sz w:val="22"/>
          <w:szCs w:val="22"/>
        </w:rPr>
        <w:t xml:space="preserve">istovremeno su uvršteni </w:t>
      </w:r>
      <w:r w:rsidR="0011048E">
        <w:rPr>
          <w:rFonts w:ascii="Arial" w:eastAsia="Lucida Sans Unicode" w:hAnsi="Arial" w:cs="Arial"/>
          <w:sz w:val="22"/>
          <w:szCs w:val="22"/>
        </w:rPr>
        <w:t xml:space="preserve">i </w:t>
      </w:r>
      <w:r w:rsidR="000E7EA3">
        <w:rPr>
          <w:rFonts w:ascii="Arial" w:eastAsia="Lucida Sans Unicode" w:hAnsi="Arial" w:cs="Arial"/>
          <w:sz w:val="22"/>
          <w:szCs w:val="22"/>
        </w:rPr>
        <w:t>rashodi za</w:t>
      </w:r>
      <w:r w:rsidR="0011048E">
        <w:rPr>
          <w:rFonts w:ascii="Arial" w:eastAsia="Lucida Sans Unicode" w:hAnsi="Arial" w:cs="Arial"/>
          <w:sz w:val="22"/>
          <w:szCs w:val="22"/>
        </w:rPr>
        <w:t xml:space="preserve"> nabav</w:t>
      </w:r>
      <w:r w:rsidR="000E7EA3">
        <w:rPr>
          <w:rFonts w:ascii="Arial" w:eastAsia="Lucida Sans Unicode" w:hAnsi="Arial" w:cs="Arial"/>
          <w:sz w:val="22"/>
          <w:szCs w:val="22"/>
        </w:rPr>
        <w:t>u</w:t>
      </w:r>
      <w:r w:rsidR="0011048E">
        <w:rPr>
          <w:rFonts w:ascii="Arial" w:eastAsia="Lucida Sans Unicode" w:hAnsi="Arial" w:cs="Arial"/>
          <w:sz w:val="22"/>
          <w:szCs w:val="22"/>
        </w:rPr>
        <w:t xml:space="preserve"> vatrogasnog vozila iz sredstava Hrvatske vatrogasne zajednice </w:t>
      </w:r>
      <w:r w:rsidR="000E7EA3">
        <w:rPr>
          <w:rFonts w:ascii="Arial" w:eastAsia="Lucida Sans Unicode" w:hAnsi="Arial" w:cs="Arial"/>
          <w:sz w:val="22"/>
          <w:szCs w:val="22"/>
        </w:rPr>
        <w:t xml:space="preserve">te sredstva za </w:t>
      </w:r>
      <w:r w:rsidR="00F21429">
        <w:rPr>
          <w:rFonts w:ascii="Arial" w:eastAsia="Lucida Sans Unicode" w:hAnsi="Arial" w:cs="Arial"/>
          <w:sz w:val="22"/>
          <w:szCs w:val="22"/>
        </w:rPr>
        <w:t xml:space="preserve">servis postojećih vozila. </w:t>
      </w:r>
    </w:p>
    <w:p w14:paraId="0354010E" w14:textId="77777777" w:rsidR="00210673" w:rsidRDefault="00210673" w:rsidP="009A0D44">
      <w:pPr>
        <w:spacing w:after="160" w:line="259" w:lineRule="auto"/>
        <w:rPr>
          <w:rFonts w:ascii="Arial" w:eastAsia="Lucida Sans Unicode" w:hAnsi="Arial" w:cs="Arial"/>
          <w:b/>
          <w:sz w:val="22"/>
          <w:szCs w:val="22"/>
        </w:rPr>
      </w:pPr>
    </w:p>
    <w:p w14:paraId="5D41B3CC" w14:textId="47E9888C" w:rsidR="00616868" w:rsidRPr="009A0D44" w:rsidRDefault="00616868" w:rsidP="009A0D44">
      <w:pPr>
        <w:spacing w:after="160" w:line="259" w:lineRule="auto"/>
        <w:rPr>
          <w:rFonts w:ascii="Arial" w:eastAsia="Lucida Sans Unicode" w:hAnsi="Arial" w:cs="Arial"/>
          <w:b/>
          <w:sz w:val="22"/>
          <w:szCs w:val="22"/>
        </w:rPr>
      </w:pPr>
      <w:r w:rsidRPr="00111657">
        <w:rPr>
          <w:rFonts w:ascii="Arial" w:eastAsia="Lucida Sans Unicode" w:hAnsi="Arial" w:cs="Arial"/>
          <w:b/>
          <w:sz w:val="22"/>
          <w:szCs w:val="22"/>
        </w:rPr>
        <w:t xml:space="preserve">U Glavi </w:t>
      </w:r>
      <w:r w:rsidR="00DD1E2F">
        <w:rPr>
          <w:rFonts w:ascii="Arial" w:eastAsia="Lucida Sans Unicode" w:hAnsi="Arial" w:cs="Arial"/>
          <w:b/>
          <w:sz w:val="22"/>
          <w:szCs w:val="22"/>
        </w:rPr>
        <w:t>100</w:t>
      </w:r>
      <w:r w:rsidRPr="00111657">
        <w:rPr>
          <w:rFonts w:ascii="Arial" w:eastAsia="Lucida Sans Unicode" w:hAnsi="Arial" w:cs="Arial"/>
          <w:b/>
          <w:sz w:val="22"/>
          <w:szCs w:val="22"/>
        </w:rPr>
        <w:t xml:space="preserve">03 </w:t>
      </w:r>
      <w:r w:rsidR="00DD1E2F">
        <w:rPr>
          <w:rFonts w:ascii="Arial" w:eastAsia="Lucida Sans Unicode" w:hAnsi="Arial" w:cs="Arial"/>
          <w:b/>
          <w:sz w:val="22"/>
          <w:szCs w:val="22"/>
        </w:rPr>
        <w:t>–</w:t>
      </w:r>
      <w:r w:rsidRPr="00111657">
        <w:rPr>
          <w:rFonts w:ascii="Arial" w:eastAsia="Lucida Sans Unicode" w:hAnsi="Arial" w:cs="Arial"/>
          <w:b/>
          <w:sz w:val="22"/>
          <w:szCs w:val="22"/>
        </w:rPr>
        <w:t xml:space="preserve"> </w:t>
      </w:r>
      <w:r w:rsidR="00DD1E2F">
        <w:rPr>
          <w:rFonts w:ascii="Arial" w:eastAsia="Lucida Sans Unicode" w:hAnsi="Arial" w:cs="Arial"/>
          <w:b/>
          <w:sz w:val="22"/>
          <w:szCs w:val="22"/>
        </w:rPr>
        <w:t>ODSJEK ZA PRAVNE, KADROVSKE POSLOVE I SAMOUPRAVU</w:t>
      </w:r>
      <w:r w:rsidRPr="00111657">
        <w:rPr>
          <w:rFonts w:ascii="Arial" w:eastAsia="Lucida Sans Unicode" w:hAnsi="Arial" w:cs="Arial"/>
          <w:sz w:val="22"/>
          <w:szCs w:val="22"/>
        </w:rPr>
        <w:t xml:space="preserve">– </w:t>
      </w:r>
      <w:r w:rsidR="00DD1E2F">
        <w:rPr>
          <w:rFonts w:ascii="Arial" w:eastAsia="Lucida Sans Unicode" w:hAnsi="Arial" w:cs="Arial"/>
          <w:sz w:val="22"/>
          <w:szCs w:val="22"/>
        </w:rPr>
        <w:t xml:space="preserve">rashodi su se </w:t>
      </w:r>
      <w:r w:rsidR="00746D53">
        <w:rPr>
          <w:rFonts w:ascii="Arial" w:eastAsia="Lucida Sans Unicode" w:hAnsi="Arial" w:cs="Arial"/>
          <w:sz w:val="22"/>
          <w:szCs w:val="22"/>
        </w:rPr>
        <w:t>povećali</w:t>
      </w:r>
      <w:r w:rsidR="00DD1E2F">
        <w:rPr>
          <w:rFonts w:ascii="Arial" w:eastAsia="Lucida Sans Unicode" w:hAnsi="Arial" w:cs="Arial"/>
          <w:sz w:val="22"/>
          <w:szCs w:val="22"/>
        </w:rPr>
        <w:t xml:space="preserve"> ukupno </w:t>
      </w:r>
      <w:r w:rsidR="003007BD">
        <w:rPr>
          <w:rFonts w:ascii="Arial" w:eastAsia="Lucida Sans Unicode" w:hAnsi="Arial" w:cs="Arial"/>
          <w:sz w:val="22"/>
          <w:szCs w:val="22"/>
        </w:rPr>
        <w:t>1.</w:t>
      </w:r>
      <w:r w:rsidR="00276631">
        <w:rPr>
          <w:rFonts w:ascii="Arial" w:eastAsia="Lucida Sans Unicode" w:hAnsi="Arial" w:cs="Arial"/>
          <w:sz w:val="22"/>
          <w:szCs w:val="22"/>
        </w:rPr>
        <w:t>396.</w:t>
      </w:r>
      <w:r w:rsidR="00227F8B">
        <w:rPr>
          <w:rFonts w:ascii="Arial" w:eastAsia="Lucida Sans Unicode" w:hAnsi="Arial" w:cs="Arial"/>
          <w:sz w:val="22"/>
          <w:szCs w:val="22"/>
        </w:rPr>
        <w:t>740,00</w:t>
      </w:r>
      <w:r w:rsidR="00746D53">
        <w:rPr>
          <w:rFonts w:ascii="Arial" w:eastAsia="Lucida Sans Unicode" w:hAnsi="Arial" w:cs="Arial"/>
          <w:sz w:val="22"/>
          <w:szCs w:val="22"/>
        </w:rPr>
        <w:t xml:space="preserve"> eura</w:t>
      </w:r>
      <w:r w:rsidR="00DD1E2F">
        <w:rPr>
          <w:rFonts w:ascii="Arial" w:eastAsia="Lucida Sans Unicode" w:hAnsi="Arial" w:cs="Arial"/>
          <w:sz w:val="22"/>
          <w:szCs w:val="22"/>
        </w:rPr>
        <w:t xml:space="preserve"> i to:</w:t>
      </w:r>
    </w:p>
    <w:p w14:paraId="40466536" w14:textId="77777777" w:rsidR="00DD1E2F" w:rsidRDefault="00DD1E2F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559E9379" w14:textId="7E0ADABB" w:rsidR="00DD1E2F" w:rsidRDefault="00DD1E2F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 w:rsidRPr="00DD1E2F">
        <w:rPr>
          <w:rFonts w:ascii="Arial" w:eastAsia="Lucida Sans Unicode" w:hAnsi="Arial" w:cs="Arial"/>
          <w:b/>
          <w:sz w:val="22"/>
          <w:szCs w:val="22"/>
        </w:rPr>
        <w:t>Glavni program A01-Redovna djelatnost grada</w:t>
      </w:r>
      <w:r>
        <w:rPr>
          <w:rFonts w:ascii="Arial" w:eastAsia="Lucida Sans Unicode" w:hAnsi="Arial" w:cs="Arial"/>
          <w:sz w:val="22"/>
          <w:szCs w:val="22"/>
        </w:rPr>
        <w:t xml:space="preserve"> – rashodi su se </w:t>
      </w:r>
      <w:r w:rsidR="00161291">
        <w:rPr>
          <w:rFonts w:ascii="Arial" w:eastAsia="Lucida Sans Unicode" w:hAnsi="Arial" w:cs="Arial"/>
          <w:sz w:val="22"/>
          <w:szCs w:val="22"/>
        </w:rPr>
        <w:t>povećali</w:t>
      </w:r>
      <w:r w:rsidR="009F39E9">
        <w:rPr>
          <w:rFonts w:ascii="Arial" w:eastAsia="Lucida Sans Unicode" w:hAnsi="Arial" w:cs="Arial"/>
          <w:sz w:val="22"/>
          <w:szCs w:val="22"/>
        </w:rPr>
        <w:t xml:space="preserve"> </w:t>
      </w:r>
      <w:r>
        <w:rPr>
          <w:rFonts w:ascii="Arial" w:eastAsia="Lucida Sans Unicode" w:hAnsi="Arial" w:cs="Arial"/>
          <w:sz w:val="22"/>
          <w:szCs w:val="22"/>
        </w:rPr>
        <w:t xml:space="preserve"> za </w:t>
      </w:r>
      <w:r w:rsidR="00227F8B">
        <w:rPr>
          <w:rFonts w:ascii="Arial" w:eastAsia="Lucida Sans Unicode" w:hAnsi="Arial" w:cs="Arial"/>
          <w:sz w:val="22"/>
          <w:szCs w:val="22"/>
        </w:rPr>
        <w:t>225.000</w:t>
      </w:r>
      <w:r w:rsidR="00BD11EF">
        <w:rPr>
          <w:rFonts w:ascii="Arial" w:eastAsia="Lucida Sans Unicode" w:hAnsi="Arial" w:cs="Arial"/>
          <w:sz w:val="22"/>
          <w:szCs w:val="22"/>
        </w:rPr>
        <w:t>,00</w:t>
      </w:r>
      <w:r w:rsidR="00737E19">
        <w:rPr>
          <w:rFonts w:ascii="Arial" w:eastAsia="Lucida Sans Unicode" w:hAnsi="Arial" w:cs="Arial"/>
          <w:sz w:val="22"/>
          <w:szCs w:val="22"/>
        </w:rPr>
        <w:t xml:space="preserve"> eura</w:t>
      </w:r>
      <w:r w:rsidR="00161291">
        <w:rPr>
          <w:rFonts w:ascii="Arial" w:eastAsia="Lucida Sans Unicode" w:hAnsi="Arial" w:cs="Arial"/>
          <w:sz w:val="22"/>
          <w:szCs w:val="22"/>
        </w:rPr>
        <w:t>. Povećan</w:t>
      </w:r>
      <w:r w:rsidR="009B28E0">
        <w:rPr>
          <w:rFonts w:ascii="Arial" w:eastAsia="Lucida Sans Unicode" w:hAnsi="Arial" w:cs="Arial"/>
          <w:sz w:val="22"/>
          <w:szCs w:val="22"/>
        </w:rPr>
        <w:t xml:space="preserve">ja su na programu mjesna samouprava </w:t>
      </w:r>
      <w:r w:rsidR="00640C06">
        <w:rPr>
          <w:rFonts w:ascii="Arial" w:eastAsia="Lucida Sans Unicode" w:hAnsi="Arial" w:cs="Arial"/>
          <w:sz w:val="22"/>
          <w:szCs w:val="22"/>
        </w:rPr>
        <w:t>za projekte</w:t>
      </w:r>
      <w:r w:rsidR="00020BE1">
        <w:rPr>
          <w:rFonts w:ascii="Arial" w:eastAsia="Lucida Sans Unicode" w:hAnsi="Arial" w:cs="Arial"/>
          <w:sz w:val="22"/>
          <w:szCs w:val="22"/>
        </w:rPr>
        <w:t xml:space="preserve"> rekonstrukcija mlina na otoku Unije i </w:t>
      </w:r>
      <w:r w:rsidR="00766344">
        <w:rPr>
          <w:rFonts w:ascii="Arial" w:eastAsia="Lucida Sans Unicode" w:hAnsi="Arial" w:cs="Arial"/>
          <w:sz w:val="22"/>
          <w:szCs w:val="22"/>
        </w:rPr>
        <w:t>sanacija MO Punta Križa</w:t>
      </w:r>
      <w:r w:rsidR="009B3470">
        <w:rPr>
          <w:rFonts w:ascii="Arial" w:eastAsia="Lucida Sans Unicode" w:hAnsi="Arial" w:cs="Arial"/>
          <w:sz w:val="22"/>
          <w:szCs w:val="22"/>
        </w:rPr>
        <w:t>.</w:t>
      </w:r>
      <w:r w:rsidR="00161291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7A57249C" w14:textId="77777777" w:rsidR="00DD1E2F" w:rsidRDefault="00DD1E2F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7C246CEE" w14:textId="594484F6" w:rsidR="00DD1E2F" w:rsidRDefault="00DD1E2F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 w:rsidRPr="00DD1E2F">
        <w:rPr>
          <w:rFonts w:ascii="Arial" w:eastAsia="Lucida Sans Unicode" w:hAnsi="Arial" w:cs="Arial"/>
          <w:b/>
          <w:sz w:val="22"/>
          <w:szCs w:val="22"/>
        </w:rPr>
        <w:t>Glavni program A06-Vrtići</w:t>
      </w:r>
      <w:r>
        <w:rPr>
          <w:rFonts w:ascii="Arial" w:eastAsia="Lucida Sans Unicode" w:hAnsi="Arial" w:cs="Arial"/>
          <w:sz w:val="22"/>
          <w:szCs w:val="22"/>
        </w:rPr>
        <w:t xml:space="preserve"> –</w:t>
      </w:r>
      <w:r w:rsidR="00DB0B1F" w:rsidRPr="00DB0B1F">
        <w:rPr>
          <w:rFonts w:ascii="Arial" w:eastAsia="Lucida Sans Unicode" w:hAnsi="Arial" w:cs="Arial"/>
          <w:sz w:val="22"/>
          <w:szCs w:val="22"/>
        </w:rPr>
        <w:t xml:space="preserve"> </w:t>
      </w:r>
      <w:r w:rsidR="008A7196">
        <w:rPr>
          <w:rFonts w:ascii="Arial" w:eastAsia="Lucida Sans Unicode" w:hAnsi="Arial" w:cs="Arial"/>
          <w:sz w:val="22"/>
          <w:szCs w:val="22"/>
        </w:rPr>
        <w:t>u</w:t>
      </w:r>
      <w:r w:rsidR="001A3113">
        <w:rPr>
          <w:rFonts w:ascii="Arial" w:eastAsia="Lucida Sans Unicode" w:hAnsi="Arial" w:cs="Arial"/>
          <w:sz w:val="22"/>
          <w:szCs w:val="22"/>
        </w:rPr>
        <w:t xml:space="preserve"> ovom programu </w:t>
      </w:r>
      <w:r w:rsidR="00E47C11">
        <w:rPr>
          <w:rFonts w:ascii="Arial" w:eastAsia="Lucida Sans Unicode" w:hAnsi="Arial" w:cs="Arial"/>
          <w:sz w:val="22"/>
          <w:szCs w:val="22"/>
        </w:rPr>
        <w:t>rashodi su se povećali 140.000,00</w:t>
      </w:r>
      <w:r w:rsidR="00DB0B1F">
        <w:rPr>
          <w:rFonts w:ascii="Arial" w:eastAsia="Lucida Sans Unicode" w:hAnsi="Arial" w:cs="Arial"/>
          <w:sz w:val="22"/>
          <w:szCs w:val="22"/>
        </w:rPr>
        <w:t>.</w:t>
      </w:r>
      <w:r w:rsidR="00E47C11">
        <w:rPr>
          <w:rFonts w:ascii="Arial" w:eastAsia="Lucida Sans Unicode" w:hAnsi="Arial" w:cs="Arial"/>
          <w:sz w:val="22"/>
          <w:szCs w:val="22"/>
        </w:rPr>
        <w:t xml:space="preserve"> eura</w:t>
      </w:r>
      <w:r w:rsidR="004332E3">
        <w:rPr>
          <w:rFonts w:ascii="Arial" w:eastAsia="Lucida Sans Unicode" w:hAnsi="Arial" w:cs="Arial"/>
          <w:sz w:val="22"/>
          <w:szCs w:val="22"/>
        </w:rPr>
        <w:t xml:space="preserve"> ili 7% za novi projekt -</w:t>
      </w:r>
      <w:proofErr w:type="spellStart"/>
      <w:r w:rsidR="004332E3">
        <w:rPr>
          <w:rFonts w:ascii="Arial" w:eastAsia="Lucida Sans Unicode" w:hAnsi="Arial" w:cs="Arial"/>
          <w:sz w:val="22"/>
          <w:szCs w:val="22"/>
        </w:rPr>
        <w:t>Cvrčkova</w:t>
      </w:r>
      <w:proofErr w:type="spellEnd"/>
      <w:r w:rsidR="004332E3">
        <w:rPr>
          <w:rFonts w:ascii="Arial" w:eastAsia="Lucida Sans Unicode" w:hAnsi="Arial" w:cs="Arial"/>
          <w:sz w:val="22"/>
          <w:szCs w:val="22"/>
        </w:rPr>
        <w:t xml:space="preserve"> igraonica u šumici</w:t>
      </w:r>
      <w:r w:rsidR="009D77F7">
        <w:rPr>
          <w:rFonts w:ascii="Arial" w:eastAsia="Lucida Sans Unicode" w:hAnsi="Arial" w:cs="Arial"/>
          <w:sz w:val="22"/>
          <w:szCs w:val="22"/>
        </w:rPr>
        <w:t xml:space="preserve">  u okviru kojeg se uređuje dječje igralište pored zgrade dječjeg vrtića u Malom Lošinju.</w:t>
      </w:r>
      <w:r w:rsidR="00DB0B1F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3A9441D7" w14:textId="77777777" w:rsidR="00DD1E2F" w:rsidRDefault="00DD1E2F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1F637922" w14:textId="138CF4A7" w:rsidR="00DB0B1F" w:rsidRDefault="00DD1E2F" w:rsidP="00DB0B1F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 w:rsidRPr="00895A33">
        <w:rPr>
          <w:rFonts w:ascii="Arial" w:eastAsia="Lucida Sans Unicode" w:hAnsi="Arial" w:cs="Arial"/>
          <w:b/>
          <w:sz w:val="22"/>
          <w:szCs w:val="22"/>
        </w:rPr>
        <w:t>Glavni program A07-Škole</w:t>
      </w:r>
      <w:r>
        <w:rPr>
          <w:rFonts w:ascii="Arial" w:eastAsia="Lucida Sans Unicode" w:hAnsi="Arial" w:cs="Arial"/>
          <w:sz w:val="22"/>
          <w:szCs w:val="22"/>
        </w:rPr>
        <w:t xml:space="preserve"> – </w:t>
      </w:r>
      <w:r w:rsidR="00C95AC0">
        <w:rPr>
          <w:rFonts w:ascii="Arial" w:eastAsia="Lucida Sans Unicode" w:hAnsi="Arial" w:cs="Arial"/>
          <w:sz w:val="22"/>
          <w:szCs w:val="22"/>
        </w:rPr>
        <w:t xml:space="preserve">rashodi na ovom programu </w:t>
      </w:r>
      <w:r w:rsidR="0018793E">
        <w:rPr>
          <w:rFonts w:ascii="Arial" w:eastAsia="Lucida Sans Unicode" w:hAnsi="Arial" w:cs="Arial"/>
          <w:sz w:val="22"/>
          <w:szCs w:val="22"/>
        </w:rPr>
        <w:t>ostali su na razini prvotnog plana</w:t>
      </w:r>
      <w:r w:rsidR="007728B1">
        <w:rPr>
          <w:rFonts w:ascii="Arial" w:eastAsia="Lucida Sans Unicode" w:hAnsi="Arial" w:cs="Arial"/>
          <w:sz w:val="22"/>
          <w:szCs w:val="22"/>
        </w:rPr>
        <w:t>.</w:t>
      </w:r>
    </w:p>
    <w:p w14:paraId="50829D94" w14:textId="7B66008E" w:rsidR="00DD1E2F" w:rsidRDefault="00161291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.</w:t>
      </w:r>
    </w:p>
    <w:p w14:paraId="750CB18F" w14:textId="54EB3BA6" w:rsidR="00DD1E2F" w:rsidRDefault="00DD1E2F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 w:rsidRPr="00895A33">
        <w:rPr>
          <w:rFonts w:ascii="Arial" w:eastAsia="Lucida Sans Unicode" w:hAnsi="Arial" w:cs="Arial"/>
          <w:b/>
          <w:sz w:val="22"/>
          <w:szCs w:val="22"/>
        </w:rPr>
        <w:t>Glavni program A08- Kultura</w:t>
      </w:r>
      <w:r>
        <w:rPr>
          <w:rFonts w:ascii="Arial" w:eastAsia="Lucida Sans Unicode" w:hAnsi="Arial" w:cs="Arial"/>
          <w:sz w:val="22"/>
          <w:szCs w:val="22"/>
        </w:rPr>
        <w:t xml:space="preserve"> </w:t>
      </w:r>
      <w:r w:rsidR="00895A33">
        <w:rPr>
          <w:rFonts w:ascii="Arial" w:eastAsia="Lucida Sans Unicode" w:hAnsi="Arial" w:cs="Arial"/>
          <w:sz w:val="22"/>
          <w:szCs w:val="22"/>
        </w:rPr>
        <w:t>–</w:t>
      </w:r>
      <w:r>
        <w:rPr>
          <w:rFonts w:ascii="Arial" w:eastAsia="Lucida Sans Unicode" w:hAnsi="Arial" w:cs="Arial"/>
          <w:sz w:val="22"/>
          <w:szCs w:val="22"/>
        </w:rPr>
        <w:t xml:space="preserve"> </w:t>
      </w:r>
      <w:r w:rsidR="00895A33">
        <w:rPr>
          <w:rFonts w:ascii="Arial" w:eastAsia="Lucida Sans Unicode" w:hAnsi="Arial" w:cs="Arial"/>
          <w:sz w:val="22"/>
          <w:szCs w:val="22"/>
        </w:rPr>
        <w:t xml:space="preserve">rashodi su se </w:t>
      </w:r>
      <w:r w:rsidR="00BF3D0D">
        <w:rPr>
          <w:rFonts w:ascii="Arial" w:eastAsia="Lucida Sans Unicode" w:hAnsi="Arial" w:cs="Arial"/>
          <w:sz w:val="22"/>
          <w:szCs w:val="22"/>
        </w:rPr>
        <w:t xml:space="preserve">povećali </w:t>
      </w:r>
      <w:r w:rsidR="00895A33">
        <w:rPr>
          <w:rFonts w:ascii="Arial" w:eastAsia="Lucida Sans Unicode" w:hAnsi="Arial" w:cs="Arial"/>
          <w:sz w:val="22"/>
          <w:szCs w:val="22"/>
        </w:rPr>
        <w:t xml:space="preserve">za </w:t>
      </w:r>
      <w:r w:rsidR="0018793E">
        <w:rPr>
          <w:rFonts w:ascii="Arial" w:eastAsia="Lucida Sans Unicode" w:hAnsi="Arial" w:cs="Arial"/>
          <w:sz w:val="22"/>
          <w:szCs w:val="22"/>
        </w:rPr>
        <w:t>20.000</w:t>
      </w:r>
      <w:r w:rsidR="00737E19">
        <w:rPr>
          <w:rFonts w:ascii="Arial" w:eastAsia="Lucida Sans Unicode" w:hAnsi="Arial" w:cs="Arial"/>
          <w:sz w:val="22"/>
          <w:szCs w:val="22"/>
        </w:rPr>
        <w:t>,00 eura</w:t>
      </w:r>
      <w:r w:rsidR="00895A33">
        <w:rPr>
          <w:rFonts w:ascii="Arial" w:eastAsia="Lucida Sans Unicode" w:hAnsi="Arial" w:cs="Arial"/>
          <w:sz w:val="22"/>
          <w:szCs w:val="22"/>
        </w:rPr>
        <w:t xml:space="preserve"> </w:t>
      </w:r>
      <w:r w:rsidR="00E225B4">
        <w:rPr>
          <w:rFonts w:ascii="Arial" w:eastAsia="Lucida Sans Unicode" w:hAnsi="Arial" w:cs="Arial"/>
          <w:sz w:val="22"/>
          <w:szCs w:val="22"/>
        </w:rPr>
        <w:t>n</w:t>
      </w:r>
      <w:r w:rsidR="00895A33">
        <w:rPr>
          <w:rFonts w:ascii="Arial" w:eastAsia="Lucida Sans Unicode" w:hAnsi="Arial" w:cs="Arial"/>
          <w:sz w:val="22"/>
          <w:szCs w:val="22"/>
        </w:rPr>
        <w:t xml:space="preserve">a </w:t>
      </w:r>
      <w:r w:rsidR="001130D4">
        <w:rPr>
          <w:rFonts w:ascii="Arial" w:eastAsia="Lucida Sans Unicode" w:hAnsi="Arial" w:cs="Arial"/>
          <w:sz w:val="22"/>
          <w:szCs w:val="22"/>
        </w:rPr>
        <w:t xml:space="preserve">kapitalnom </w:t>
      </w:r>
      <w:r w:rsidR="00DB0B1F">
        <w:rPr>
          <w:rFonts w:ascii="Arial" w:eastAsia="Lucida Sans Unicode" w:hAnsi="Arial" w:cs="Arial"/>
          <w:sz w:val="22"/>
          <w:szCs w:val="22"/>
        </w:rPr>
        <w:t xml:space="preserve">projektu </w:t>
      </w:r>
      <w:r w:rsidR="001130D4">
        <w:rPr>
          <w:rFonts w:ascii="Arial" w:eastAsia="Lucida Sans Unicode" w:hAnsi="Arial" w:cs="Arial"/>
          <w:sz w:val="22"/>
          <w:szCs w:val="22"/>
        </w:rPr>
        <w:t>Aleja kapetana.</w:t>
      </w:r>
      <w:r w:rsidR="00161291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0D7D45B5" w14:textId="77777777" w:rsidR="00895A33" w:rsidRDefault="00895A33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19E7D805" w14:textId="4270891A" w:rsidR="00895A33" w:rsidRDefault="00895A33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 w:rsidRPr="00895A33">
        <w:rPr>
          <w:rFonts w:ascii="Arial" w:eastAsia="Lucida Sans Unicode" w:hAnsi="Arial" w:cs="Arial"/>
          <w:b/>
          <w:sz w:val="22"/>
          <w:szCs w:val="22"/>
        </w:rPr>
        <w:t>Glavni program A09</w:t>
      </w:r>
      <w:r>
        <w:rPr>
          <w:rFonts w:ascii="Arial" w:eastAsia="Lucida Sans Unicode" w:hAnsi="Arial" w:cs="Arial"/>
          <w:sz w:val="22"/>
          <w:szCs w:val="22"/>
        </w:rPr>
        <w:t xml:space="preserve">- </w:t>
      </w:r>
      <w:r w:rsidRPr="00800E16">
        <w:rPr>
          <w:rFonts w:ascii="Arial" w:eastAsia="Lucida Sans Unicode" w:hAnsi="Arial" w:cs="Arial"/>
          <w:b/>
          <w:sz w:val="22"/>
          <w:szCs w:val="22"/>
        </w:rPr>
        <w:t>Sport i tehnička kultura</w:t>
      </w:r>
      <w:r>
        <w:rPr>
          <w:rFonts w:ascii="Arial" w:eastAsia="Lucida Sans Unicode" w:hAnsi="Arial" w:cs="Arial"/>
          <w:sz w:val="22"/>
          <w:szCs w:val="22"/>
        </w:rPr>
        <w:t xml:space="preserve"> – </w:t>
      </w:r>
      <w:r w:rsidR="00E225B4">
        <w:rPr>
          <w:rFonts w:ascii="Arial" w:eastAsia="Lucida Sans Unicode" w:hAnsi="Arial" w:cs="Arial"/>
          <w:sz w:val="22"/>
          <w:szCs w:val="22"/>
        </w:rPr>
        <w:t xml:space="preserve">rashodi su </w:t>
      </w:r>
      <w:r w:rsidR="005237E6">
        <w:rPr>
          <w:rFonts w:ascii="Arial" w:eastAsia="Lucida Sans Unicode" w:hAnsi="Arial" w:cs="Arial"/>
          <w:sz w:val="22"/>
          <w:szCs w:val="22"/>
        </w:rPr>
        <w:t>povećani</w:t>
      </w:r>
      <w:r w:rsidR="00E225B4">
        <w:rPr>
          <w:rFonts w:ascii="Arial" w:eastAsia="Lucida Sans Unicode" w:hAnsi="Arial" w:cs="Arial"/>
          <w:sz w:val="22"/>
          <w:szCs w:val="22"/>
        </w:rPr>
        <w:t xml:space="preserve"> za </w:t>
      </w:r>
      <w:r w:rsidR="007C1F22">
        <w:rPr>
          <w:rFonts w:ascii="Arial" w:eastAsia="Lucida Sans Unicode" w:hAnsi="Arial" w:cs="Arial"/>
          <w:sz w:val="22"/>
          <w:szCs w:val="22"/>
        </w:rPr>
        <w:t>700.000,00</w:t>
      </w:r>
      <w:r w:rsidR="00737E19">
        <w:rPr>
          <w:rFonts w:ascii="Arial" w:eastAsia="Lucida Sans Unicode" w:hAnsi="Arial" w:cs="Arial"/>
          <w:sz w:val="22"/>
          <w:szCs w:val="22"/>
        </w:rPr>
        <w:t xml:space="preserve"> eura</w:t>
      </w:r>
      <w:r w:rsidR="00E225B4">
        <w:rPr>
          <w:rFonts w:ascii="Arial" w:eastAsia="Lucida Sans Unicode" w:hAnsi="Arial" w:cs="Arial"/>
          <w:sz w:val="22"/>
          <w:szCs w:val="22"/>
        </w:rPr>
        <w:t xml:space="preserve"> odnosno </w:t>
      </w:r>
      <w:r w:rsidR="007C1F22">
        <w:rPr>
          <w:rFonts w:ascii="Arial" w:eastAsia="Lucida Sans Unicode" w:hAnsi="Arial" w:cs="Arial"/>
          <w:sz w:val="22"/>
          <w:szCs w:val="22"/>
        </w:rPr>
        <w:t>8</w:t>
      </w:r>
      <w:r w:rsidR="001F344A">
        <w:rPr>
          <w:rFonts w:ascii="Arial" w:eastAsia="Lucida Sans Unicode" w:hAnsi="Arial" w:cs="Arial"/>
          <w:sz w:val="22"/>
          <w:szCs w:val="22"/>
        </w:rPr>
        <w:t>4</w:t>
      </w:r>
      <w:r w:rsidR="00E225B4">
        <w:rPr>
          <w:rFonts w:ascii="Arial" w:eastAsia="Lucida Sans Unicode" w:hAnsi="Arial" w:cs="Arial"/>
          <w:sz w:val="22"/>
          <w:szCs w:val="22"/>
        </w:rPr>
        <w:t xml:space="preserve">% i to </w:t>
      </w:r>
      <w:r w:rsidR="00C23B30">
        <w:rPr>
          <w:rFonts w:ascii="Arial" w:eastAsia="Lucida Sans Unicode" w:hAnsi="Arial" w:cs="Arial"/>
          <w:sz w:val="22"/>
          <w:szCs w:val="22"/>
        </w:rPr>
        <w:t xml:space="preserve">na </w:t>
      </w:r>
      <w:r w:rsidR="00D54FAE">
        <w:rPr>
          <w:rFonts w:ascii="Arial" w:eastAsia="Lucida Sans Unicode" w:hAnsi="Arial" w:cs="Arial"/>
          <w:sz w:val="22"/>
          <w:szCs w:val="22"/>
        </w:rPr>
        <w:t>kapitaln</w:t>
      </w:r>
      <w:r w:rsidR="00CB5AEF">
        <w:rPr>
          <w:rFonts w:ascii="Arial" w:eastAsia="Lucida Sans Unicode" w:hAnsi="Arial" w:cs="Arial"/>
          <w:sz w:val="22"/>
          <w:szCs w:val="22"/>
        </w:rPr>
        <w:t>i</w:t>
      </w:r>
      <w:r w:rsidR="00D54FAE">
        <w:rPr>
          <w:rFonts w:ascii="Arial" w:eastAsia="Lucida Sans Unicode" w:hAnsi="Arial" w:cs="Arial"/>
          <w:sz w:val="22"/>
          <w:szCs w:val="22"/>
        </w:rPr>
        <w:t xml:space="preserve">m </w:t>
      </w:r>
      <w:r w:rsidR="00C23B30">
        <w:rPr>
          <w:rFonts w:ascii="Arial" w:eastAsia="Lucida Sans Unicode" w:hAnsi="Arial" w:cs="Arial"/>
          <w:sz w:val="22"/>
          <w:szCs w:val="22"/>
        </w:rPr>
        <w:t>projekt</w:t>
      </w:r>
      <w:r w:rsidR="00CB5AEF">
        <w:rPr>
          <w:rFonts w:ascii="Arial" w:eastAsia="Lucida Sans Unicode" w:hAnsi="Arial" w:cs="Arial"/>
          <w:sz w:val="22"/>
          <w:szCs w:val="22"/>
        </w:rPr>
        <w:t>ima:</w:t>
      </w:r>
      <w:r w:rsidR="00C23B30">
        <w:rPr>
          <w:rFonts w:ascii="Arial" w:eastAsia="Lucida Sans Unicode" w:hAnsi="Arial" w:cs="Arial"/>
          <w:sz w:val="22"/>
          <w:szCs w:val="22"/>
        </w:rPr>
        <w:t xml:space="preserve"> </w:t>
      </w:r>
      <w:r w:rsidR="002F7B51">
        <w:rPr>
          <w:rFonts w:ascii="Arial" w:eastAsia="Lucida Sans Unicode" w:hAnsi="Arial" w:cs="Arial"/>
          <w:sz w:val="22"/>
          <w:szCs w:val="22"/>
        </w:rPr>
        <w:t>izgradnja sportske dvorane</w:t>
      </w:r>
      <w:r w:rsidR="00CB5AEF">
        <w:rPr>
          <w:rFonts w:ascii="Arial" w:eastAsia="Lucida Sans Unicode" w:hAnsi="Arial" w:cs="Arial"/>
          <w:sz w:val="22"/>
          <w:szCs w:val="22"/>
        </w:rPr>
        <w:t xml:space="preserve">, </w:t>
      </w:r>
      <w:r w:rsidR="001B49DF">
        <w:rPr>
          <w:rFonts w:ascii="Arial" w:eastAsia="Lucida Sans Unicode" w:hAnsi="Arial" w:cs="Arial"/>
          <w:sz w:val="22"/>
          <w:szCs w:val="22"/>
        </w:rPr>
        <w:t xml:space="preserve">sportsko igralište </w:t>
      </w:r>
      <w:proofErr w:type="spellStart"/>
      <w:r w:rsidR="001B49DF">
        <w:rPr>
          <w:rFonts w:ascii="Arial" w:eastAsia="Lucida Sans Unicode" w:hAnsi="Arial" w:cs="Arial"/>
          <w:sz w:val="22"/>
          <w:szCs w:val="22"/>
        </w:rPr>
        <w:t>Artatore</w:t>
      </w:r>
      <w:proofErr w:type="spellEnd"/>
      <w:r w:rsidR="001B49DF">
        <w:rPr>
          <w:rFonts w:ascii="Arial" w:eastAsia="Lucida Sans Unicode" w:hAnsi="Arial" w:cs="Arial"/>
          <w:sz w:val="22"/>
          <w:szCs w:val="22"/>
        </w:rPr>
        <w:t xml:space="preserve"> i košarkaško igralište Veli Lošinj</w:t>
      </w:r>
      <w:r w:rsidR="002F7B51">
        <w:rPr>
          <w:rFonts w:ascii="Arial" w:eastAsia="Lucida Sans Unicode" w:hAnsi="Arial" w:cs="Arial"/>
          <w:sz w:val="22"/>
          <w:szCs w:val="22"/>
        </w:rPr>
        <w:t>.</w:t>
      </w:r>
    </w:p>
    <w:p w14:paraId="5668F389" w14:textId="77777777" w:rsidR="00D86954" w:rsidRDefault="00D86954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396F3D96" w14:textId="246EB998" w:rsidR="00895A33" w:rsidRDefault="00895A33" w:rsidP="00F16311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 w:rsidR="00E46F78">
        <w:rPr>
          <w:rFonts w:ascii="Arial" w:eastAsia="Lucida Sans Unicode" w:hAnsi="Arial" w:cs="Arial"/>
          <w:sz w:val="22"/>
          <w:szCs w:val="22"/>
        </w:rPr>
        <w:t>U okviru programa</w:t>
      </w:r>
      <w:r w:rsidRPr="00895A33">
        <w:rPr>
          <w:rFonts w:ascii="Arial" w:eastAsia="Lucida Sans Unicode" w:hAnsi="Arial" w:cs="Arial"/>
          <w:b/>
          <w:sz w:val="22"/>
          <w:szCs w:val="22"/>
        </w:rPr>
        <w:t xml:space="preserve"> A10 Zdravstvo</w:t>
      </w:r>
      <w:r w:rsidR="00A15454">
        <w:rPr>
          <w:rFonts w:ascii="Arial" w:eastAsia="Lucida Sans Unicode" w:hAnsi="Arial" w:cs="Arial"/>
          <w:sz w:val="22"/>
          <w:szCs w:val="22"/>
        </w:rPr>
        <w:t xml:space="preserve"> </w:t>
      </w:r>
      <w:r w:rsidR="00E46F78">
        <w:rPr>
          <w:rFonts w:ascii="Arial" w:eastAsia="Lucida Sans Unicode" w:hAnsi="Arial" w:cs="Arial"/>
          <w:sz w:val="22"/>
          <w:szCs w:val="22"/>
        </w:rPr>
        <w:t xml:space="preserve"> i  </w:t>
      </w:r>
      <w:r w:rsidR="00E46F78" w:rsidRPr="00895A33">
        <w:rPr>
          <w:rFonts w:ascii="Arial" w:eastAsia="Lucida Sans Unicode" w:hAnsi="Arial" w:cs="Arial"/>
          <w:b/>
          <w:sz w:val="22"/>
          <w:szCs w:val="22"/>
        </w:rPr>
        <w:t>A1</w:t>
      </w:r>
      <w:r w:rsidR="00E46F78">
        <w:rPr>
          <w:rFonts w:ascii="Arial" w:eastAsia="Lucida Sans Unicode" w:hAnsi="Arial" w:cs="Arial"/>
          <w:b/>
          <w:sz w:val="22"/>
          <w:szCs w:val="22"/>
        </w:rPr>
        <w:t>4</w:t>
      </w:r>
      <w:r w:rsidR="00E46F78" w:rsidRPr="00895A33">
        <w:rPr>
          <w:rFonts w:ascii="Arial" w:eastAsia="Lucida Sans Unicode" w:hAnsi="Arial" w:cs="Arial"/>
          <w:b/>
          <w:sz w:val="22"/>
          <w:szCs w:val="22"/>
        </w:rPr>
        <w:t xml:space="preserve"> </w:t>
      </w:r>
      <w:r w:rsidR="00E46F78">
        <w:rPr>
          <w:rFonts w:ascii="Arial" w:eastAsia="Lucida Sans Unicode" w:hAnsi="Arial" w:cs="Arial"/>
          <w:b/>
          <w:sz w:val="22"/>
          <w:szCs w:val="22"/>
        </w:rPr>
        <w:t>Socijalna skrb</w:t>
      </w:r>
      <w:r w:rsidR="00E46F78">
        <w:rPr>
          <w:rFonts w:ascii="Arial" w:eastAsia="Lucida Sans Unicode" w:hAnsi="Arial" w:cs="Arial"/>
          <w:sz w:val="22"/>
          <w:szCs w:val="22"/>
        </w:rPr>
        <w:t xml:space="preserve"> </w:t>
      </w:r>
      <w:r w:rsidR="00A15454">
        <w:rPr>
          <w:rFonts w:ascii="Arial" w:eastAsia="Lucida Sans Unicode" w:hAnsi="Arial" w:cs="Arial"/>
          <w:sz w:val="22"/>
          <w:szCs w:val="22"/>
        </w:rPr>
        <w:t xml:space="preserve">– </w:t>
      </w:r>
      <w:r w:rsidR="00E46F78">
        <w:rPr>
          <w:rFonts w:ascii="Arial" w:eastAsia="Lucida Sans Unicode" w:hAnsi="Arial" w:cs="Arial"/>
          <w:sz w:val="22"/>
          <w:szCs w:val="22"/>
        </w:rPr>
        <w:t>nije bilo promjena</w:t>
      </w:r>
      <w:r w:rsidR="00F666C4">
        <w:rPr>
          <w:rFonts w:ascii="Arial" w:eastAsia="Lucida Sans Unicode" w:hAnsi="Arial" w:cs="Arial"/>
          <w:sz w:val="22"/>
          <w:szCs w:val="22"/>
        </w:rPr>
        <w:t xml:space="preserve"> </w:t>
      </w:r>
      <w:r w:rsidR="00EF0512">
        <w:rPr>
          <w:rFonts w:ascii="Arial" w:eastAsia="Lucida Sans Unicode" w:hAnsi="Arial" w:cs="Arial"/>
          <w:sz w:val="22"/>
          <w:szCs w:val="22"/>
        </w:rPr>
        <w:t>u visini sredstava u odnosu na prvotni plan</w:t>
      </w:r>
      <w:r w:rsidR="00800E16">
        <w:rPr>
          <w:rFonts w:ascii="Arial" w:eastAsia="Lucida Sans Unicode" w:hAnsi="Arial" w:cs="Arial"/>
          <w:sz w:val="22"/>
          <w:szCs w:val="22"/>
        </w:rPr>
        <w:t>.</w:t>
      </w:r>
    </w:p>
    <w:p w14:paraId="754D760B" w14:textId="77777777" w:rsidR="00800E16" w:rsidRDefault="00800E16" w:rsidP="00F16311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6F42728C" w14:textId="77777777" w:rsidR="00800E16" w:rsidRDefault="00800E16" w:rsidP="00F16311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1632EB55" w14:textId="6E284CFC" w:rsidR="00895A33" w:rsidRPr="00895A33" w:rsidRDefault="00895A33" w:rsidP="00895A33">
      <w:pPr>
        <w:ind w:firstLine="708"/>
        <w:jc w:val="both"/>
        <w:rPr>
          <w:rFonts w:ascii="Arial" w:eastAsia="Lucida Sans Unicode" w:hAnsi="Arial" w:cs="Arial"/>
          <w:b/>
          <w:sz w:val="22"/>
          <w:szCs w:val="22"/>
        </w:rPr>
      </w:pPr>
      <w:r w:rsidRPr="00895A33">
        <w:rPr>
          <w:rFonts w:ascii="Arial" w:eastAsia="Lucida Sans Unicode" w:hAnsi="Arial" w:cs="Arial"/>
          <w:b/>
          <w:sz w:val="22"/>
          <w:szCs w:val="22"/>
        </w:rPr>
        <w:t>Proračunski korisnik – DJEČJI VRTIĆ CVRČAK</w:t>
      </w:r>
    </w:p>
    <w:p w14:paraId="2BBF8A45" w14:textId="77777777" w:rsidR="00895A33" w:rsidRDefault="00895A33" w:rsidP="00895A33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1B1E4A2C" w14:textId="09921B37" w:rsidR="00895A33" w:rsidRDefault="00A15454" w:rsidP="00895A33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Rashodi se </w:t>
      </w:r>
      <w:r w:rsidR="00737E19">
        <w:rPr>
          <w:rFonts w:ascii="Arial" w:eastAsia="Lucida Sans Unicode" w:hAnsi="Arial" w:cs="Arial"/>
          <w:sz w:val="22"/>
          <w:szCs w:val="22"/>
        </w:rPr>
        <w:t>povećavaju</w:t>
      </w:r>
      <w:r>
        <w:rPr>
          <w:rFonts w:ascii="Arial" w:eastAsia="Lucida Sans Unicode" w:hAnsi="Arial" w:cs="Arial"/>
          <w:sz w:val="22"/>
          <w:szCs w:val="22"/>
        </w:rPr>
        <w:t xml:space="preserve"> za </w:t>
      </w:r>
      <w:r w:rsidR="00BF508A">
        <w:rPr>
          <w:rFonts w:ascii="Arial" w:eastAsia="Lucida Sans Unicode" w:hAnsi="Arial" w:cs="Arial"/>
          <w:sz w:val="22"/>
          <w:szCs w:val="22"/>
        </w:rPr>
        <w:t>348.540,00</w:t>
      </w:r>
      <w:r w:rsidR="00737E19">
        <w:rPr>
          <w:rFonts w:ascii="Arial" w:eastAsia="Lucida Sans Unicode" w:hAnsi="Arial" w:cs="Arial"/>
          <w:sz w:val="22"/>
          <w:szCs w:val="22"/>
        </w:rPr>
        <w:t xml:space="preserve"> eura ili </w:t>
      </w:r>
      <w:r w:rsidR="00BF508A">
        <w:rPr>
          <w:rFonts w:ascii="Arial" w:eastAsia="Lucida Sans Unicode" w:hAnsi="Arial" w:cs="Arial"/>
          <w:sz w:val="22"/>
          <w:szCs w:val="22"/>
        </w:rPr>
        <w:t>16</w:t>
      </w:r>
      <w:r>
        <w:rPr>
          <w:rFonts w:ascii="Arial" w:eastAsia="Lucida Sans Unicode" w:hAnsi="Arial" w:cs="Arial"/>
          <w:sz w:val="22"/>
          <w:szCs w:val="22"/>
        </w:rPr>
        <w:t xml:space="preserve">%  </w:t>
      </w:r>
      <w:r w:rsidR="00737E19">
        <w:rPr>
          <w:rFonts w:ascii="Arial" w:eastAsia="Lucida Sans Unicode" w:hAnsi="Arial" w:cs="Arial"/>
          <w:sz w:val="22"/>
          <w:szCs w:val="22"/>
        </w:rPr>
        <w:t>radi povećanja plaća i usklađenj</w:t>
      </w:r>
      <w:r w:rsidR="00D73F6E">
        <w:rPr>
          <w:rFonts w:ascii="Arial" w:eastAsia="Lucida Sans Unicode" w:hAnsi="Arial" w:cs="Arial"/>
          <w:sz w:val="22"/>
          <w:szCs w:val="22"/>
        </w:rPr>
        <w:t>a</w:t>
      </w:r>
      <w:r w:rsidR="00737E19">
        <w:rPr>
          <w:rFonts w:ascii="Arial" w:eastAsia="Lucida Sans Unicode" w:hAnsi="Arial" w:cs="Arial"/>
          <w:sz w:val="22"/>
          <w:szCs w:val="22"/>
        </w:rPr>
        <w:t xml:space="preserve"> s plaćama u osnovnim školama</w:t>
      </w:r>
      <w:r w:rsidR="00D90ED3">
        <w:rPr>
          <w:rFonts w:ascii="Arial" w:eastAsia="Lucida Sans Unicode" w:hAnsi="Arial" w:cs="Arial"/>
          <w:sz w:val="22"/>
          <w:szCs w:val="22"/>
        </w:rPr>
        <w:t>.</w:t>
      </w:r>
    </w:p>
    <w:p w14:paraId="6300C061" w14:textId="77777777" w:rsidR="00895A33" w:rsidRDefault="00895A33" w:rsidP="00895A33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0F64786C" w14:textId="199448E5" w:rsidR="00895A33" w:rsidRPr="00895A33" w:rsidRDefault="00895A33" w:rsidP="00895A33">
      <w:pPr>
        <w:ind w:firstLine="708"/>
        <w:jc w:val="both"/>
        <w:rPr>
          <w:rFonts w:ascii="Arial" w:eastAsia="Lucida Sans Unicode" w:hAnsi="Arial" w:cs="Arial"/>
          <w:b/>
          <w:sz w:val="22"/>
          <w:szCs w:val="22"/>
        </w:rPr>
      </w:pPr>
      <w:r w:rsidRPr="00895A33">
        <w:rPr>
          <w:rFonts w:ascii="Arial" w:eastAsia="Lucida Sans Unicode" w:hAnsi="Arial" w:cs="Arial"/>
          <w:b/>
          <w:sz w:val="22"/>
          <w:szCs w:val="22"/>
        </w:rPr>
        <w:t>Proračunski korisnik – GRADSKA KNJIŽNICA I ČITAONICA</w:t>
      </w:r>
    </w:p>
    <w:p w14:paraId="410A9862" w14:textId="77777777" w:rsidR="00895A33" w:rsidRDefault="00895A33" w:rsidP="00895A33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4E84B2FB" w14:textId="2DD6A58B" w:rsidR="00895A33" w:rsidRDefault="00F26C70" w:rsidP="00895A33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Povećani</w:t>
      </w:r>
      <w:r w:rsidR="00A15454">
        <w:rPr>
          <w:rFonts w:ascii="Arial" w:eastAsia="Lucida Sans Unicode" w:hAnsi="Arial" w:cs="Arial"/>
          <w:sz w:val="22"/>
          <w:szCs w:val="22"/>
        </w:rPr>
        <w:t xml:space="preserve"> su rashodi ukupno za </w:t>
      </w:r>
      <w:r w:rsidR="00D73F6E">
        <w:rPr>
          <w:rFonts w:ascii="Arial" w:eastAsia="Lucida Sans Unicode" w:hAnsi="Arial" w:cs="Arial"/>
          <w:sz w:val="22"/>
          <w:szCs w:val="22"/>
        </w:rPr>
        <w:t>3.600</w:t>
      </w:r>
      <w:r w:rsidR="00950E5F">
        <w:rPr>
          <w:rFonts w:ascii="Arial" w:eastAsia="Lucida Sans Unicode" w:hAnsi="Arial" w:cs="Arial"/>
          <w:sz w:val="22"/>
          <w:szCs w:val="22"/>
        </w:rPr>
        <w:t>,00</w:t>
      </w:r>
      <w:r w:rsidR="00D90ED3">
        <w:rPr>
          <w:rFonts w:ascii="Arial" w:eastAsia="Lucida Sans Unicode" w:hAnsi="Arial" w:cs="Arial"/>
          <w:sz w:val="22"/>
          <w:szCs w:val="22"/>
        </w:rPr>
        <w:t xml:space="preserve"> eura</w:t>
      </w:r>
      <w:r w:rsidR="00F16311">
        <w:rPr>
          <w:rFonts w:ascii="Arial" w:eastAsia="Lucida Sans Unicode" w:hAnsi="Arial" w:cs="Arial"/>
          <w:sz w:val="22"/>
          <w:szCs w:val="22"/>
        </w:rPr>
        <w:t xml:space="preserve"> </w:t>
      </w:r>
      <w:r w:rsidR="00563E6D">
        <w:rPr>
          <w:rFonts w:ascii="Arial" w:eastAsia="Lucida Sans Unicode" w:hAnsi="Arial" w:cs="Arial"/>
          <w:sz w:val="22"/>
          <w:szCs w:val="22"/>
        </w:rPr>
        <w:t xml:space="preserve"> radi  uvrštavanja kapitalnih pomoći za </w:t>
      </w:r>
      <w:r w:rsidR="00571D61">
        <w:rPr>
          <w:rFonts w:ascii="Arial" w:eastAsia="Lucida Sans Unicode" w:hAnsi="Arial" w:cs="Arial"/>
          <w:sz w:val="22"/>
          <w:szCs w:val="22"/>
        </w:rPr>
        <w:t>nabavu knjiga.</w:t>
      </w:r>
    </w:p>
    <w:p w14:paraId="641A06B2" w14:textId="77777777" w:rsidR="00895A33" w:rsidRDefault="00895A33" w:rsidP="00895A33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23E854BD" w14:textId="63FF8595" w:rsidR="00895A33" w:rsidRPr="00895A33" w:rsidRDefault="00895A33" w:rsidP="00895A33">
      <w:pPr>
        <w:ind w:firstLine="708"/>
        <w:jc w:val="both"/>
        <w:rPr>
          <w:rFonts w:ascii="Arial" w:eastAsia="Lucida Sans Unicode" w:hAnsi="Arial" w:cs="Arial"/>
          <w:b/>
          <w:sz w:val="22"/>
          <w:szCs w:val="22"/>
        </w:rPr>
      </w:pPr>
      <w:r w:rsidRPr="00895A33">
        <w:rPr>
          <w:rFonts w:ascii="Arial" w:eastAsia="Lucida Sans Unicode" w:hAnsi="Arial" w:cs="Arial"/>
          <w:b/>
          <w:sz w:val="22"/>
          <w:szCs w:val="22"/>
        </w:rPr>
        <w:t>Proračunski korisnik – LOŠINJSKI MUZEJ</w:t>
      </w:r>
    </w:p>
    <w:p w14:paraId="5CB4990B" w14:textId="77777777" w:rsidR="00895A33" w:rsidRDefault="00895A33" w:rsidP="00895A33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176014C3" w14:textId="30AC3DED" w:rsidR="00895A33" w:rsidRDefault="0037299A" w:rsidP="00895A33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R</w:t>
      </w:r>
      <w:r w:rsidR="00895A33">
        <w:rPr>
          <w:rFonts w:ascii="Arial" w:eastAsia="Lucida Sans Unicode" w:hAnsi="Arial" w:cs="Arial"/>
          <w:sz w:val="22"/>
          <w:szCs w:val="22"/>
        </w:rPr>
        <w:t xml:space="preserve">ashodi se </w:t>
      </w:r>
      <w:r w:rsidR="00210243">
        <w:rPr>
          <w:rFonts w:ascii="Arial" w:eastAsia="Lucida Sans Unicode" w:hAnsi="Arial" w:cs="Arial"/>
          <w:sz w:val="22"/>
          <w:szCs w:val="22"/>
        </w:rPr>
        <w:t>povećavaju</w:t>
      </w:r>
      <w:r w:rsidR="00895A33">
        <w:rPr>
          <w:rFonts w:ascii="Arial" w:eastAsia="Lucida Sans Unicode" w:hAnsi="Arial" w:cs="Arial"/>
          <w:sz w:val="22"/>
          <w:szCs w:val="22"/>
        </w:rPr>
        <w:t xml:space="preserve"> u iznosu od </w:t>
      </w:r>
      <w:r w:rsidR="00452DB0">
        <w:rPr>
          <w:rFonts w:ascii="Arial" w:eastAsia="Lucida Sans Unicode" w:hAnsi="Arial" w:cs="Arial"/>
          <w:sz w:val="22"/>
          <w:szCs w:val="22"/>
        </w:rPr>
        <w:t>14.100,00</w:t>
      </w:r>
      <w:r w:rsidR="00D90ED3">
        <w:rPr>
          <w:rFonts w:ascii="Arial" w:eastAsia="Lucida Sans Unicode" w:hAnsi="Arial" w:cs="Arial"/>
          <w:sz w:val="22"/>
          <w:szCs w:val="22"/>
        </w:rPr>
        <w:t xml:space="preserve"> eura</w:t>
      </w:r>
      <w:r>
        <w:rPr>
          <w:rFonts w:ascii="Arial" w:eastAsia="Lucida Sans Unicode" w:hAnsi="Arial" w:cs="Arial"/>
          <w:sz w:val="22"/>
          <w:szCs w:val="22"/>
        </w:rPr>
        <w:t xml:space="preserve"> ili </w:t>
      </w:r>
      <w:r w:rsidR="00735B47">
        <w:rPr>
          <w:rFonts w:ascii="Arial" w:eastAsia="Lucida Sans Unicode" w:hAnsi="Arial" w:cs="Arial"/>
          <w:sz w:val="22"/>
          <w:szCs w:val="22"/>
        </w:rPr>
        <w:t>2</w:t>
      </w:r>
      <w:r>
        <w:rPr>
          <w:rFonts w:ascii="Arial" w:eastAsia="Lucida Sans Unicode" w:hAnsi="Arial" w:cs="Arial"/>
          <w:sz w:val="22"/>
          <w:szCs w:val="22"/>
        </w:rPr>
        <w:t>%</w:t>
      </w:r>
      <w:r w:rsidR="00895A33">
        <w:rPr>
          <w:rFonts w:ascii="Arial" w:eastAsia="Lucida Sans Unicode" w:hAnsi="Arial" w:cs="Arial"/>
          <w:sz w:val="22"/>
          <w:szCs w:val="22"/>
        </w:rPr>
        <w:t>,</w:t>
      </w:r>
      <w:r w:rsidR="00800E16">
        <w:rPr>
          <w:rFonts w:ascii="Arial" w:eastAsia="Lucida Sans Unicode" w:hAnsi="Arial" w:cs="Arial"/>
          <w:sz w:val="22"/>
          <w:szCs w:val="22"/>
        </w:rPr>
        <w:t xml:space="preserve"> </w:t>
      </w:r>
      <w:r w:rsidR="008453CA">
        <w:rPr>
          <w:rFonts w:ascii="Arial" w:eastAsia="Lucida Sans Unicode" w:hAnsi="Arial" w:cs="Arial"/>
          <w:sz w:val="22"/>
          <w:szCs w:val="22"/>
        </w:rPr>
        <w:t xml:space="preserve">radi </w:t>
      </w:r>
      <w:r w:rsidR="00734745">
        <w:rPr>
          <w:rFonts w:ascii="Arial" w:eastAsia="Lucida Sans Unicode" w:hAnsi="Arial" w:cs="Arial"/>
          <w:sz w:val="22"/>
          <w:szCs w:val="22"/>
        </w:rPr>
        <w:t xml:space="preserve">povećanja utvrđenog viška prihoda </w:t>
      </w:r>
      <w:r w:rsidR="002778CC">
        <w:rPr>
          <w:rFonts w:ascii="Arial" w:eastAsia="Lucida Sans Unicode" w:hAnsi="Arial" w:cs="Arial"/>
          <w:sz w:val="22"/>
          <w:szCs w:val="22"/>
        </w:rPr>
        <w:t xml:space="preserve">za komunikacijsku opremu te </w:t>
      </w:r>
      <w:r w:rsidR="008453CA">
        <w:rPr>
          <w:rFonts w:ascii="Arial" w:eastAsia="Lucida Sans Unicode" w:hAnsi="Arial" w:cs="Arial"/>
          <w:sz w:val="22"/>
          <w:szCs w:val="22"/>
        </w:rPr>
        <w:t>uvrš</w:t>
      </w:r>
      <w:r w:rsidR="00902DB2">
        <w:rPr>
          <w:rFonts w:ascii="Arial" w:eastAsia="Lucida Sans Unicode" w:hAnsi="Arial" w:cs="Arial"/>
          <w:sz w:val="22"/>
          <w:szCs w:val="22"/>
        </w:rPr>
        <w:t xml:space="preserve">tavanje </w:t>
      </w:r>
      <w:r w:rsidR="00941F4D">
        <w:rPr>
          <w:rFonts w:ascii="Arial" w:eastAsia="Lucida Sans Unicode" w:hAnsi="Arial" w:cs="Arial"/>
          <w:sz w:val="22"/>
          <w:szCs w:val="22"/>
        </w:rPr>
        <w:t xml:space="preserve">tekućih </w:t>
      </w:r>
      <w:r w:rsidR="00AD2DE1">
        <w:rPr>
          <w:rFonts w:ascii="Arial" w:eastAsia="Lucida Sans Unicode" w:hAnsi="Arial" w:cs="Arial"/>
          <w:sz w:val="22"/>
          <w:szCs w:val="22"/>
        </w:rPr>
        <w:t>donacija na projektu Izložbe</w:t>
      </w:r>
      <w:r w:rsidR="00902DB2">
        <w:rPr>
          <w:rFonts w:ascii="Arial" w:eastAsia="Lucida Sans Unicode" w:hAnsi="Arial" w:cs="Arial"/>
          <w:sz w:val="22"/>
          <w:szCs w:val="22"/>
        </w:rPr>
        <w:t xml:space="preserve">. </w:t>
      </w:r>
    </w:p>
    <w:p w14:paraId="547C903D" w14:textId="77777777" w:rsidR="00895A33" w:rsidRDefault="00895A33" w:rsidP="00895A33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49B66095" w14:textId="6D1103AB" w:rsidR="009F39E9" w:rsidRDefault="00895A33" w:rsidP="009F39E9">
      <w:pPr>
        <w:jc w:val="both"/>
        <w:rPr>
          <w:rFonts w:ascii="Arial" w:eastAsia="Lucida Sans Unicode" w:hAnsi="Arial" w:cs="Arial"/>
          <w:b/>
          <w:sz w:val="22"/>
          <w:szCs w:val="22"/>
        </w:rPr>
      </w:pPr>
      <w:r w:rsidRPr="009E4313">
        <w:rPr>
          <w:rFonts w:ascii="Arial" w:eastAsia="Lucida Sans Unicode" w:hAnsi="Arial" w:cs="Arial"/>
          <w:b/>
          <w:sz w:val="22"/>
          <w:szCs w:val="22"/>
        </w:rPr>
        <w:tab/>
      </w:r>
    </w:p>
    <w:p w14:paraId="087D31D3" w14:textId="77777777" w:rsidR="00C26BB9" w:rsidRDefault="00C26BB9" w:rsidP="009F39E9">
      <w:pPr>
        <w:jc w:val="both"/>
        <w:rPr>
          <w:rFonts w:ascii="Arial" w:eastAsia="Lucida Sans Unicode" w:hAnsi="Arial" w:cs="Arial"/>
          <w:b/>
          <w:sz w:val="22"/>
          <w:szCs w:val="22"/>
        </w:rPr>
      </w:pPr>
    </w:p>
    <w:p w14:paraId="355F083A" w14:textId="77777777" w:rsidR="00C26BB9" w:rsidRDefault="00C26BB9" w:rsidP="009F39E9">
      <w:pPr>
        <w:jc w:val="both"/>
        <w:rPr>
          <w:rFonts w:ascii="Arial" w:eastAsia="Lucida Sans Unicode" w:hAnsi="Arial" w:cs="Arial"/>
          <w:b/>
          <w:sz w:val="22"/>
          <w:szCs w:val="22"/>
        </w:rPr>
      </w:pPr>
    </w:p>
    <w:p w14:paraId="2C68ED4D" w14:textId="77777777" w:rsidR="00C26BB9" w:rsidRDefault="00C26BB9" w:rsidP="009F39E9">
      <w:pPr>
        <w:jc w:val="both"/>
        <w:rPr>
          <w:rFonts w:ascii="Arial" w:eastAsia="Lucida Sans Unicode" w:hAnsi="Arial" w:cs="Arial"/>
          <w:b/>
          <w:sz w:val="22"/>
          <w:szCs w:val="22"/>
        </w:rPr>
      </w:pPr>
    </w:p>
    <w:p w14:paraId="38DE9734" w14:textId="77777777" w:rsidR="00C26BB9" w:rsidRDefault="00C26BB9" w:rsidP="009F39E9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7CAC2791" w14:textId="48E064DE" w:rsidR="00F16311" w:rsidRPr="00895A33" w:rsidRDefault="00F16311" w:rsidP="00F16311">
      <w:pPr>
        <w:ind w:firstLine="708"/>
        <w:jc w:val="both"/>
        <w:rPr>
          <w:rFonts w:ascii="Arial" w:eastAsia="Lucida Sans Unicode" w:hAnsi="Arial" w:cs="Arial"/>
          <w:b/>
          <w:sz w:val="22"/>
          <w:szCs w:val="22"/>
        </w:rPr>
      </w:pPr>
      <w:r w:rsidRPr="00895A33">
        <w:rPr>
          <w:rFonts w:ascii="Arial" w:eastAsia="Lucida Sans Unicode" w:hAnsi="Arial" w:cs="Arial"/>
          <w:b/>
          <w:sz w:val="22"/>
          <w:szCs w:val="22"/>
        </w:rPr>
        <w:lastRenderedPageBreak/>
        <w:t>Proračunski korisnik – PUČKO OTVORENO UČILIŠTE</w:t>
      </w:r>
    </w:p>
    <w:p w14:paraId="7376E114" w14:textId="77777777" w:rsidR="00F16311" w:rsidRDefault="00F16311" w:rsidP="00F16311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5ED26717" w14:textId="4EF77025" w:rsidR="009E4313" w:rsidRDefault="00AD2DE1" w:rsidP="009E4313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Smanjuju</w:t>
      </w:r>
      <w:r w:rsidR="00F16311">
        <w:rPr>
          <w:rFonts w:ascii="Arial" w:eastAsia="Lucida Sans Unicode" w:hAnsi="Arial" w:cs="Arial"/>
          <w:sz w:val="22"/>
          <w:szCs w:val="22"/>
        </w:rPr>
        <w:t xml:space="preserve"> se rashodi ukupno za </w:t>
      </w:r>
      <w:r>
        <w:rPr>
          <w:rFonts w:ascii="Arial" w:eastAsia="Lucida Sans Unicode" w:hAnsi="Arial" w:cs="Arial"/>
          <w:sz w:val="22"/>
          <w:szCs w:val="22"/>
        </w:rPr>
        <w:t>54.500</w:t>
      </w:r>
      <w:r w:rsidR="00D90ED3">
        <w:rPr>
          <w:rFonts w:ascii="Arial" w:eastAsia="Lucida Sans Unicode" w:hAnsi="Arial" w:cs="Arial"/>
          <w:sz w:val="22"/>
          <w:szCs w:val="22"/>
        </w:rPr>
        <w:t xml:space="preserve">,00 eura ili </w:t>
      </w:r>
      <w:r w:rsidR="00635E63">
        <w:rPr>
          <w:rFonts w:ascii="Arial" w:eastAsia="Lucida Sans Unicode" w:hAnsi="Arial" w:cs="Arial"/>
          <w:sz w:val="22"/>
          <w:szCs w:val="22"/>
        </w:rPr>
        <w:t>8</w:t>
      </w:r>
      <w:r w:rsidR="00F16311">
        <w:rPr>
          <w:rFonts w:ascii="Arial" w:eastAsia="Lucida Sans Unicode" w:hAnsi="Arial" w:cs="Arial"/>
          <w:sz w:val="22"/>
          <w:szCs w:val="22"/>
        </w:rPr>
        <w:t xml:space="preserve">% </w:t>
      </w:r>
      <w:r w:rsidR="00635E63">
        <w:rPr>
          <w:rFonts w:ascii="Arial" w:eastAsia="Lucida Sans Unicode" w:hAnsi="Arial" w:cs="Arial"/>
          <w:sz w:val="22"/>
          <w:szCs w:val="22"/>
        </w:rPr>
        <w:t xml:space="preserve">na projektu Uređenje kina Vladimira Nazora uz istovremeno povećanje rashoda </w:t>
      </w:r>
      <w:r w:rsidR="00E72430">
        <w:rPr>
          <w:rFonts w:ascii="Arial" w:eastAsia="Lucida Sans Unicode" w:hAnsi="Arial" w:cs="Arial"/>
          <w:sz w:val="22"/>
          <w:szCs w:val="22"/>
        </w:rPr>
        <w:t>z</w:t>
      </w:r>
      <w:r w:rsidR="00800E16">
        <w:rPr>
          <w:rFonts w:ascii="Arial" w:eastAsia="Lucida Sans Unicode" w:hAnsi="Arial" w:cs="Arial"/>
          <w:sz w:val="22"/>
          <w:szCs w:val="22"/>
        </w:rPr>
        <w:t xml:space="preserve">a </w:t>
      </w:r>
      <w:r w:rsidR="008538A7">
        <w:rPr>
          <w:rFonts w:ascii="Arial" w:eastAsia="Lucida Sans Unicode" w:hAnsi="Arial" w:cs="Arial"/>
          <w:sz w:val="22"/>
          <w:szCs w:val="22"/>
        </w:rPr>
        <w:t xml:space="preserve">festival </w:t>
      </w:r>
      <w:proofErr w:type="spellStart"/>
      <w:r w:rsidR="008538A7">
        <w:rPr>
          <w:rFonts w:ascii="Arial" w:eastAsia="Lucida Sans Unicode" w:hAnsi="Arial" w:cs="Arial"/>
          <w:sz w:val="22"/>
          <w:szCs w:val="22"/>
        </w:rPr>
        <w:t>Osorskih</w:t>
      </w:r>
      <w:proofErr w:type="spellEnd"/>
      <w:r w:rsidR="008538A7">
        <w:rPr>
          <w:rFonts w:ascii="Arial" w:eastAsia="Lucida Sans Unicode" w:hAnsi="Arial" w:cs="Arial"/>
          <w:sz w:val="22"/>
          <w:szCs w:val="22"/>
        </w:rPr>
        <w:t xml:space="preserve"> glazbenih večeri</w:t>
      </w:r>
      <w:r w:rsidR="0006648A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06648A">
        <w:rPr>
          <w:rFonts w:ascii="Arial" w:eastAsia="Lucida Sans Unicode" w:hAnsi="Arial" w:cs="Arial"/>
          <w:sz w:val="22"/>
          <w:szCs w:val="22"/>
        </w:rPr>
        <w:t>ybog</w:t>
      </w:r>
      <w:proofErr w:type="spellEnd"/>
      <w:r w:rsidR="0006648A">
        <w:rPr>
          <w:rFonts w:ascii="Arial" w:eastAsia="Lucida Sans Unicode" w:hAnsi="Arial" w:cs="Arial"/>
          <w:sz w:val="22"/>
          <w:szCs w:val="22"/>
        </w:rPr>
        <w:t xml:space="preserve"> povećanih sredstava pomoći iz proračuna RH. </w:t>
      </w:r>
    </w:p>
    <w:p w14:paraId="6E4EADB5" w14:textId="77777777" w:rsidR="00E27DE5" w:rsidRDefault="00E27DE5" w:rsidP="00144EA4">
      <w:pPr>
        <w:spacing w:after="160" w:line="259" w:lineRule="auto"/>
        <w:jc w:val="both"/>
        <w:rPr>
          <w:rFonts w:ascii="Arial" w:eastAsia="Lucida Sans Unicode" w:hAnsi="Arial" w:cs="Arial"/>
          <w:b/>
          <w:bCs/>
          <w:sz w:val="22"/>
          <w:szCs w:val="22"/>
        </w:rPr>
      </w:pPr>
    </w:p>
    <w:p w14:paraId="33DB9C55" w14:textId="63C32320" w:rsidR="007725DE" w:rsidRDefault="00616868" w:rsidP="00144EA4">
      <w:pPr>
        <w:spacing w:after="160" w:line="259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111657">
        <w:rPr>
          <w:rFonts w:ascii="Arial" w:eastAsia="Lucida Sans Unicode" w:hAnsi="Arial" w:cs="Arial"/>
          <w:b/>
          <w:bCs/>
          <w:sz w:val="22"/>
          <w:szCs w:val="22"/>
        </w:rPr>
        <w:t xml:space="preserve">U Glavi </w:t>
      </w:r>
      <w:r w:rsidR="009E4313">
        <w:rPr>
          <w:rFonts w:ascii="Arial" w:eastAsia="Lucida Sans Unicode" w:hAnsi="Arial" w:cs="Arial"/>
          <w:b/>
          <w:bCs/>
          <w:sz w:val="22"/>
          <w:szCs w:val="22"/>
        </w:rPr>
        <w:t>10004</w:t>
      </w:r>
      <w:r w:rsidRPr="00111657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r w:rsidR="009E4313">
        <w:rPr>
          <w:rFonts w:ascii="Arial" w:eastAsia="Lucida Sans Unicode" w:hAnsi="Arial" w:cs="Arial"/>
          <w:b/>
          <w:bCs/>
          <w:sz w:val="22"/>
          <w:szCs w:val="22"/>
        </w:rPr>
        <w:t>–</w:t>
      </w:r>
      <w:r w:rsidRPr="00111657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r w:rsidR="009E4313">
        <w:rPr>
          <w:rFonts w:ascii="Arial" w:eastAsia="Lucida Sans Unicode" w:hAnsi="Arial" w:cs="Arial"/>
          <w:b/>
          <w:bCs/>
          <w:sz w:val="22"/>
          <w:szCs w:val="22"/>
        </w:rPr>
        <w:t>ODSJEK ZA PRORAČUN, FINANCIJE, JAVNU NABAVU I EU PROJEKTE</w:t>
      </w:r>
      <w:r w:rsidRPr="00111657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r w:rsidR="009E4313">
        <w:rPr>
          <w:rFonts w:ascii="Arial" w:eastAsia="Lucida Sans Unicode" w:hAnsi="Arial" w:cs="Arial"/>
          <w:b/>
          <w:bCs/>
          <w:sz w:val="22"/>
          <w:szCs w:val="22"/>
        </w:rPr>
        <w:t>–</w:t>
      </w:r>
      <w:r w:rsidRPr="00111657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r w:rsidR="00E27DE5">
        <w:rPr>
          <w:rFonts w:ascii="Arial" w:eastAsia="Lucida Sans Unicode" w:hAnsi="Arial" w:cs="Arial"/>
          <w:bCs/>
          <w:sz w:val="22"/>
          <w:szCs w:val="22"/>
        </w:rPr>
        <w:t>također nije bilo nikakvih promjena u I. izmjenama i dopunama Proračuna Grada Malog Lošinja za 2025. godinu</w:t>
      </w:r>
      <w:r w:rsidR="004B2C44">
        <w:rPr>
          <w:rFonts w:ascii="Arial" w:eastAsia="Lucida Sans Unicode" w:hAnsi="Arial" w:cs="Arial"/>
          <w:sz w:val="22"/>
          <w:szCs w:val="22"/>
        </w:rPr>
        <w:t>.</w:t>
      </w:r>
    </w:p>
    <w:p w14:paraId="7A044489" w14:textId="10C62B7E" w:rsidR="007725DE" w:rsidRDefault="007725DE" w:rsidP="007725DE">
      <w:pPr>
        <w:tabs>
          <w:tab w:val="left" w:pos="2025"/>
        </w:tabs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bookmarkEnd w:id="1"/>
    </w:p>
    <w:sectPr w:rsidR="007725DE" w:rsidSect="00226626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83EE7" w14:textId="77777777" w:rsidR="00703C30" w:rsidRDefault="00703C30" w:rsidP="0071016A">
      <w:r>
        <w:separator/>
      </w:r>
    </w:p>
  </w:endnote>
  <w:endnote w:type="continuationSeparator" w:id="0">
    <w:p w14:paraId="20B20C60" w14:textId="77777777" w:rsidR="00703C30" w:rsidRDefault="00703C30" w:rsidP="0071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7121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40E7A" w14:textId="7F1E2C4F" w:rsidR="00B60F5A" w:rsidRDefault="00B60F5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74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191BCE7" w14:textId="77777777" w:rsidR="00B60F5A" w:rsidRDefault="00B60F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70FD1" w14:textId="77777777" w:rsidR="00703C30" w:rsidRDefault="00703C30" w:rsidP="0071016A">
      <w:r>
        <w:separator/>
      </w:r>
    </w:p>
  </w:footnote>
  <w:footnote w:type="continuationSeparator" w:id="0">
    <w:p w14:paraId="212F90AB" w14:textId="77777777" w:rsidR="00703C30" w:rsidRDefault="00703C30" w:rsidP="0071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B10"/>
    <w:multiLevelType w:val="hybridMultilevel"/>
    <w:tmpl w:val="0A20F30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126B0E"/>
    <w:multiLevelType w:val="hybridMultilevel"/>
    <w:tmpl w:val="467C965C"/>
    <w:lvl w:ilvl="0" w:tplc="041A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E67462C"/>
    <w:multiLevelType w:val="hybridMultilevel"/>
    <w:tmpl w:val="B85E9008"/>
    <w:lvl w:ilvl="0" w:tplc="1D64D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597F"/>
    <w:multiLevelType w:val="hybridMultilevel"/>
    <w:tmpl w:val="553427D2"/>
    <w:lvl w:ilvl="0" w:tplc="B214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A03CC"/>
    <w:multiLevelType w:val="hybridMultilevel"/>
    <w:tmpl w:val="CFC6920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565A8A"/>
    <w:multiLevelType w:val="hybridMultilevel"/>
    <w:tmpl w:val="FEE2AEE8"/>
    <w:lvl w:ilvl="0" w:tplc="58202E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D64B66"/>
    <w:multiLevelType w:val="hybridMultilevel"/>
    <w:tmpl w:val="0ACA6C30"/>
    <w:lvl w:ilvl="0" w:tplc="DC5654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4043BF"/>
    <w:multiLevelType w:val="hybridMultilevel"/>
    <w:tmpl w:val="35BE4876"/>
    <w:lvl w:ilvl="0" w:tplc="8C4247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E7A68"/>
    <w:multiLevelType w:val="hybridMultilevel"/>
    <w:tmpl w:val="6610DEDE"/>
    <w:lvl w:ilvl="0" w:tplc="FBCEA3A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C7727F9"/>
    <w:multiLevelType w:val="hybridMultilevel"/>
    <w:tmpl w:val="6FBE6DFC"/>
    <w:lvl w:ilvl="0" w:tplc="FBCEA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745DF"/>
    <w:multiLevelType w:val="hybridMultilevel"/>
    <w:tmpl w:val="6B8417B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7D13487"/>
    <w:multiLevelType w:val="multilevel"/>
    <w:tmpl w:val="041A0023"/>
    <w:lvl w:ilvl="0">
      <w:start w:val="1"/>
      <w:numFmt w:val="upperRoman"/>
      <w:lvlText w:val="Članak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kcija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2" w15:restartNumberingAfterBreak="0">
    <w:nsid w:val="67032922"/>
    <w:multiLevelType w:val="hybridMultilevel"/>
    <w:tmpl w:val="6CF0BE22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83BD8"/>
    <w:multiLevelType w:val="hybridMultilevel"/>
    <w:tmpl w:val="7CC053A8"/>
    <w:lvl w:ilvl="0" w:tplc="B214161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A0003">
      <w:start w:val="1"/>
      <w:numFmt w:val="lowerLetter"/>
      <w:lvlText w:val="%2."/>
      <w:lvlJc w:val="left"/>
      <w:pPr>
        <w:ind w:left="1515" w:hanging="360"/>
      </w:pPr>
    </w:lvl>
    <w:lvl w:ilvl="2" w:tplc="041A0005" w:tentative="1">
      <w:start w:val="1"/>
      <w:numFmt w:val="lowerRoman"/>
      <w:lvlText w:val="%3."/>
      <w:lvlJc w:val="right"/>
      <w:pPr>
        <w:ind w:left="2235" w:hanging="180"/>
      </w:pPr>
    </w:lvl>
    <w:lvl w:ilvl="3" w:tplc="041A0001" w:tentative="1">
      <w:start w:val="1"/>
      <w:numFmt w:val="decimal"/>
      <w:lvlText w:val="%4."/>
      <w:lvlJc w:val="left"/>
      <w:pPr>
        <w:ind w:left="2955" w:hanging="360"/>
      </w:pPr>
    </w:lvl>
    <w:lvl w:ilvl="4" w:tplc="041A0003" w:tentative="1">
      <w:start w:val="1"/>
      <w:numFmt w:val="lowerLetter"/>
      <w:lvlText w:val="%5."/>
      <w:lvlJc w:val="left"/>
      <w:pPr>
        <w:ind w:left="3675" w:hanging="360"/>
      </w:pPr>
    </w:lvl>
    <w:lvl w:ilvl="5" w:tplc="041A0005" w:tentative="1">
      <w:start w:val="1"/>
      <w:numFmt w:val="lowerRoman"/>
      <w:lvlText w:val="%6."/>
      <w:lvlJc w:val="right"/>
      <w:pPr>
        <w:ind w:left="4395" w:hanging="180"/>
      </w:pPr>
    </w:lvl>
    <w:lvl w:ilvl="6" w:tplc="041A0001" w:tentative="1">
      <w:start w:val="1"/>
      <w:numFmt w:val="decimal"/>
      <w:lvlText w:val="%7."/>
      <w:lvlJc w:val="left"/>
      <w:pPr>
        <w:ind w:left="5115" w:hanging="360"/>
      </w:pPr>
    </w:lvl>
    <w:lvl w:ilvl="7" w:tplc="041A0003" w:tentative="1">
      <w:start w:val="1"/>
      <w:numFmt w:val="lowerLetter"/>
      <w:lvlText w:val="%8."/>
      <w:lvlJc w:val="left"/>
      <w:pPr>
        <w:ind w:left="5835" w:hanging="360"/>
      </w:pPr>
    </w:lvl>
    <w:lvl w:ilvl="8" w:tplc="041A0005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7AFC57D3"/>
    <w:multiLevelType w:val="hybridMultilevel"/>
    <w:tmpl w:val="07940A1E"/>
    <w:lvl w:ilvl="0" w:tplc="95904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081670">
    <w:abstractNumId w:val="1"/>
  </w:num>
  <w:num w:numId="2" w16cid:durableId="373626528">
    <w:abstractNumId w:val="13"/>
  </w:num>
  <w:num w:numId="3" w16cid:durableId="1322350352">
    <w:abstractNumId w:val="2"/>
  </w:num>
  <w:num w:numId="4" w16cid:durableId="688220050">
    <w:abstractNumId w:val="8"/>
  </w:num>
  <w:num w:numId="5" w16cid:durableId="535430854">
    <w:abstractNumId w:val="4"/>
  </w:num>
  <w:num w:numId="6" w16cid:durableId="1113094827">
    <w:abstractNumId w:val="9"/>
  </w:num>
  <w:num w:numId="7" w16cid:durableId="411246295">
    <w:abstractNumId w:val="10"/>
  </w:num>
  <w:num w:numId="8" w16cid:durableId="125247151">
    <w:abstractNumId w:val="0"/>
  </w:num>
  <w:num w:numId="9" w16cid:durableId="904953594">
    <w:abstractNumId w:val="3"/>
  </w:num>
  <w:num w:numId="10" w16cid:durableId="232397241">
    <w:abstractNumId w:val="11"/>
  </w:num>
  <w:num w:numId="11" w16cid:durableId="1407147743">
    <w:abstractNumId w:val="12"/>
  </w:num>
  <w:num w:numId="12" w16cid:durableId="2033189296">
    <w:abstractNumId w:val="6"/>
  </w:num>
  <w:num w:numId="13" w16cid:durableId="323093987">
    <w:abstractNumId w:val="7"/>
  </w:num>
  <w:num w:numId="14" w16cid:durableId="575943589">
    <w:abstractNumId w:val="14"/>
  </w:num>
  <w:num w:numId="15" w16cid:durableId="1617717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A63"/>
    <w:rsid w:val="000020A8"/>
    <w:rsid w:val="0000256D"/>
    <w:rsid w:val="00003E19"/>
    <w:rsid w:val="0000648A"/>
    <w:rsid w:val="00014087"/>
    <w:rsid w:val="00014F9A"/>
    <w:rsid w:val="00017128"/>
    <w:rsid w:val="00017DDF"/>
    <w:rsid w:val="00020BE1"/>
    <w:rsid w:val="000217AE"/>
    <w:rsid w:val="00023B30"/>
    <w:rsid w:val="00023CFE"/>
    <w:rsid w:val="00024CF5"/>
    <w:rsid w:val="00025359"/>
    <w:rsid w:val="000305B5"/>
    <w:rsid w:val="00032ABE"/>
    <w:rsid w:val="00034372"/>
    <w:rsid w:val="00037698"/>
    <w:rsid w:val="00043A82"/>
    <w:rsid w:val="0005229C"/>
    <w:rsid w:val="00052E05"/>
    <w:rsid w:val="000531FB"/>
    <w:rsid w:val="000604D1"/>
    <w:rsid w:val="000619C1"/>
    <w:rsid w:val="0006648A"/>
    <w:rsid w:val="000706C5"/>
    <w:rsid w:val="00071371"/>
    <w:rsid w:val="00072DEF"/>
    <w:rsid w:val="00076E60"/>
    <w:rsid w:val="0008184D"/>
    <w:rsid w:val="000820A7"/>
    <w:rsid w:val="000821FF"/>
    <w:rsid w:val="00083538"/>
    <w:rsid w:val="00083916"/>
    <w:rsid w:val="00087628"/>
    <w:rsid w:val="000977E6"/>
    <w:rsid w:val="000A2433"/>
    <w:rsid w:val="000A25EB"/>
    <w:rsid w:val="000A3CD3"/>
    <w:rsid w:val="000B361C"/>
    <w:rsid w:val="000B367F"/>
    <w:rsid w:val="000B4D22"/>
    <w:rsid w:val="000B55C2"/>
    <w:rsid w:val="000B5F1E"/>
    <w:rsid w:val="000B623E"/>
    <w:rsid w:val="000B71C3"/>
    <w:rsid w:val="000C3E0F"/>
    <w:rsid w:val="000D460C"/>
    <w:rsid w:val="000D530D"/>
    <w:rsid w:val="000D601C"/>
    <w:rsid w:val="000D68D1"/>
    <w:rsid w:val="000D6E72"/>
    <w:rsid w:val="000E7EA3"/>
    <w:rsid w:val="000F0107"/>
    <w:rsid w:val="000F5750"/>
    <w:rsid w:val="001022F3"/>
    <w:rsid w:val="00107910"/>
    <w:rsid w:val="0011048E"/>
    <w:rsid w:val="001130D4"/>
    <w:rsid w:val="00114592"/>
    <w:rsid w:val="00115BEB"/>
    <w:rsid w:val="00122667"/>
    <w:rsid w:val="0012297B"/>
    <w:rsid w:val="00122DFD"/>
    <w:rsid w:val="001255D6"/>
    <w:rsid w:val="00126DCD"/>
    <w:rsid w:val="001315B4"/>
    <w:rsid w:val="00135FB4"/>
    <w:rsid w:val="001373E8"/>
    <w:rsid w:val="0014427D"/>
    <w:rsid w:val="00144EA4"/>
    <w:rsid w:val="00146BB8"/>
    <w:rsid w:val="00152F2A"/>
    <w:rsid w:val="00155AA0"/>
    <w:rsid w:val="001570DE"/>
    <w:rsid w:val="00161291"/>
    <w:rsid w:val="00164E4E"/>
    <w:rsid w:val="00165583"/>
    <w:rsid w:val="00171B12"/>
    <w:rsid w:val="001728E1"/>
    <w:rsid w:val="001767F3"/>
    <w:rsid w:val="001769A6"/>
    <w:rsid w:val="00180C7D"/>
    <w:rsid w:val="00181D3B"/>
    <w:rsid w:val="00183E04"/>
    <w:rsid w:val="00183FF8"/>
    <w:rsid w:val="001845A9"/>
    <w:rsid w:val="001870B4"/>
    <w:rsid w:val="001874A6"/>
    <w:rsid w:val="0018793E"/>
    <w:rsid w:val="00190F47"/>
    <w:rsid w:val="00196C20"/>
    <w:rsid w:val="001A29E8"/>
    <w:rsid w:val="001A3113"/>
    <w:rsid w:val="001A4B1C"/>
    <w:rsid w:val="001B208C"/>
    <w:rsid w:val="001B4472"/>
    <w:rsid w:val="001B49DF"/>
    <w:rsid w:val="001B5B87"/>
    <w:rsid w:val="001B6D7C"/>
    <w:rsid w:val="001B6F84"/>
    <w:rsid w:val="001D37E6"/>
    <w:rsid w:val="001D61EA"/>
    <w:rsid w:val="001E4AC4"/>
    <w:rsid w:val="001F1746"/>
    <w:rsid w:val="001F33B4"/>
    <w:rsid w:val="001F344A"/>
    <w:rsid w:val="001F41FB"/>
    <w:rsid w:val="001F44A9"/>
    <w:rsid w:val="001F76BD"/>
    <w:rsid w:val="00201055"/>
    <w:rsid w:val="00205166"/>
    <w:rsid w:val="00210243"/>
    <w:rsid w:val="00210673"/>
    <w:rsid w:val="00210FB8"/>
    <w:rsid w:val="00226626"/>
    <w:rsid w:val="00227F8B"/>
    <w:rsid w:val="002301A9"/>
    <w:rsid w:val="00234746"/>
    <w:rsid w:val="002375EA"/>
    <w:rsid w:val="00237989"/>
    <w:rsid w:val="0024589F"/>
    <w:rsid w:val="002531E4"/>
    <w:rsid w:val="0025707B"/>
    <w:rsid w:val="00263E7D"/>
    <w:rsid w:val="0026638B"/>
    <w:rsid w:val="00272CED"/>
    <w:rsid w:val="00276631"/>
    <w:rsid w:val="002778CC"/>
    <w:rsid w:val="00281F12"/>
    <w:rsid w:val="0028541A"/>
    <w:rsid w:val="00294AED"/>
    <w:rsid w:val="00294F97"/>
    <w:rsid w:val="002A4735"/>
    <w:rsid w:val="002B5B7C"/>
    <w:rsid w:val="002C215D"/>
    <w:rsid w:val="002C2764"/>
    <w:rsid w:val="002C5787"/>
    <w:rsid w:val="002C771C"/>
    <w:rsid w:val="002D06D0"/>
    <w:rsid w:val="002D5A94"/>
    <w:rsid w:val="002E4B6E"/>
    <w:rsid w:val="002F1A2D"/>
    <w:rsid w:val="002F7B51"/>
    <w:rsid w:val="003007BD"/>
    <w:rsid w:val="0030347E"/>
    <w:rsid w:val="00303F45"/>
    <w:rsid w:val="00304206"/>
    <w:rsid w:val="00305898"/>
    <w:rsid w:val="0031232C"/>
    <w:rsid w:val="003154C4"/>
    <w:rsid w:val="00317AC4"/>
    <w:rsid w:val="00321F6B"/>
    <w:rsid w:val="0032446F"/>
    <w:rsid w:val="00327F11"/>
    <w:rsid w:val="003322E6"/>
    <w:rsid w:val="0034076B"/>
    <w:rsid w:val="00354355"/>
    <w:rsid w:val="00354BE4"/>
    <w:rsid w:val="00363386"/>
    <w:rsid w:val="00365F69"/>
    <w:rsid w:val="00370531"/>
    <w:rsid w:val="0037299A"/>
    <w:rsid w:val="00373B2D"/>
    <w:rsid w:val="003776B4"/>
    <w:rsid w:val="00381637"/>
    <w:rsid w:val="00382606"/>
    <w:rsid w:val="00385CDB"/>
    <w:rsid w:val="00387220"/>
    <w:rsid w:val="00390C32"/>
    <w:rsid w:val="00392792"/>
    <w:rsid w:val="00393085"/>
    <w:rsid w:val="00393BE4"/>
    <w:rsid w:val="003A1C1D"/>
    <w:rsid w:val="003A61F7"/>
    <w:rsid w:val="003B1B27"/>
    <w:rsid w:val="003B1DCC"/>
    <w:rsid w:val="003B26E1"/>
    <w:rsid w:val="003B69B6"/>
    <w:rsid w:val="003B6BEB"/>
    <w:rsid w:val="003C05FA"/>
    <w:rsid w:val="003C2724"/>
    <w:rsid w:val="003D2BC3"/>
    <w:rsid w:val="003D304A"/>
    <w:rsid w:val="003D3E57"/>
    <w:rsid w:val="003D469F"/>
    <w:rsid w:val="003E0606"/>
    <w:rsid w:val="003E1407"/>
    <w:rsid w:val="003E3CB7"/>
    <w:rsid w:val="003F0135"/>
    <w:rsid w:val="003F1AA1"/>
    <w:rsid w:val="003F1C43"/>
    <w:rsid w:val="003F49C0"/>
    <w:rsid w:val="003F5831"/>
    <w:rsid w:val="004004D4"/>
    <w:rsid w:val="00403422"/>
    <w:rsid w:val="004039A3"/>
    <w:rsid w:val="004119D9"/>
    <w:rsid w:val="0042138B"/>
    <w:rsid w:val="00421988"/>
    <w:rsid w:val="00431AB0"/>
    <w:rsid w:val="004332E3"/>
    <w:rsid w:val="00433897"/>
    <w:rsid w:val="00435A4E"/>
    <w:rsid w:val="00436985"/>
    <w:rsid w:val="00452DB0"/>
    <w:rsid w:val="00466B1E"/>
    <w:rsid w:val="0047556A"/>
    <w:rsid w:val="004756B5"/>
    <w:rsid w:val="004775D9"/>
    <w:rsid w:val="00485F44"/>
    <w:rsid w:val="0049029D"/>
    <w:rsid w:val="00492FD8"/>
    <w:rsid w:val="004978B7"/>
    <w:rsid w:val="004A10FF"/>
    <w:rsid w:val="004A1566"/>
    <w:rsid w:val="004A1B42"/>
    <w:rsid w:val="004A4C5B"/>
    <w:rsid w:val="004B13B8"/>
    <w:rsid w:val="004B2C44"/>
    <w:rsid w:val="004B359C"/>
    <w:rsid w:val="004C3CB8"/>
    <w:rsid w:val="004C704F"/>
    <w:rsid w:val="004C74AF"/>
    <w:rsid w:val="004D11BD"/>
    <w:rsid w:val="004D784D"/>
    <w:rsid w:val="004E0DE4"/>
    <w:rsid w:val="004E10AA"/>
    <w:rsid w:val="004E44A5"/>
    <w:rsid w:val="004E522C"/>
    <w:rsid w:val="004F68C5"/>
    <w:rsid w:val="00502D93"/>
    <w:rsid w:val="005072DB"/>
    <w:rsid w:val="0051377F"/>
    <w:rsid w:val="00514C2D"/>
    <w:rsid w:val="00517526"/>
    <w:rsid w:val="005203A7"/>
    <w:rsid w:val="00520926"/>
    <w:rsid w:val="0052144A"/>
    <w:rsid w:val="005237E6"/>
    <w:rsid w:val="005249DA"/>
    <w:rsid w:val="00524AE2"/>
    <w:rsid w:val="00530132"/>
    <w:rsid w:val="005342D1"/>
    <w:rsid w:val="00534432"/>
    <w:rsid w:val="00536A6A"/>
    <w:rsid w:val="00540A9A"/>
    <w:rsid w:val="00543860"/>
    <w:rsid w:val="00544459"/>
    <w:rsid w:val="0054627D"/>
    <w:rsid w:val="0054650B"/>
    <w:rsid w:val="005524AE"/>
    <w:rsid w:val="00552552"/>
    <w:rsid w:val="00553639"/>
    <w:rsid w:val="00554C8E"/>
    <w:rsid w:val="005573A3"/>
    <w:rsid w:val="00557E34"/>
    <w:rsid w:val="00563E6D"/>
    <w:rsid w:val="00563F7D"/>
    <w:rsid w:val="005676F2"/>
    <w:rsid w:val="00571D61"/>
    <w:rsid w:val="0057510B"/>
    <w:rsid w:val="00581F64"/>
    <w:rsid w:val="005820A0"/>
    <w:rsid w:val="00586422"/>
    <w:rsid w:val="00590F55"/>
    <w:rsid w:val="00591B47"/>
    <w:rsid w:val="00593A62"/>
    <w:rsid w:val="00594882"/>
    <w:rsid w:val="005965D3"/>
    <w:rsid w:val="005A6804"/>
    <w:rsid w:val="005B37AB"/>
    <w:rsid w:val="005C0D1D"/>
    <w:rsid w:val="005C0EC4"/>
    <w:rsid w:val="005C3244"/>
    <w:rsid w:val="005C7539"/>
    <w:rsid w:val="005C7CBB"/>
    <w:rsid w:val="005D3623"/>
    <w:rsid w:val="005D6BAE"/>
    <w:rsid w:val="005D74FA"/>
    <w:rsid w:val="005E2F17"/>
    <w:rsid w:val="005E3C87"/>
    <w:rsid w:val="005F4B5B"/>
    <w:rsid w:val="005F7308"/>
    <w:rsid w:val="00604B2D"/>
    <w:rsid w:val="00611CD4"/>
    <w:rsid w:val="00616126"/>
    <w:rsid w:val="00616868"/>
    <w:rsid w:val="00627088"/>
    <w:rsid w:val="0063479C"/>
    <w:rsid w:val="00635E63"/>
    <w:rsid w:val="00640C06"/>
    <w:rsid w:val="00641AEF"/>
    <w:rsid w:val="00641BBC"/>
    <w:rsid w:val="006466B0"/>
    <w:rsid w:val="00663185"/>
    <w:rsid w:val="0066500A"/>
    <w:rsid w:val="0067082D"/>
    <w:rsid w:val="00670D58"/>
    <w:rsid w:val="006802BB"/>
    <w:rsid w:val="00680B9F"/>
    <w:rsid w:val="006813A2"/>
    <w:rsid w:val="006818D5"/>
    <w:rsid w:val="0069154C"/>
    <w:rsid w:val="00694062"/>
    <w:rsid w:val="006A03DE"/>
    <w:rsid w:val="006A61C8"/>
    <w:rsid w:val="006B11D7"/>
    <w:rsid w:val="006B2B8E"/>
    <w:rsid w:val="006B4925"/>
    <w:rsid w:val="006B5FE4"/>
    <w:rsid w:val="006C07E6"/>
    <w:rsid w:val="006C104A"/>
    <w:rsid w:val="006C21BE"/>
    <w:rsid w:val="006C6737"/>
    <w:rsid w:val="006C6AE8"/>
    <w:rsid w:val="006D06FC"/>
    <w:rsid w:val="006D43D1"/>
    <w:rsid w:val="006D45CA"/>
    <w:rsid w:val="006D6659"/>
    <w:rsid w:val="006D6EC0"/>
    <w:rsid w:val="006D74B2"/>
    <w:rsid w:val="006E1676"/>
    <w:rsid w:val="006E7800"/>
    <w:rsid w:val="0070356D"/>
    <w:rsid w:val="00703C30"/>
    <w:rsid w:val="007069F8"/>
    <w:rsid w:val="00706FFC"/>
    <w:rsid w:val="00707E42"/>
    <w:rsid w:val="0071016A"/>
    <w:rsid w:val="007138F7"/>
    <w:rsid w:val="00721383"/>
    <w:rsid w:val="007234D8"/>
    <w:rsid w:val="00725B8E"/>
    <w:rsid w:val="00726DD5"/>
    <w:rsid w:val="00727C5A"/>
    <w:rsid w:val="00732F0E"/>
    <w:rsid w:val="007333A6"/>
    <w:rsid w:val="00734745"/>
    <w:rsid w:val="00735B47"/>
    <w:rsid w:val="00737E19"/>
    <w:rsid w:val="007406EA"/>
    <w:rsid w:val="007429FB"/>
    <w:rsid w:val="00746D53"/>
    <w:rsid w:val="00750BF2"/>
    <w:rsid w:val="00754DAC"/>
    <w:rsid w:val="00763EF5"/>
    <w:rsid w:val="007641B2"/>
    <w:rsid w:val="007647BB"/>
    <w:rsid w:val="00764D0E"/>
    <w:rsid w:val="00766344"/>
    <w:rsid w:val="00767D72"/>
    <w:rsid w:val="007725DE"/>
    <w:rsid w:val="007728B1"/>
    <w:rsid w:val="007756AD"/>
    <w:rsid w:val="00776613"/>
    <w:rsid w:val="0078236B"/>
    <w:rsid w:val="00784F26"/>
    <w:rsid w:val="0078510A"/>
    <w:rsid w:val="007853CA"/>
    <w:rsid w:val="00787A8D"/>
    <w:rsid w:val="00790831"/>
    <w:rsid w:val="007909C9"/>
    <w:rsid w:val="00792541"/>
    <w:rsid w:val="007A45EB"/>
    <w:rsid w:val="007A64A1"/>
    <w:rsid w:val="007A7435"/>
    <w:rsid w:val="007B7A4D"/>
    <w:rsid w:val="007C1F22"/>
    <w:rsid w:val="007C31EA"/>
    <w:rsid w:val="007C71A1"/>
    <w:rsid w:val="007C7C00"/>
    <w:rsid w:val="007D45CD"/>
    <w:rsid w:val="007E2115"/>
    <w:rsid w:val="007E2CAE"/>
    <w:rsid w:val="007E4403"/>
    <w:rsid w:val="007E63C7"/>
    <w:rsid w:val="007F3BC5"/>
    <w:rsid w:val="00800E16"/>
    <w:rsid w:val="00805415"/>
    <w:rsid w:val="00806E0E"/>
    <w:rsid w:val="0081187C"/>
    <w:rsid w:val="00811E7D"/>
    <w:rsid w:val="00812B3F"/>
    <w:rsid w:val="008150BF"/>
    <w:rsid w:val="00823D20"/>
    <w:rsid w:val="008268D8"/>
    <w:rsid w:val="00826AF6"/>
    <w:rsid w:val="008333C5"/>
    <w:rsid w:val="00833750"/>
    <w:rsid w:val="008401EA"/>
    <w:rsid w:val="008438DF"/>
    <w:rsid w:val="008453CA"/>
    <w:rsid w:val="00845586"/>
    <w:rsid w:val="00846EB0"/>
    <w:rsid w:val="00851991"/>
    <w:rsid w:val="008538A7"/>
    <w:rsid w:val="0085626B"/>
    <w:rsid w:val="0085628B"/>
    <w:rsid w:val="00860647"/>
    <w:rsid w:val="008625C2"/>
    <w:rsid w:val="008655BF"/>
    <w:rsid w:val="00870835"/>
    <w:rsid w:val="00870CB9"/>
    <w:rsid w:val="00875282"/>
    <w:rsid w:val="00884920"/>
    <w:rsid w:val="00885E9E"/>
    <w:rsid w:val="00886227"/>
    <w:rsid w:val="00892758"/>
    <w:rsid w:val="00892FB2"/>
    <w:rsid w:val="00894885"/>
    <w:rsid w:val="00895A33"/>
    <w:rsid w:val="008962AF"/>
    <w:rsid w:val="00896973"/>
    <w:rsid w:val="008A036C"/>
    <w:rsid w:val="008A1052"/>
    <w:rsid w:val="008A18A1"/>
    <w:rsid w:val="008A1E03"/>
    <w:rsid w:val="008A4141"/>
    <w:rsid w:val="008A7196"/>
    <w:rsid w:val="008B017E"/>
    <w:rsid w:val="008B07B1"/>
    <w:rsid w:val="008B20AE"/>
    <w:rsid w:val="008B749B"/>
    <w:rsid w:val="008C0FB4"/>
    <w:rsid w:val="008C38FE"/>
    <w:rsid w:val="008C5AC0"/>
    <w:rsid w:val="008C710F"/>
    <w:rsid w:val="008D0904"/>
    <w:rsid w:val="008D592F"/>
    <w:rsid w:val="008E3980"/>
    <w:rsid w:val="008E4086"/>
    <w:rsid w:val="008F4DD5"/>
    <w:rsid w:val="008F563A"/>
    <w:rsid w:val="008F63FE"/>
    <w:rsid w:val="008F73BD"/>
    <w:rsid w:val="00902B9C"/>
    <w:rsid w:val="00902DB2"/>
    <w:rsid w:val="00902FF5"/>
    <w:rsid w:val="009035A7"/>
    <w:rsid w:val="00910075"/>
    <w:rsid w:val="00922E2A"/>
    <w:rsid w:val="009266B8"/>
    <w:rsid w:val="00927AD8"/>
    <w:rsid w:val="0093129E"/>
    <w:rsid w:val="00936379"/>
    <w:rsid w:val="0093748F"/>
    <w:rsid w:val="00941F4D"/>
    <w:rsid w:val="009420FA"/>
    <w:rsid w:val="009501F2"/>
    <w:rsid w:val="00950E5F"/>
    <w:rsid w:val="00961D39"/>
    <w:rsid w:val="0096426E"/>
    <w:rsid w:val="00964F68"/>
    <w:rsid w:val="0097018C"/>
    <w:rsid w:val="009709F8"/>
    <w:rsid w:val="00973BF3"/>
    <w:rsid w:val="00980951"/>
    <w:rsid w:val="009848E5"/>
    <w:rsid w:val="00987ED9"/>
    <w:rsid w:val="00990000"/>
    <w:rsid w:val="00997579"/>
    <w:rsid w:val="009A04A7"/>
    <w:rsid w:val="009A0D44"/>
    <w:rsid w:val="009B28E0"/>
    <w:rsid w:val="009B3470"/>
    <w:rsid w:val="009B743F"/>
    <w:rsid w:val="009C658B"/>
    <w:rsid w:val="009C65DE"/>
    <w:rsid w:val="009C6D8E"/>
    <w:rsid w:val="009D138B"/>
    <w:rsid w:val="009D1457"/>
    <w:rsid w:val="009D77F7"/>
    <w:rsid w:val="009E08CB"/>
    <w:rsid w:val="009E0BD9"/>
    <w:rsid w:val="009E33E9"/>
    <w:rsid w:val="009E4313"/>
    <w:rsid w:val="009E5830"/>
    <w:rsid w:val="009E6713"/>
    <w:rsid w:val="009F268C"/>
    <w:rsid w:val="009F39E9"/>
    <w:rsid w:val="00A054E2"/>
    <w:rsid w:val="00A12A5A"/>
    <w:rsid w:val="00A12C52"/>
    <w:rsid w:val="00A13E1D"/>
    <w:rsid w:val="00A15454"/>
    <w:rsid w:val="00A1678F"/>
    <w:rsid w:val="00A22304"/>
    <w:rsid w:val="00A25C50"/>
    <w:rsid w:val="00A26282"/>
    <w:rsid w:val="00A266D4"/>
    <w:rsid w:val="00A41100"/>
    <w:rsid w:val="00A41EC0"/>
    <w:rsid w:val="00A47846"/>
    <w:rsid w:val="00A507A4"/>
    <w:rsid w:val="00A54D73"/>
    <w:rsid w:val="00A57951"/>
    <w:rsid w:val="00A75032"/>
    <w:rsid w:val="00A759B5"/>
    <w:rsid w:val="00A84594"/>
    <w:rsid w:val="00A87B18"/>
    <w:rsid w:val="00A91461"/>
    <w:rsid w:val="00A95633"/>
    <w:rsid w:val="00A96225"/>
    <w:rsid w:val="00AA04EE"/>
    <w:rsid w:val="00AA2D24"/>
    <w:rsid w:val="00AA42A5"/>
    <w:rsid w:val="00AA48BE"/>
    <w:rsid w:val="00AA4FEA"/>
    <w:rsid w:val="00AB16FF"/>
    <w:rsid w:val="00AB66E9"/>
    <w:rsid w:val="00AC3671"/>
    <w:rsid w:val="00AC5883"/>
    <w:rsid w:val="00AD07DE"/>
    <w:rsid w:val="00AD2877"/>
    <w:rsid w:val="00AD2DE1"/>
    <w:rsid w:val="00AD44CC"/>
    <w:rsid w:val="00AD64C8"/>
    <w:rsid w:val="00AE0A78"/>
    <w:rsid w:val="00AE420D"/>
    <w:rsid w:val="00AE6A43"/>
    <w:rsid w:val="00AE7E90"/>
    <w:rsid w:val="00AF221A"/>
    <w:rsid w:val="00AF2F60"/>
    <w:rsid w:val="00AF42CC"/>
    <w:rsid w:val="00AF61DB"/>
    <w:rsid w:val="00B00F95"/>
    <w:rsid w:val="00B01C86"/>
    <w:rsid w:val="00B23F08"/>
    <w:rsid w:val="00B246B4"/>
    <w:rsid w:val="00B27DAD"/>
    <w:rsid w:val="00B3241F"/>
    <w:rsid w:val="00B47273"/>
    <w:rsid w:val="00B502BD"/>
    <w:rsid w:val="00B528EE"/>
    <w:rsid w:val="00B56D28"/>
    <w:rsid w:val="00B60195"/>
    <w:rsid w:val="00B60F5A"/>
    <w:rsid w:val="00B623B3"/>
    <w:rsid w:val="00B6457C"/>
    <w:rsid w:val="00B67EE0"/>
    <w:rsid w:val="00B71D98"/>
    <w:rsid w:val="00B76957"/>
    <w:rsid w:val="00B824AC"/>
    <w:rsid w:val="00B83F1B"/>
    <w:rsid w:val="00B8794D"/>
    <w:rsid w:val="00B91034"/>
    <w:rsid w:val="00B9328B"/>
    <w:rsid w:val="00B940E9"/>
    <w:rsid w:val="00B95386"/>
    <w:rsid w:val="00BA1A19"/>
    <w:rsid w:val="00BA3EC3"/>
    <w:rsid w:val="00BA40A3"/>
    <w:rsid w:val="00BA4B3C"/>
    <w:rsid w:val="00BA5084"/>
    <w:rsid w:val="00BB6606"/>
    <w:rsid w:val="00BC179F"/>
    <w:rsid w:val="00BD11B1"/>
    <w:rsid w:val="00BD11EF"/>
    <w:rsid w:val="00BD43ED"/>
    <w:rsid w:val="00BD573C"/>
    <w:rsid w:val="00BE0289"/>
    <w:rsid w:val="00BE6B1C"/>
    <w:rsid w:val="00BE71DB"/>
    <w:rsid w:val="00BE7FAE"/>
    <w:rsid w:val="00BF352C"/>
    <w:rsid w:val="00BF3D0D"/>
    <w:rsid w:val="00BF410F"/>
    <w:rsid w:val="00BF508A"/>
    <w:rsid w:val="00BF65E7"/>
    <w:rsid w:val="00BF6A36"/>
    <w:rsid w:val="00BF6E68"/>
    <w:rsid w:val="00C00368"/>
    <w:rsid w:val="00C0050C"/>
    <w:rsid w:val="00C079D2"/>
    <w:rsid w:val="00C12FF3"/>
    <w:rsid w:val="00C16467"/>
    <w:rsid w:val="00C16AB5"/>
    <w:rsid w:val="00C219DA"/>
    <w:rsid w:val="00C23B30"/>
    <w:rsid w:val="00C26BB9"/>
    <w:rsid w:val="00C30565"/>
    <w:rsid w:val="00C3524A"/>
    <w:rsid w:val="00C370F1"/>
    <w:rsid w:val="00C37CB9"/>
    <w:rsid w:val="00C40780"/>
    <w:rsid w:val="00C41293"/>
    <w:rsid w:val="00C42015"/>
    <w:rsid w:val="00C42904"/>
    <w:rsid w:val="00C514C7"/>
    <w:rsid w:val="00C52FFF"/>
    <w:rsid w:val="00C6064E"/>
    <w:rsid w:val="00C704F7"/>
    <w:rsid w:val="00C770E3"/>
    <w:rsid w:val="00C80D6E"/>
    <w:rsid w:val="00C909FC"/>
    <w:rsid w:val="00C93F6B"/>
    <w:rsid w:val="00C94869"/>
    <w:rsid w:val="00C95AC0"/>
    <w:rsid w:val="00CB07B7"/>
    <w:rsid w:val="00CB1DB6"/>
    <w:rsid w:val="00CB4212"/>
    <w:rsid w:val="00CB5802"/>
    <w:rsid w:val="00CB5AEF"/>
    <w:rsid w:val="00CB795C"/>
    <w:rsid w:val="00CC43A9"/>
    <w:rsid w:val="00CC5226"/>
    <w:rsid w:val="00CD1837"/>
    <w:rsid w:val="00CD3582"/>
    <w:rsid w:val="00CD66A9"/>
    <w:rsid w:val="00CD6C86"/>
    <w:rsid w:val="00CE10EE"/>
    <w:rsid w:val="00CE1105"/>
    <w:rsid w:val="00CE62F7"/>
    <w:rsid w:val="00CE6E89"/>
    <w:rsid w:val="00CE74C7"/>
    <w:rsid w:val="00CE7E1E"/>
    <w:rsid w:val="00CF325B"/>
    <w:rsid w:val="00D03B4C"/>
    <w:rsid w:val="00D0683A"/>
    <w:rsid w:val="00D153D6"/>
    <w:rsid w:val="00D2081C"/>
    <w:rsid w:val="00D21D0F"/>
    <w:rsid w:val="00D276FE"/>
    <w:rsid w:val="00D3106A"/>
    <w:rsid w:val="00D31F45"/>
    <w:rsid w:val="00D3297F"/>
    <w:rsid w:val="00D35A1C"/>
    <w:rsid w:val="00D41DDC"/>
    <w:rsid w:val="00D460A6"/>
    <w:rsid w:val="00D47D36"/>
    <w:rsid w:val="00D54FAE"/>
    <w:rsid w:val="00D561B1"/>
    <w:rsid w:val="00D66C64"/>
    <w:rsid w:val="00D6785A"/>
    <w:rsid w:val="00D73F6E"/>
    <w:rsid w:val="00D7477C"/>
    <w:rsid w:val="00D77978"/>
    <w:rsid w:val="00D80849"/>
    <w:rsid w:val="00D86954"/>
    <w:rsid w:val="00D90ED3"/>
    <w:rsid w:val="00D919B8"/>
    <w:rsid w:val="00DA03A8"/>
    <w:rsid w:val="00DA051F"/>
    <w:rsid w:val="00DA591F"/>
    <w:rsid w:val="00DA61AB"/>
    <w:rsid w:val="00DB0A56"/>
    <w:rsid w:val="00DB0B1F"/>
    <w:rsid w:val="00DB572C"/>
    <w:rsid w:val="00DC03B2"/>
    <w:rsid w:val="00DC348F"/>
    <w:rsid w:val="00DC7341"/>
    <w:rsid w:val="00DC77C9"/>
    <w:rsid w:val="00DD064C"/>
    <w:rsid w:val="00DD0E3E"/>
    <w:rsid w:val="00DD1E2F"/>
    <w:rsid w:val="00DE1859"/>
    <w:rsid w:val="00DE19F8"/>
    <w:rsid w:val="00DE2978"/>
    <w:rsid w:val="00DE352C"/>
    <w:rsid w:val="00DE70BB"/>
    <w:rsid w:val="00DF01C0"/>
    <w:rsid w:val="00DF04CA"/>
    <w:rsid w:val="00DF2C8A"/>
    <w:rsid w:val="00DF3A63"/>
    <w:rsid w:val="00DF40CB"/>
    <w:rsid w:val="00DF4459"/>
    <w:rsid w:val="00E034F4"/>
    <w:rsid w:val="00E05847"/>
    <w:rsid w:val="00E11266"/>
    <w:rsid w:val="00E12517"/>
    <w:rsid w:val="00E12821"/>
    <w:rsid w:val="00E12BD9"/>
    <w:rsid w:val="00E14516"/>
    <w:rsid w:val="00E150BB"/>
    <w:rsid w:val="00E15A33"/>
    <w:rsid w:val="00E16EE7"/>
    <w:rsid w:val="00E225B4"/>
    <w:rsid w:val="00E23106"/>
    <w:rsid w:val="00E26B3B"/>
    <w:rsid w:val="00E26CDF"/>
    <w:rsid w:val="00E27416"/>
    <w:rsid w:val="00E27DE5"/>
    <w:rsid w:val="00E31DF8"/>
    <w:rsid w:val="00E34147"/>
    <w:rsid w:val="00E4506A"/>
    <w:rsid w:val="00E46629"/>
    <w:rsid w:val="00E46F78"/>
    <w:rsid w:val="00E47C11"/>
    <w:rsid w:val="00E51D97"/>
    <w:rsid w:val="00E523CD"/>
    <w:rsid w:val="00E5766B"/>
    <w:rsid w:val="00E61400"/>
    <w:rsid w:val="00E6307A"/>
    <w:rsid w:val="00E71568"/>
    <w:rsid w:val="00E72430"/>
    <w:rsid w:val="00E73AB0"/>
    <w:rsid w:val="00E82469"/>
    <w:rsid w:val="00E87E58"/>
    <w:rsid w:val="00E92B7A"/>
    <w:rsid w:val="00E97526"/>
    <w:rsid w:val="00EA4622"/>
    <w:rsid w:val="00EA4F8D"/>
    <w:rsid w:val="00EA5E96"/>
    <w:rsid w:val="00EB0B32"/>
    <w:rsid w:val="00EB174F"/>
    <w:rsid w:val="00EB1810"/>
    <w:rsid w:val="00EC26FD"/>
    <w:rsid w:val="00EC2E21"/>
    <w:rsid w:val="00EC4880"/>
    <w:rsid w:val="00EC575C"/>
    <w:rsid w:val="00EC6904"/>
    <w:rsid w:val="00ED1AFE"/>
    <w:rsid w:val="00ED3281"/>
    <w:rsid w:val="00ED40B5"/>
    <w:rsid w:val="00ED7CA8"/>
    <w:rsid w:val="00EE4BA0"/>
    <w:rsid w:val="00EE6F7C"/>
    <w:rsid w:val="00EE7DEA"/>
    <w:rsid w:val="00EF0512"/>
    <w:rsid w:val="00EF059A"/>
    <w:rsid w:val="00EF2FC0"/>
    <w:rsid w:val="00EF6502"/>
    <w:rsid w:val="00EF7327"/>
    <w:rsid w:val="00F000E1"/>
    <w:rsid w:val="00F01C8D"/>
    <w:rsid w:val="00F0210B"/>
    <w:rsid w:val="00F03E86"/>
    <w:rsid w:val="00F05B1A"/>
    <w:rsid w:val="00F05B3E"/>
    <w:rsid w:val="00F06615"/>
    <w:rsid w:val="00F07ACE"/>
    <w:rsid w:val="00F1522C"/>
    <w:rsid w:val="00F15F21"/>
    <w:rsid w:val="00F15FE3"/>
    <w:rsid w:val="00F16311"/>
    <w:rsid w:val="00F21429"/>
    <w:rsid w:val="00F21A61"/>
    <w:rsid w:val="00F21D9D"/>
    <w:rsid w:val="00F26C70"/>
    <w:rsid w:val="00F317BA"/>
    <w:rsid w:val="00F339F2"/>
    <w:rsid w:val="00F34032"/>
    <w:rsid w:val="00F37468"/>
    <w:rsid w:val="00F37563"/>
    <w:rsid w:val="00F4137D"/>
    <w:rsid w:val="00F42784"/>
    <w:rsid w:val="00F43EC5"/>
    <w:rsid w:val="00F56A0F"/>
    <w:rsid w:val="00F609D3"/>
    <w:rsid w:val="00F63D4C"/>
    <w:rsid w:val="00F63E56"/>
    <w:rsid w:val="00F666C4"/>
    <w:rsid w:val="00F67424"/>
    <w:rsid w:val="00F701AE"/>
    <w:rsid w:val="00F7256F"/>
    <w:rsid w:val="00F744F8"/>
    <w:rsid w:val="00F7473F"/>
    <w:rsid w:val="00F74C98"/>
    <w:rsid w:val="00F844E2"/>
    <w:rsid w:val="00F858F9"/>
    <w:rsid w:val="00F87C47"/>
    <w:rsid w:val="00F90F23"/>
    <w:rsid w:val="00F93099"/>
    <w:rsid w:val="00F93CAD"/>
    <w:rsid w:val="00F97A01"/>
    <w:rsid w:val="00FA2610"/>
    <w:rsid w:val="00FA2BAD"/>
    <w:rsid w:val="00FB1B5B"/>
    <w:rsid w:val="00FB3318"/>
    <w:rsid w:val="00FB53A2"/>
    <w:rsid w:val="00FB7496"/>
    <w:rsid w:val="00FC586B"/>
    <w:rsid w:val="00FD1D0E"/>
    <w:rsid w:val="00FD223A"/>
    <w:rsid w:val="00FD2560"/>
    <w:rsid w:val="00FD7082"/>
    <w:rsid w:val="00FE11CF"/>
    <w:rsid w:val="00FE12AC"/>
    <w:rsid w:val="00FE6488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7E41"/>
  <w15:docId w15:val="{A3854CE1-7C88-419B-BE1A-6426C88D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26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Tijeloteksta"/>
    <w:link w:val="Naslov2Char"/>
    <w:uiPriority w:val="9"/>
    <w:qFormat/>
    <w:rsid w:val="00226626"/>
    <w:pPr>
      <w:keepNext/>
      <w:keepLines/>
      <w:tabs>
        <w:tab w:val="num" w:pos="1440"/>
      </w:tabs>
      <w:spacing w:before="220" w:line="220" w:lineRule="atLeast"/>
      <w:ind w:right="-3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slov3">
    <w:name w:val="heading 3"/>
    <w:basedOn w:val="Normal"/>
    <w:next w:val="Normal"/>
    <w:link w:val="Naslov3Char"/>
    <w:qFormat/>
    <w:rsid w:val="00226626"/>
    <w:pPr>
      <w:keepNext/>
      <w:jc w:val="both"/>
      <w:outlineLvl w:val="2"/>
    </w:pPr>
    <w:rPr>
      <w:rFonts w:ascii="Tahoma" w:hAnsi="Tahoma" w:cs="Tahoma"/>
      <w:b/>
      <w:bCs/>
      <w:sz w:val="22"/>
      <w:szCs w:val="22"/>
      <w:lang w:val="en-GB" w:eastAsia="en-US"/>
    </w:rPr>
  </w:style>
  <w:style w:type="paragraph" w:styleId="Naslov4">
    <w:name w:val="heading 4"/>
    <w:basedOn w:val="Normal"/>
    <w:next w:val="Tijeloteksta"/>
    <w:link w:val="Naslov4Char"/>
    <w:qFormat/>
    <w:rsid w:val="00226626"/>
    <w:pPr>
      <w:keepNext/>
      <w:keepLines/>
      <w:tabs>
        <w:tab w:val="num" w:pos="864"/>
      </w:tabs>
      <w:spacing w:after="220" w:line="220" w:lineRule="atLeast"/>
      <w:ind w:left="864" w:right="-360" w:hanging="144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Naslov5">
    <w:name w:val="heading 5"/>
    <w:basedOn w:val="Normal"/>
    <w:next w:val="Tijeloteksta"/>
    <w:link w:val="Naslov5Char"/>
    <w:qFormat/>
    <w:rsid w:val="00226626"/>
    <w:pPr>
      <w:keepNext/>
      <w:keepLines/>
      <w:tabs>
        <w:tab w:val="num" w:pos="1142"/>
      </w:tabs>
      <w:spacing w:line="220" w:lineRule="atLeast"/>
      <w:ind w:left="1142" w:right="-360" w:hanging="432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Naslov6">
    <w:name w:val="heading 6"/>
    <w:basedOn w:val="Normal"/>
    <w:next w:val="Normal"/>
    <w:link w:val="Naslov6Char"/>
    <w:qFormat/>
    <w:rsid w:val="00226626"/>
    <w:pPr>
      <w:tabs>
        <w:tab w:val="num" w:pos="1152"/>
      </w:tabs>
      <w:spacing w:before="240" w:after="60"/>
      <w:ind w:left="1152" w:right="-360" w:hanging="432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26626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26626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rsid w:val="00226626"/>
    <w:rPr>
      <w:rFonts w:ascii="Tahoma" w:eastAsia="Times New Roman" w:hAnsi="Tahoma" w:cs="Tahoma"/>
      <w:b/>
      <w:bCs/>
      <w:lang w:val="en-GB"/>
    </w:rPr>
  </w:style>
  <w:style w:type="character" w:customStyle="1" w:styleId="Naslov4Char">
    <w:name w:val="Naslov 4 Char"/>
    <w:basedOn w:val="Zadanifontodlomka"/>
    <w:link w:val="Naslov4"/>
    <w:rsid w:val="00226626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rsid w:val="00226626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226626"/>
    <w:rPr>
      <w:rFonts w:ascii="Calibri" w:eastAsia="Times New Roman" w:hAnsi="Calibri" w:cs="Times New Roman"/>
      <w:b/>
      <w:bCs/>
      <w:lang w:val="en-US"/>
    </w:rPr>
  </w:style>
  <w:style w:type="character" w:customStyle="1" w:styleId="Style12pt">
    <w:name w:val="Style 12 pt"/>
    <w:rsid w:val="00226626"/>
    <w:rPr>
      <w:rFonts w:cs="Times New Roman"/>
      <w:sz w:val="24"/>
      <w:szCs w:val="24"/>
      <w:vertAlign w:val="baseline"/>
    </w:rPr>
  </w:style>
  <w:style w:type="paragraph" w:styleId="Odlomakpopisa">
    <w:name w:val="List Paragraph"/>
    <w:basedOn w:val="Normal"/>
    <w:uiPriority w:val="34"/>
    <w:qFormat/>
    <w:rsid w:val="00226626"/>
    <w:pPr>
      <w:ind w:left="720"/>
      <w:contextualSpacing/>
    </w:pPr>
    <w:rPr>
      <w:sz w:val="20"/>
      <w:szCs w:val="20"/>
      <w:lang w:eastAsia="en-US"/>
    </w:rPr>
  </w:style>
  <w:style w:type="paragraph" w:styleId="Tijeloteksta3">
    <w:name w:val="Body Text 3"/>
    <w:basedOn w:val="Normal"/>
    <w:link w:val="Tijeloteksta3Char"/>
    <w:rsid w:val="00226626"/>
    <w:pPr>
      <w:jc w:val="both"/>
    </w:pPr>
    <w:rPr>
      <w:sz w:val="32"/>
      <w:szCs w:val="20"/>
    </w:rPr>
  </w:style>
  <w:style w:type="character" w:customStyle="1" w:styleId="Tijeloteksta3Char">
    <w:name w:val="Tijelo teksta 3 Char"/>
    <w:basedOn w:val="Zadanifontodlomka"/>
    <w:link w:val="Tijeloteksta3"/>
    <w:rsid w:val="00226626"/>
    <w:rPr>
      <w:rFonts w:ascii="Times New Roman" w:eastAsia="Times New Roman" w:hAnsi="Times New Roman" w:cs="Times New Roman"/>
      <w:sz w:val="32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26626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unhideWhenUsed/>
    <w:rsid w:val="00226626"/>
    <w:rPr>
      <w:color w:val="800080"/>
      <w:u w:val="single"/>
    </w:rPr>
  </w:style>
  <w:style w:type="paragraph" w:customStyle="1" w:styleId="xl66">
    <w:name w:val="xl66"/>
    <w:basedOn w:val="Normal"/>
    <w:rsid w:val="0022662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Normal"/>
    <w:rsid w:val="0022662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226626"/>
    <w:pPr>
      <w:shd w:val="clear" w:color="696969" w:fill="696969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69">
    <w:name w:val="xl69"/>
    <w:basedOn w:val="Normal"/>
    <w:rsid w:val="00226626"/>
    <w:pPr>
      <w:shd w:val="clear" w:color="696969" w:fill="696969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0">
    <w:name w:val="xl70"/>
    <w:basedOn w:val="Normal"/>
    <w:rsid w:val="00226626"/>
    <w:pPr>
      <w:shd w:val="clear" w:color="696969" w:fill="69696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1">
    <w:name w:val="xl71"/>
    <w:basedOn w:val="Normal"/>
    <w:rsid w:val="00226626"/>
    <w:pPr>
      <w:shd w:val="clear" w:color="000080" w:fill="00008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2">
    <w:name w:val="xl72"/>
    <w:basedOn w:val="Normal"/>
    <w:rsid w:val="00226626"/>
    <w:pPr>
      <w:shd w:val="clear" w:color="000080" w:fill="00008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3">
    <w:name w:val="xl73"/>
    <w:basedOn w:val="Normal"/>
    <w:rsid w:val="00226626"/>
    <w:pPr>
      <w:shd w:val="clear" w:color="000080" w:fill="00008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4">
    <w:name w:val="xl74"/>
    <w:basedOn w:val="Normal"/>
    <w:rsid w:val="00226626"/>
    <w:pPr>
      <w:shd w:val="clear" w:color="1C1CFF" w:fill="1C1C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5">
    <w:name w:val="xl75"/>
    <w:basedOn w:val="Normal"/>
    <w:rsid w:val="00226626"/>
    <w:pPr>
      <w:shd w:val="clear" w:color="1C1CFF" w:fill="1C1C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6">
    <w:name w:val="xl76"/>
    <w:basedOn w:val="Normal"/>
    <w:rsid w:val="00226626"/>
    <w:pPr>
      <w:shd w:val="clear" w:color="1C1CFF" w:fill="1C1C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7">
    <w:name w:val="xl77"/>
    <w:basedOn w:val="Normal"/>
    <w:rsid w:val="00226626"/>
    <w:pPr>
      <w:shd w:val="clear" w:color="5353FF" w:fill="5353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8">
    <w:name w:val="xl78"/>
    <w:basedOn w:val="Normal"/>
    <w:rsid w:val="00226626"/>
    <w:pPr>
      <w:shd w:val="clear" w:color="5353FF" w:fill="5353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9">
    <w:name w:val="xl79"/>
    <w:basedOn w:val="Normal"/>
    <w:rsid w:val="00226626"/>
    <w:pPr>
      <w:shd w:val="clear" w:color="5353FF" w:fill="5353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80">
    <w:name w:val="xl80"/>
    <w:basedOn w:val="Normal"/>
    <w:rsid w:val="00226626"/>
    <w:pPr>
      <w:shd w:val="clear" w:color="C1C1FF" w:fill="C1C1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226626"/>
    <w:pPr>
      <w:shd w:val="clear" w:color="C1C1FF" w:fill="C1C1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226626"/>
    <w:pPr>
      <w:shd w:val="clear" w:color="C1C1FF" w:fill="C1C1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226626"/>
    <w:pPr>
      <w:shd w:val="clear" w:color="D2D2FF" w:fill="D2D2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226626"/>
    <w:pPr>
      <w:shd w:val="clear" w:color="D2D2FF" w:fill="D2D2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226626"/>
    <w:pPr>
      <w:shd w:val="clear" w:color="D2D2FF" w:fill="D2D2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6">
    <w:name w:val="xl86"/>
    <w:basedOn w:val="Normal"/>
    <w:rsid w:val="00226626"/>
    <w:pPr>
      <w:shd w:val="clear" w:color="DDEEFF" w:fill="DDEE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7">
    <w:name w:val="xl87"/>
    <w:basedOn w:val="Normal"/>
    <w:rsid w:val="00226626"/>
    <w:pPr>
      <w:shd w:val="clear" w:color="DDEEFF" w:fill="DDEE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8">
    <w:name w:val="xl88"/>
    <w:basedOn w:val="Normal"/>
    <w:rsid w:val="00226626"/>
    <w:pPr>
      <w:shd w:val="clear" w:color="DDEEFF" w:fill="DDEE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Normal"/>
    <w:rsid w:val="00226626"/>
    <w:pPr>
      <w:shd w:val="clear" w:color="FFF5B0" w:fill="FFF5B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Normal"/>
    <w:rsid w:val="00226626"/>
    <w:pPr>
      <w:shd w:val="clear" w:color="FFF5B0" w:fill="FFF5B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1">
    <w:name w:val="xl91"/>
    <w:basedOn w:val="Normal"/>
    <w:rsid w:val="00226626"/>
    <w:pPr>
      <w:shd w:val="clear" w:color="FFF5B0" w:fill="FFF5B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2">
    <w:name w:val="xl92"/>
    <w:basedOn w:val="Normal"/>
    <w:rsid w:val="00226626"/>
    <w:pP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3">
    <w:name w:val="xl93"/>
    <w:basedOn w:val="Normal"/>
    <w:rsid w:val="00226626"/>
    <w:pP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226626"/>
    <w:pP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rsid w:val="00226626"/>
    <w:pP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6">
    <w:name w:val="xl96"/>
    <w:basedOn w:val="Normal"/>
    <w:rsid w:val="00226626"/>
    <w:pP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Normal"/>
    <w:rsid w:val="00226626"/>
    <w:pP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Normal"/>
    <w:rsid w:val="00226626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Normal"/>
    <w:rsid w:val="00226626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Podnoje">
    <w:name w:val="footer"/>
    <w:basedOn w:val="Normal"/>
    <w:link w:val="PodnojeChar"/>
    <w:uiPriority w:val="99"/>
    <w:rsid w:val="00226626"/>
    <w:pPr>
      <w:tabs>
        <w:tab w:val="right" w:pos="6840"/>
      </w:tabs>
      <w:spacing w:line="220" w:lineRule="atLeast"/>
      <w:ind w:right="-360"/>
    </w:pPr>
    <w:rPr>
      <w:sz w:val="20"/>
      <w:szCs w:val="20"/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2266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Brojstranice">
    <w:name w:val="page number"/>
    <w:rsid w:val="00226626"/>
    <w:rPr>
      <w:rFonts w:ascii="Arial" w:hAnsi="Arial" w:cs="Arial"/>
      <w:b/>
      <w:bCs/>
      <w:sz w:val="18"/>
      <w:szCs w:val="18"/>
    </w:rPr>
  </w:style>
  <w:style w:type="table" w:styleId="Reetkatablice">
    <w:name w:val="Table Grid"/>
    <w:basedOn w:val="Obinatablica"/>
    <w:rsid w:val="002266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226626"/>
  </w:style>
  <w:style w:type="paragraph" w:styleId="Opisslike">
    <w:name w:val="caption"/>
    <w:basedOn w:val="Normal"/>
    <w:next w:val="Normal"/>
    <w:uiPriority w:val="35"/>
    <w:qFormat/>
    <w:rsid w:val="00226626"/>
    <w:pPr>
      <w:spacing w:after="200"/>
    </w:pPr>
    <w:rPr>
      <w:b/>
      <w:bCs/>
      <w:color w:val="4F81BD"/>
      <w:sz w:val="18"/>
      <w:szCs w:val="18"/>
      <w:lang w:eastAsia="en-US"/>
    </w:rPr>
  </w:style>
  <w:style w:type="paragraph" w:styleId="Tekstbalonia">
    <w:name w:val="Balloon Text"/>
    <w:basedOn w:val="Normal"/>
    <w:link w:val="TekstbaloniaChar"/>
    <w:uiPriority w:val="99"/>
    <w:unhideWhenUsed/>
    <w:rsid w:val="00226626"/>
    <w:rPr>
      <w:rFonts w:ascii="Tahoma" w:hAnsi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226626"/>
    <w:rPr>
      <w:rFonts w:ascii="Tahoma" w:eastAsia="Times New Roman" w:hAnsi="Tahoma" w:cs="Times New Roman"/>
      <w:sz w:val="16"/>
      <w:szCs w:val="16"/>
      <w:lang w:val="en-US" w:eastAsia="hr-HR"/>
    </w:rPr>
  </w:style>
  <w:style w:type="paragraph" w:customStyle="1" w:styleId="QuickFormat2">
    <w:name w:val="QuickFormat2"/>
    <w:rsid w:val="0022662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QuickFormat3">
    <w:name w:val="QuickFormat3"/>
    <w:rsid w:val="00226626"/>
    <w:rPr>
      <w:sz w:val="20"/>
      <w:szCs w:val="20"/>
      <w:lang w:val="en-GB"/>
    </w:rPr>
  </w:style>
  <w:style w:type="paragraph" w:styleId="Tijeloteksta">
    <w:name w:val="Body Text"/>
    <w:basedOn w:val="Normal"/>
    <w:link w:val="TijelotekstaChar"/>
    <w:uiPriority w:val="99"/>
    <w:rsid w:val="00226626"/>
    <w:pPr>
      <w:spacing w:after="220" w:line="220" w:lineRule="atLeast"/>
      <w:ind w:right="-360"/>
    </w:pPr>
    <w:rPr>
      <w:sz w:val="20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266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jeloteksta2">
    <w:name w:val="Body Text 2"/>
    <w:basedOn w:val="Normal"/>
    <w:link w:val="Tijeloteksta2Char"/>
    <w:uiPriority w:val="99"/>
    <w:rsid w:val="00226626"/>
    <w:pPr>
      <w:jc w:val="center"/>
    </w:pPr>
    <w:rPr>
      <w:sz w:val="20"/>
      <w:szCs w:val="20"/>
      <w:lang w:val="en-US"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266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dlomakpopisa1">
    <w:name w:val="Odlomak popisa1"/>
    <w:basedOn w:val="Normal"/>
    <w:uiPriority w:val="99"/>
    <w:qFormat/>
    <w:rsid w:val="002266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1">
    <w:name w:val="P 1"/>
    <w:basedOn w:val="Normal"/>
    <w:uiPriority w:val="99"/>
    <w:rsid w:val="00226626"/>
    <w:pPr>
      <w:spacing w:before="120" w:after="120"/>
      <w:ind w:left="567"/>
      <w:jc w:val="both"/>
    </w:pPr>
    <w:rPr>
      <w:rFonts w:ascii="Arial" w:hAnsi="Arial" w:cs="Arial"/>
      <w:color w:val="000000"/>
      <w:sz w:val="20"/>
      <w:szCs w:val="20"/>
      <w:lang w:eastAsia="en-US"/>
    </w:rPr>
  </w:style>
  <w:style w:type="paragraph" w:styleId="Tijeloteksta-uvlaka2">
    <w:name w:val="Body Text Indent 2"/>
    <w:basedOn w:val="Normal"/>
    <w:link w:val="Tijeloteksta-uvlaka2Char"/>
    <w:uiPriority w:val="99"/>
    <w:rsid w:val="00226626"/>
    <w:pPr>
      <w:spacing w:after="120" w:line="480" w:lineRule="auto"/>
      <w:ind w:left="283"/>
    </w:pPr>
    <w:rPr>
      <w:sz w:val="20"/>
      <w:szCs w:val="20"/>
      <w:lang w:val="en-US" w:eastAsia="en-US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2266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22662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customStyle="1" w:styleId="Srednjipopis2-Isticanje11">
    <w:name w:val="Srednji popis 2 - Isticanje 11"/>
    <w:basedOn w:val="Obinatablica"/>
    <w:uiPriority w:val="66"/>
    <w:rsid w:val="00226626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tandardWeb">
    <w:name w:val="Normal (Web)"/>
    <w:basedOn w:val="Normal"/>
    <w:uiPriority w:val="99"/>
    <w:unhideWhenUsed/>
    <w:rsid w:val="00226626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226626"/>
    <w:rPr>
      <w:b/>
      <w:bCs/>
    </w:rPr>
  </w:style>
  <w:style w:type="character" w:styleId="Istaknuto">
    <w:name w:val="Emphasis"/>
    <w:uiPriority w:val="20"/>
    <w:qFormat/>
    <w:rsid w:val="00226626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22662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226626"/>
    <w:rPr>
      <w:rFonts w:ascii="Calibri" w:eastAsia="Calibri" w:hAnsi="Calibri" w:cs="Times New Roman"/>
      <w:lang w:val="en-US"/>
    </w:rPr>
  </w:style>
  <w:style w:type="table" w:styleId="Popisnatablica3">
    <w:name w:val="Table List 3"/>
    <w:basedOn w:val="Obinatablica"/>
    <w:rsid w:val="0022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-9-8">
    <w:name w:val="t-9-8"/>
    <w:basedOn w:val="Normal"/>
    <w:uiPriority w:val="99"/>
    <w:rsid w:val="00226626"/>
    <w:pPr>
      <w:spacing w:before="100" w:beforeAutospacing="1" w:after="100" w:afterAutospacing="1"/>
    </w:pPr>
    <w:rPr>
      <w:rFonts w:eastAsia="Cambria"/>
    </w:rPr>
  </w:style>
  <w:style w:type="table" w:styleId="Reetkatablice1">
    <w:name w:val="Table Grid 1"/>
    <w:basedOn w:val="Obinatablica"/>
    <w:rsid w:val="0022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efaultParagraphFont1">
    <w:name w:val="Default Paragraph Font1"/>
    <w:rsid w:val="00226626"/>
  </w:style>
  <w:style w:type="paragraph" w:customStyle="1" w:styleId="Bezproreda1">
    <w:name w:val="Bez proreda1"/>
    <w:uiPriority w:val="1"/>
    <w:qFormat/>
    <w:rsid w:val="00226626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customStyle="1" w:styleId="Svijetlatablicareetke1-isticanje21">
    <w:name w:val="Svijetla tablica rešetke 1 - isticanje 21"/>
    <w:basedOn w:val="Obinatablica"/>
    <w:uiPriority w:val="46"/>
    <w:rsid w:val="0022662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">
    <w:name w:val="List Paragraph1"/>
    <w:basedOn w:val="Normal"/>
    <w:uiPriority w:val="99"/>
    <w:rsid w:val="00226626"/>
    <w:pPr>
      <w:suppressAutoHyphens/>
    </w:pPr>
    <w:rPr>
      <w:rFonts w:eastAsia="Lucida Sans Unicode" w:cs="Mangal"/>
      <w:kern w:val="1"/>
      <w:lang w:eastAsia="hi-IN" w:bidi="hi-IN"/>
    </w:rPr>
  </w:style>
  <w:style w:type="table" w:styleId="Jednostavnatablica2">
    <w:name w:val="Table Simple 2"/>
    <w:basedOn w:val="Obinatablica"/>
    <w:rsid w:val="0022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xl63">
    <w:name w:val="xl63"/>
    <w:basedOn w:val="Normal"/>
    <w:rsid w:val="00226626"/>
    <w:pPr>
      <w:shd w:val="clear" w:color="000000" w:fill="C0C0C0"/>
      <w:spacing w:before="100" w:beforeAutospacing="1" w:after="100" w:afterAutospacing="1"/>
    </w:pPr>
    <w:rPr>
      <w:b/>
      <w:bCs/>
    </w:rPr>
  </w:style>
  <w:style w:type="table" w:styleId="Srednjipopis2-Isticanje1">
    <w:name w:val="Medium List 2 Accent 1"/>
    <w:basedOn w:val="Obinatablica"/>
    <w:uiPriority w:val="66"/>
    <w:rsid w:val="00226626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Bezproreda">
    <w:name w:val="No Spacing"/>
    <w:uiPriority w:val="1"/>
    <w:qFormat/>
    <w:rsid w:val="0022662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226626"/>
    <w:pPr>
      <w:spacing w:before="100" w:beforeAutospacing="1" w:after="100" w:afterAutospacing="1"/>
    </w:pPr>
    <w:rPr>
      <w:rFonts w:ascii="Arial Narrow" w:hAnsi="Arial Narrow"/>
      <w:color w:val="000000"/>
      <w:sz w:val="16"/>
      <w:szCs w:val="16"/>
    </w:rPr>
  </w:style>
  <w:style w:type="paragraph" w:customStyle="1" w:styleId="xl98">
    <w:name w:val="xl98"/>
    <w:basedOn w:val="Normal"/>
    <w:rsid w:val="00226626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99">
    <w:name w:val="xl99"/>
    <w:basedOn w:val="Normal"/>
    <w:rsid w:val="0022662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color w:val="FF0000"/>
      <w:sz w:val="16"/>
      <w:szCs w:val="16"/>
    </w:rPr>
  </w:style>
  <w:style w:type="paragraph" w:customStyle="1" w:styleId="xl100">
    <w:name w:val="xl100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color w:val="FF0000"/>
      <w:sz w:val="16"/>
      <w:szCs w:val="16"/>
    </w:rPr>
  </w:style>
  <w:style w:type="paragraph" w:customStyle="1" w:styleId="xl101">
    <w:name w:val="xl101"/>
    <w:basedOn w:val="Normal"/>
    <w:uiPriority w:val="99"/>
    <w:rsid w:val="002266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02">
    <w:name w:val="xl102"/>
    <w:basedOn w:val="Normal"/>
    <w:uiPriority w:val="99"/>
    <w:rsid w:val="0022662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03">
    <w:name w:val="xl103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4">
    <w:name w:val="xl104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hd w:val="clear" w:color="000000" w:fill="FFE599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5">
    <w:name w:val="xl105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6">
    <w:name w:val="xl106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07">
    <w:name w:val="xl107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08">
    <w:name w:val="xl108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09">
    <w:name w:val="xl109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10">
    <w:name w:val="xl110"/>
    <w:basedOn w:val="Normal"/>
    <w:uiPriority w:val="99"/>
    <w:rsid w:val="0022662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11">
    <w:name w:val="xl111"/>
    <w:basedOn w:val="Normal"/>
    <w:uiPriority w:val="99"/>
    <w:rsid w:val="002266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12">
    <w:name w:val="xl112"/>
    <w:basedOn w:val="Normal"/>
    <w:uiPriority w:val="99"/>
    <w:rsid w:val="0022662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13">
    <w:name w:val="xl113"/>
    <w:basedOn w:val="Normal"/>
    <w:uiPriority w:val="99"/>
    <w:rsid w:val="0022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14">
    <w:name w:val="xl114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</w:rPr>
  </w:style>
  <w:style w:type="paragraph" w:customStyle="1" w:styleId="xl115">
    <w:name w:val="xl115"/>
    <w:basedOn w:val="Normal"/>
    <w:uiPriority w:val="99"/>
    <w:rsid w:val="00226626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116">
    <w:name w:val="xl116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17">
    <w:name w:val="xl117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18">
    <w:name w:val="xl118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19">
    <w:name w:val="xl119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20">
    <w:name w:val="xl120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21">
    <w:name w:val="xl121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22">
    <w:name w:val="xl122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23">
    <w:name w:val="xl123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24">
    <w:name w:val="xl124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6">
    <w:name w:val="xl126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27">
    <w:name w:val="xl127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28">
    <w:name w:val="xl128"/>
    <w:basedOn w:val="Normal"/>
    <w:uiPriority w:val="99"/>
    <w:rsid w:val="0022662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29">
    <w:name w:val="xl129"/>
    <w:basedOn w:val="Normal"/>
    <w:uiPriority w:val="99"/>
    <w:rsid w:val="0022662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30">
    <w:name w:val="xl130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31">
    <w:name w:val="xl131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32">
    <w:name w:val="xl132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33">
    <w:name w:val="xl133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34">
    <w:name w:val="xl134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35">
    <w:name w:val="xl135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16"/>
      <w:szCs w:val="16"/>
    </w:rPr>
  </w:style>
  <w:style w:type="paragraph" w:customStyle="1" w:styleId="xl136">
    <w:name w:val="xl136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16"/>
      <w:szCs w:val="16"/>
    </w:rPr>
  </w:style>
  <w:style w:type="paragraph" w:customStyle="1" w:styleId="xl137">
    <w:name w:val="xl137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38">
    <w:name w:val="xl138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9">
    <w:name w:val="xl139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0">
    <w:name w:val="xl140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1">
    <w:name w:val="xl141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42">
    <w:name w:val="xl142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43">
    <w:name w:val="xl143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44">
    <w:name w:val="xl144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45">
    <w:name w:val="xl145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FF0000"/>
      <w:sz w:val="16"/>
      <w:szCs w:val="16"/>
    </w:rPr>
  </w:style>
  <w:style w:type="paragraph" w:customStyle="1" w:styleId="xl146">
    <w:name w:val="xl146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FF0000"/>
      <w:sz w:val="16"/>
      <w:szCs w:val="16"/>
    </w:rPr>
  </w:style>
  <w:style w:type="paragraph" w:customStyle="1" w:styleId="xl147">
    <w:name w:val="xl147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color w:val="FF0000"/>
      <w:sz w:val="16"/>
      <w:szCs w:val="16"/>
    </w:rPr>
  </w:style>
  <w:style w:type="paragraph" w:customStyle="1" w:styleId="xl148">
    <w:name w:val="xl148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color w:val="FF0000"/>
      <w:sz w:val="16"/>
      <w:szCs w:val="16"/>
    </w:rPr>
  </w:style>
  <w:style w:type="paragraph" w:customStyle="1" w:styleId="xl149">
    <w:name w:val="xl149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hAnsi="Arial Narrow"/>
      <w:sz w:val="16"/>
      <w:szCs w:val="16"/>
    </w:rPr>
  </w:style>
  <w:style w:type="paragraph" w:customStyle="1" w:styleId="xl150">
    <w:name w:val="xl150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hAnsi="Arial Narrow"/>
      <w:sz w:val="16"/>
      <w:szCs w:val="16"/>
    </w:rPr>
  </w:style>
  <w:style w:type="paragraph" w:customStyle="1" w:styleId="xl151">
    <w:name w:val="xl151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hAnsi="Arial Narrow"/>
      <w:sz w:val="16"/>
      <w:szCs w:val="16"/>
    </w:rPr>
  </w:style>
  <w:style w:type="paragraph" w:customStyle="1" w:styleId="xl152">
    <w:name w:val="xl152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E599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53">
    <w:name w:val="xl153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hd w:val="clear" w:color="000000" w:fill="FFE599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54">
    <w:name w:val="xl154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599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55">
    <w:name w:val="xl155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56">
    <w:name w:val="xl156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57">
    <w:name w:val="xl157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58">
    <w:name w:val="xl158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59">
    <w:name w:val="xl159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60">
    <w:name w:val="xl160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61">
    <w:name w:val="xl161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62">
    <w:name w:val="xl162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63">
    <w:name w:val="xl163"/>
    <w:basedOn w:val="Normal"/>
    <w:uiPriority w:val="99"/>
    <w:rsid w:val="0022662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64">
    <w:name w:val="xl164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65">
    <w:name w:val="xl165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66">
    <w:name w:val="xl166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67">
    <w:name w:val="xl167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68">
    <w:name w:val="xl168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69">
    <w:name w:val="xl169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70">
    <w:name w:val="xl170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71">
    <w:name w:val="xl171"/>
    <w:basedOn w:val="Normal"/>
    <w:uiPriority w:val="99"/>
    <w:rsid w:val="0022662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72">
    <w:name w:val="xl172"/>
    <w:basedOn w:val="Normal"/>
    <w:uiPriority w:val="99"/>
    <w:rsid w:val="00226626"/>
    <w:pPr>
      <w:pBdr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73">
    <w:name w:val="xl173"/>
    <w:basedOn w:val="Normal"/>
    <w:uiPriority w:val="99"/>
    <w:rsid w:val="0022662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74">
    <w:name w:val="xl174"/>
    <w:basedOn w:val="Normal"/>
    <w:uiPriority w:val="99"/>
    <w:rsid w:val="0022662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75">
    <w:name w:val="xl175"/>
    <w:basedOn w:val="Normal"/>
    <w:uiPriority w:val="99"/>
    <w:rsid w:val="00226626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76">
    <w:name w:val="xl176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77">
    <w:name w:val="xl177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78">
    <w:name w:val="xl178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79">
    <w:name w:val="xl179"/>
    <w:basedOn w:val="Normal"/>
    <w:uiPriority w:val="99"/>
    <w:rsid w:val="002266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81">
    <w:name w:val="xl181"/>
    <w:basedOn w:val="Normal"/>
    <w:uiPriority w:val="99"/>
    <w:rsid w:val="002266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82">
    <w:name w:val="xl182"/>
    <w:basedOn w:val="Normal"/>
    <w:uiPriority w:val="99"/>
    <w:rsid w:val="002266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83">
    <w:name w:val="xl183"/>
    <w:basedOn w:val="Normal"/>
    <w:uiPriority w:val="99"/>
    <w:rsid w:val="00226626"/>
    <w:pPr>
      <w:pBdr>
        <w:top w:val="single" w:sz="12" w:space="0" w:color="C9C9C9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84">
    <w:name w:val="xl184"/>
    <w:basedOn w:val="Normal"/>
    <w:uiPriority w:val="99"/>
    <w:rsid w:val="0022662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85">
    <w:name w:val="xl185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86">
    <w:name w:val="xl186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87">
    <w:name w:val="xl187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table" w:customStyle="1" w:styleId="Svijetlatablicareetke11">
    <w:name w:val="Svijetla tablica rešetke 11"/>
    <w:basedOn w:val="Obinatablica"/>
    <w:uiPriority w:val="46"/>
    <w:rsid w:val="0022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26626"/>
    <w:rPr>
      <w:sz w:val="20"/>
      <w:szCs w:val="20"/>
      <w:lang w:val="en-US"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266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komentara">
    <w:name w:val="annotation reference"/>
    <w:uiPriority w:val="99"/>
    <w:semiHidden/>
    <w:unhideWhenUsed/>
    <w:rsid w:val="00226626"/>
    <w:rPr>
      <w:sz w:val="16"/>
      <w:szCs w:val="16"/>
    </w:rPr>
  </w:style>
  <w:style w:type="paragraph" w:customStyle="1" w:styleId="font6">
    <w:name w:val="font6"/>
    <w:basedOn w:val="Normal"/>
    <w:uiPriority w:val="99"/>
    <w:rsid w:val="0022662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26626"/>
    <w:rPr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26626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26626"/>
    <w:rPr>
      <w:vertAlign w:val="superscript"/>
    </w:rPr>
  </w:style>
  <w:style w:type="character" w:customStyle="1" w:styleId="apple-converted-space">
    <w:name w:val="apple-converted-space"/>
    <w:basedOn w:val="Zadanifontodlomka"/>
    <w:rsid w:val="00226626"/>
  </w:style>
  <w:style w:type="paragraph" w:customStyle="1" w:styleId="Style16">
    <w:name w:val="Style16"/>
    <w:basedOn w:val="Normal"/>
    <w:uiPriority w:val="99"/>
    <w:rsid w:val="00226626"/>
    <w:pPr>
      <w:widowControl w:val="0"/>
      <w:autoSpaceDE w:val="0"/>
      <w:autoSpaceDN w:val="0"/>
      <w:adjustRightInd w:val="0"/>
      <w:spacing w:line="295" w:lineRule="exact"/>
      <w:jc w:val="both"/>
    </w:pPr>
    <w:rPr>
      <w:rFonts w:ascii="Cambria" w:eastAsia="Calibri" w:hAnsi="Cambria"/>
    </w:rPr>
  </w:style>
  <w:style w:type="numbering" w:customStyle="1" w:styleId="Bezpopisa2">
    <w:name w:val="Bez popisa2"/>
    <w:next w:val="Bezpopisa"/>
    <w:uiPriority w:val="99"/>
    <w:semiHidden/>
    <w:unhideWhenUsed/>
    <w:rsid w:val="00226626"/>
  </w:style>
  <w:style w:type="table" w:customStyle="1" w:styleId="Reetkatablice10">
    <w:name w:val="Rešetka tablice1"/>
    <w:basedOn w:val="Obinatablica"/>
    <w:next w:val="Reetkatablice"/>
    <w:uiPriority w:val="99"/>
    <w:rsid w:val="0022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26626"/>
    <w:rPr>
      <w:b/>
      <w:bCs/>
      <w:lang w:val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266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numbering" w:customStyle="1" w:styleId="Bezpopisa3">
    <w:name w:val="Bez popisa3"/>
    <w:next w:val="Bezpopisa"/>
    <w:uiPriority w:val="99"/>
    <w:semiHidden/>
    <w:unhideWhenUsed/>
    <w:rsid w:val="00226626"/>
  </w:style>
  <w:style w:type="numbering" w:customStyle="1" w:styleId="Bezpopisa11">
    <w:name w:val="Bez popisa11"/>
    <w:next w:val="Bezpopisa"/>
    <w:uiPriority w:val="99"/>
    <w:semiHidden/>
    <w:unhideWhenUsed/>
    <w:rsid w:val="00226626"/>
  </w:style>
  <w:style w:type="numbering" w:customStyle="1" w:styleId="Bezpopisa111">
    <w:name w:val="Bez popisa111"/>
    <w:next w:val="Bezpopisa"/>
    <w:uiPriority w:val="99"/>
    <w:semiHidden/>
    <w:unhideWhenUsed/>
    <w:rsid w:val="00226626"/>
  </w:style>
  <w:style w:type="numbering" w:customStyle="1" w:styleId="Bezpopisa21">
    <w:name w:val="Bez popisa21"/>
    <w:next w:val="Bezpopisa"/>
    <w:uiPriority w:val="99"/>
    <w:semiHidden/>
    <w:unhideWhenUsed/>
    <w:rsid w:val="00226626"/>
  </w:style>
  <w:style w:type="numbering" w:customStyle="1" w:styleId="Bezpopisa4">
    <w:name w:val="Bez popisa4"/>
    <w:next w:val="Bezpopisa"/>
    <w:uiPriority w:val="99"/>
    <w:semiHidden/>
    <w:unhideWhenUsed/>
    <w:rsid w:val="00226626"/>
  </w:style>
  <w:style w:type="numbering" w:customStyle="1" w:styleId="Bezpopisa12">
    <w:name w:val="Bez popisa12"/>
    <w:next w:val="Bezpopisa"/>
    <w:uiPriority w:val="99"/>
    <w:semiHidden/>
    <w:unhideWhenUsed/>
    <w:rsid w:val="00226626"/>
  </w:style>
  <w:style w:type="numbering" w:customStyle="1" w:styleId="Bezpopisa112">
    <w:name w:val="Bez popisa112"/>
    <w:next w:val="Bezpopisa"/>
    <w:uiPriority w:val="99"/>
    <w:semiHidden/>
    <w:unhideWhenUsed/>
    <w:rsid w:val="00226626"/>
  </w:style>
  <w:style w:type="numbering" w:customStyle="1" w:styleId="Bezpopisa22">
    <w:name w:val="Bez popisa22"/>
    <w:next w:val="Bezpopisa"/>
    <w:uiPriority w:val="99"/>
    <w:semiHidden/>
    <w:unhideWhenUsed/>
    <w:rsid w:val="00226626"/>
  </w:style>
  <w:style w:type="numbering" w:customStyle="1" w:styleId="Bezpopisa5">
    <w:name w:val="Bez popisa5"/>
    <w:next w:val="Bezpopisa"/>
    <w:uiPriority w:val="99"/>
    <w:semiHidden/>
    <w:unhideWhenUsed/>
    <w:rsid w:val="00226626"/>
  </w:style>
  <w:style w:type="numbering" w:customStyle="1" w:styleId="Bezpopisa6">
    <w:name w:val="Bez popisa6"/>
    <w:next w:val="Bezpopisa"/>
    <w:uiPriority w:val="99"/>
    <w:semiHidden/>
    <w:unhideWhenUsed/>
    <w:rsid w:val="00226626"/>
  </w:style>
  <w:style w:type="numbering" w:customStyle="1" w:styleId="Bezpopisa7">
    <w:name w:val="Bez popisa7"/>
    <w:next w:val="Bezpopisa"/>
    <w:uiPriority w:val="99"/>
    <w:semiHidden/>
    <w:unhideWhenUsed/>
    <w:rsid w:val="00226626"/>
  </w:style>
  <w:style w:type="table" w:customStyle="1" w:styleId="Reetkatablice2">
    <w:name w:val="Rešetka tablice2"/>
    <w:basedOn w:val="Obinatablica"/>
    <w:next w:val="Reetkatablice"/>
    <w:uiPriority w:val="39"/>
    <w:rsid w:val="0022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3">
    <w:name w:val="Bez popisa13"/>
    <w:next w:val="Bezpopisa"/>
    <w:uiPriority w:val="99"/>
    <w:semiHidden/>
    <w:unhideWhenUsed/>
    <w:rsid w:val="00226626"/>
  </w:style>
  <w:style w:type="numbering" w:customStyle="1" w:styleId="Bezpopisa23">
    <w:name w:val="Bez popisa23"/>
    <w:next w:val="Bezpopisa"/>
    <w:uiPriority w:val="99"/>
    <w:semiHidden/>
    <w:unhideWhenUsed/>
    <w:rsid w:val="00226626"/>
  </w:style>
  <w:style w:type="character" w:customStyle="1" w:styleId="fontstyle01">
    <w:name w:val="fontstyle01"/>
    <w:basedOn w:val="Zadanifontodlomka"/>
    <w:rsid w:val="002531E4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C852D-7D7E-4B3D-B3F3-B6196FDA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5183</TotalTime>
  <Pages>11</Pages>
  <Words>3434</Words>
  <Characters>19574</Characters>
  <Application>Microsoft Office Word</Application>
  <DocSecurity>0</DocSecurity>
  <Lines>163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Ivka Matošević</cp:lastModifiedBy>
  <cp:revision>458</cp:revision>
  <cp:lastPrinted>2023-10-16T10:05:00Z</cp:lastPrinted>
  <dcterms:created xsi:type="dcterms:W3CDTF">2023-10-16T10:05:00Z</dcterms:created>
  <dcterms:modified xsi:type="dcterms:W3CDTF">2025-03-24T09:34:00Z</dcterms:modified>
</cp:coreProperties>
</file>