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OBRAZAC ZA PODNOŠENJE PRIJEDLOGA ZA DODJELU JAVNIH PRIZNANJA GRADA MALI LOŠINJ U 2025. GODINI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/>
        <w:drawing>
          <wp:inline distT="0" distB="0" distL="0" distR="0">
            <wp:extent cx="448310" cy="484505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360" w:before="0" w:after="0"/>
        <w:ind w:firstLine="357" w:left="0" w:right="0"/>
        <w:jc w:val="left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360" w:before="0" w:after="0"/>
        <w:ind w:firstLine="357" w:left="0" w:right="0"/>
        <w:jc w:val="center"/>
        <w:rPr>
          <w:rFonts w:ascii="Times New Roman" w:hAnsi="Times New Roman" w:eastAsia="Times New Roman"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JAVNO PRIZNANJE ZA KOJE SE PODNOSI PRIJEDLOG:</w:t>
      </w:r>
    </w:p>
    <w:p>
      <w:pPr>
        <w:pStyle w:val="Normal"/>
        <w:bidi w:val="0"/>
        <w:spacing w:lineRule="auto" w:line="360" w:before="0" w:after="0"/>
        <w:ind w:firstLine="357" w:left="0" w:right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(zaokružiti javno priznanje za koje se podnosi prijedlog)</w:t>
      </w:r>
    </w:p>
    <w:p>
      <w:pPr>
        <w:pStyle w:val="Normal"/>
        <w:bidi w:val="0"/>
        <w:spacing w:lineRule="auto" w:line="360" w:before="0" w:after="0"/>
        <w:ind w:firstLine="357" w:left="0" w:right="0"/>
        <w:jc w:val="left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60" w:before="0" w:after="0"/>
        <w:ind w:hanging="360" w:left="0" w:right="0"/>
        <w:jc w:val="both"/>
        <w:rPr/>
      </w:pPr>
      <w:r>
        <w:rPr>
          <w:rFonts w:eastAsia="Arial Unicode MS" w:ascii="Times New Roman" w:hAnsi="Times New Roman"/>
          <w:kern w:val="2"/>
          <w:sz w:val="24"/>
          <w:szCs w:val="24"/>
        </w:rPr>
        <w:t>Imenovanje počasnim građaninom Grada Mali Lošinj</w:t>
      </w:r>
      <w:r>
        <w:rPr>
          <w:rFonts w:eastAsia="Lucida Sans Unicode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60" w:before="0" w:after="0"/>
        <w:ind w:hanging="360" w:left="0" w:right="0"/>
        <w:jc w:val="both"/>
        <w:rPr>
          <w:rFonts w:ascii="Times New Roman" w:hAnsi="Times New Roman" w:eastAsia="Arial Unicode MS"/>
          <w:kern w:val="2"/>
          <w:sz w:val="24"/>
          <w:szCs w:val="24"/>
        </w:rPr>
      </w:pPr>
      <w:r>
        <w:rPr>
          <w:rFonts w:eastAsia="Arial Unicode MS" w:ascii="Times New Roman" w:hAnsi="Times New Roman"/>
          <w:kern w:val="2"/>
          <w:sz w:val="24"/>
          <w:szCs w:val="24"/>
        </w:rPr>
        <w:t>Nagrada Grada Mali Lošinj za životno djelo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60" w:before="0" w:after="0"/>
        <w:ind w:hanging="360" w:left="0" w:right="0"/>
        <w:jc w:val="both"/>
        <w:rPr>
          <w:rFonts w:ascii="Times New Roman" w:hAnsi="Times New Roman" w:eastAsia="Arial Unicode MS"/>
          <w:kern w:val="2"/>
          <w:sz w:val="24"/>
          <w:szCs w:val="24"/>
        </w:rPr>
      </w:pPr>
      <w:r>
        <w:rPr>
          <w:rFonts w:eastAsia="Arial Unicode MS" w:ascii="Times New Roman" w:hAnsi="Times New Roman"/>
          <w:kern w:val="2"/>
          <w:sz w:val="24"/>
          <w:szCs w:val="24"/>
        </w:rPr>
        <w:t>Nagrada Grada Mali Lošinj</w:t>
      </w:r>
    </w:p>
    <w:p>
      <w:pPr>
        <w:pStyle w:val="Normal"/>
        <w:widowControl w:val="false"/>
        <w:bidi w:val="0"/>
        <w:spacing w:lineRule="auto" w:line="360" w:before="0" w:after="0"/>
        <w:jc w:val="both"/>
        <w:rPr>
          <w:rFonts w:ascii="Times New Roman" w:hAnsi="Times New Roman" w:eastAsia="Arial Unicode MS"/>
          <w:kern w:val="2"/>
          <w:sz w:val="24"/>
          <w:szCs w:val="24"/>
        </w:rPr>
      </w:pPr>
      <w:r>
        <w:rPr>
          <w:rFonts w:eastAsia="Arial Unicode MS" w:ascii="Times New Roman" w:hAnsi="Times New Roman"/>
          <w:kern w:val="2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PODNOSITELJU PRIJEDLOGA: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PREDLAGATELJA: ___________________________________________</w:t>
        <w:tab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__________________________________________________________ 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OVLAŠTENA OSOBA PRAVNE OSOBE: _______________________________</w:t>
        <w:tab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(ukoliko su predlagatelji trećina vijećnika GV/radna tijela GV):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_______________________________________________</w:t>
        <w:tab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_____________________________________________________________</w:t>
        <w:tab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OSNOVNI PODACI O KANDIDATU ZA NAGRADU (</w:t>
      </w:r>
      <w:r>
        <w:rPr>
          <w:rFonts w:ascii="Times New Roman" w:hAnsi="Times New Roman"/>
          <w:b/>
          <w:sz w:val="24"/>
          <w:szCs w:val="24"/>
        </w:rPr>
        <w:t>za kandidate koji su fizičke osobe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PREZIME: 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GODINA ROĐENJA</w:t>
        <w:tab/>
        <w:t>: 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PREBIVALIŠTA: __________________________________________ 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ukoliko se radi o grupi osoba </w:t>
      </w:r>
      <w:r>
        <w:rPr>
          <w:rFonts w:ascii="Times New Roman" w:hAnsi="Times New Roman"/>
          <w:sz w:val="24"/>
          <w:szCs w:val="24"/>
        </w:rPr>
        <w:t xml:space="preserve">(odnosi se samo na nagradu Grada Mali Lošinj) </w:t>
      </w:r>
      <w:r>
        <w:rPr>
          <w:rFonts w:ascii="Times New Roman" w:hAnsi="Times New Roman"/>
          <w:sz w:val="24"/>
          <w:szCs w:val="24"/>
        </w:rPr>
        <w:t>potrebno je navesti tražene podatke za sve fizičke osobe.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OSNOVNI PODACI O KANDIDATU ZA NAGRADU (</w:t>
      </w:r>
      <w:r>
        <w:rPr>
          <w:rFonts w:ascii="Times New Roman" w:hAnsi="Times New Roman"/>
          <w:b/>
          <w:sz w:val="24"/>
          <w:szCs w:val="24"/>
        </w:rPr>
        <w:t xml:space="preserve">za kandidate koji su </w:t>
      </w:r>
      <w:r>
        <w:rPr>
          <w:rFonts w:ascii="Times New Roman" w:hAnsi="Times New Roman"/>
          <w:b/>
          <w:sz w:val="24"/>
          <w:szCs w:val="24"/>
          <w:u w:val="none"/>
        </w:rPr>
        <w:t>pravne osobe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single"/>
        </w:rPr>
        <w:t>odnosi se samo na Nagradu Grada Mali Lošinj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PRAVNE OSOBE: 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SJEDIŠTA: __________________________________________ 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PRAVNE OSOBE: 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ŽIVOTOPIS KANDIDATA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PRIJEDLOGA (POSTIGNUĆA I DOPRINOSI RADI KOJIH SE PREDLAŽE DODJELA JAVNOG PRIZNANJA), PROSUDBA POSTIGNUTIH REZULTATA UZ ODGOVORAJUĆU DOKUMENTACIJU: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/>
      </w:pPr>
      <w:r>
        <w:rPr>
          <w:rFonts w:ascii="Times New Roman" w:hAnsi="Times New Roman"/>
          <w:b/>
          <w:sz w:val="24"/>
          <w:szCs w:val="24"/>
        </w:rPr>
        <w:t>KRATAK PRIJEDLOG TEKSTA JAVNOG PRIZNANJA</w:t>
      </w:r>
      <w:r>
        <w:rPr>
          <w:rFonts w:ascii="Times New Roman" w:hAnsi="Times New Roman"/>
          <w:sz w:val="24"/>
          <w:szCs w:val="24"/>
        </w:rPr>
        <w:t xml:space="preserve"> (UPISUJE SE KAO TEKST SVEČANOG PRIZNANJA):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bidi w:val="0"/>
        <w:spacing w:lineRule="auto" w:line="360"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DATUM: ___________________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POTPIS I PEČAT: 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36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Napomene: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zahtjev Ocjenjivačkog suda podnositelj prijedloga dužan je dostaviti i naknadno zatražene dopunske podatke i dokumentaciju;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Lucida Sans Unicode" w:ascii="Times New Roman" w:hAnsi="Times New Roman"/>
          <w:sz w:val="24"/>
          <w:szCs w:val="24"/>
          <w:lang w:eastAsia="hr-HR"/>
        </w:rPr>
        <w:t xml:space="preserve">- prijedlog za dodjelu </w:t>
      </w:r>
      <w:bookmarkStart w:id="0" w:name="_GoBack"/>
      <w:bookmarkEnd w:id="0"/>
      <w:r>
        <w:rPr>
          <w:rFonts w:eastAsia="Lucida Sans Unicode" w:ascii="Times New Roman" w:hAnsi="Times New Roman"/>
          <w:sz w:val="24"/>
          <w:szCs w:val="24"/>
          <w:lang w:eastAsia="hr-HR"/>
        </w:rPr>
        <w:t xml:space="preserve">javnih priznanja dostavlja se pismeno Ocjenjivačkom sudu Gradskog vijeća Grada Mali Lošinj na adresu Riva lošinjskih kapetana 7, 51550 Mali Lošinj, s naznakom „Podnošenje prijedloga za dodjelu </w:t>
      </w:r>
      <w:r>
        <w:rPr>
          <w:rFonts w:eastAsia="Lucida Sans Unicode" w:ascii="Times New Roman" w:hAnsi="Times New Roman"/>
          <w:sz w:val="24"/>
          <w:szCs w:val="24"/>
          <w:lang w:eastAsia="hr-HR"/>
        </w:rPr>
        <w:t>J</w:t>
      </w:r>
      <w:r>
        <w:rPr>
          <w:rFonts w:eastAsia="Lucida Sans Unicode" w:ascii="Times New Roman" w:hAnsi="Times New Roman"/>
          <w:sz w:val="24"/>
          <w:szCs w:val="24"/>
          <w:lang w:eastAsia="hr-HR"/>
        </w:rPr>
        <w:t>avnih priznanja Grada Malog Lošinja“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Lucida Sans Unicode"/>
          <w:sz w:val="24"/>
          <w:szCs w:val="24"/>
          <w:lang w:eastAsia="hr-HR"/>
        </w:rPr>
      </w:pPr>
      <w:r>
        <w:rPr>
          <w:rFonts w:eastAsia="Lucida Sans Unicode" w:ascii="Times New Roman" w:hAnsi="Times New Roman"/>
          <w:sz w:val="24"/>
          <w:szCs w:val="24"/>
          <w:lang w:eastAsia="hr-HR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eastAsia="Lucida Sans Unicode" w:ascii="Times New Roman" w:hAnsi="Times New Roman"/>
          <w:b/>
          <w:sz w:val="24"/>
          <w:szCs w:val="24"/>
          <w:lang w:eastAsia="hr-HR"/>
        </w:rPr>
        <w:t>Krajnji rok za podnošenje prijedloga je 2</w:t>
      </w:r>
      <w:r>
        <w:rPr>
          <w:rFonts w:eastAsia="Lucida Sans Unicode" w:ascii="Times New Roman" w:hAnsi="Times New Roman"/>
          <w:b/>
          <w:sz w:val="24"/>
          <w:szCs w:val="24"/>
          <w:lang w:eastAsia="hr-HR"/>
        </w:rPr>
        <w:t>9</w:t>
      </w:r>
      <w:r>
        <w:rPr>
          <w:rFonts w:eastAsia="Lucida Sans Unicode" w:ascii="Times New Roman" w:hAnsi="Times New Roman"/>
          <w:b/>
          <w:sz w:val="24"/>
          <w:szCs w:val="24"/>
          <w:lang w:eastAsia="hr-HR"/>
        </w:rPr>
        <w:t>. rujan 2025.g.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LibreOffice/24.2.1.2$Windows_X86_64 LibreOffice_project/db4def46b0453cc22e2d0305797cf981b68ef5ac</Application>
  <AppVersion>15.0000</AppVersion>
  <Pages>3</Pages>
  <Words>283</Words>
  <Characters>3514</Characters>
  <CharactersWithSpaces>3947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2025-07-21T12:45:37Z</dcterms:created>
  <dc:creator/>
  <dc:description/>
  <dc:language>hr-HR</dc:language>
  <cp:lastModifiedBy/>
  <cp:lastPrinted>2025-07-21T13:07:50Z</cp:lastPrinted>
  <dcterms:modified xsi:type="dcterms:W3CDTF">2025-08-26T13:14:01Z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