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bidi w:val="0"/>
        <w:jc w:val="center"/>
        <w:rPr>
          <w:rFonts w:ascii="Arial" w:hAnsi="Arial" w:eastAsia="Calibri" w:cs="Arial"/>
          <w:b/>
          <w:spacing w:val="-3"/>
          <w:u w:val="single"/>
          <w:lang w:eastAsia="hr-HR"/>
        </w:rPr>
      </w:pPr>
      <w:r>
        <w:rPr>
          <w:rFonts w:eastAsia="Calibri" w:cs="Arial" w:ascii="Times New Roman" w:hAnsi="Times New Roman"/>
          <w:b/>
          <w:spacing w:val="-3"/>
          <w:sz w:val="24"/>
          <w:szCs w:val="24"/>
          <w:u w:val="single"/>
          <w:lang w:eastAsia="hr-HR"/>
        </w:rPr>
        <w:t xml:space="preserve">PRIJEDLOG </w:t>
      </w:r>
    </w:p>
    <w:p>
      <w:pPr>
        <w:pStyle w:val="NormalWeb"/>
        <w:bidi w:val="0"/>
        <w:spacing w:before="280" w:after="280"/>
        <w:jc w:val="center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utvrđivanju Programa </w:t>
      </w:r>
      <w:r>
        <w:rPr>
          <w:rFonts w:eastAsia="Lucida Sans Unicode" w:ascii="Times New Roman" w:hAnsi="Times New Roman"/>
          <w:color w:val="000000"/>
          <w:spacing w:val="-3"/>
          <w:sz w:val="24"/>
          <w:szCs w:val="24"/>
          <w:lang w:eastAsia="hr-HR"/>
        </w:rPr>
        <w:t xml:space="preserve">javnih potreba u socijalnoj skrbi i zaštiti standarda i zdravlja građana </w:t>
      </w:r>
      <w:r>
        <w:rPr>
          <w:rFonts w:eastAsia="Lucida Sans Unicode" w:ascii="Times New Roman" w:hAnsi="Times New Roman"/>
          <w:color w:val="00000A"/>
          <w:spacing w:val="-3"/>
          <w:sz w:val="24"/>
          <w:szCs w:val="24"/>
          <w:lang w:eastAsia="zh-CN" w:bidi="hi-IN"/>
        </w:rPr>
        <w:t>Grada Malog Lošinja</w:t>
      </w:r>
      <w:r>
        <w:rPr>
          <w:rFonts w:eastAsia="Lucida Sans Unicode" w:ascii="Times New Roman" w:hAnsi="Times New Roman"/>
          <w:color w:val="000000"/>
          <w:spacing w:val="-3"/>
          <w:sz w:val="24"/>
          <w:szCs w:val="24"/>
          <w:lang w:eastAsia="hr-HR"/>
        </w:rPr>
        <w:t xml:space="preserve"> za 2026. godinu </w:t>
      </w:r>
    </w:p>
    <w:p>
      <w:pPr>
        <w:pStyle w:val="NormalWeb"/>
        <w:bidi w:val="0"/>
        <w:spacing w:before="280" w:after="280"/>
        <w:jc w:val="center"/>
        <w:rPr>
          <w:color w:val="000000"/>
          <w:sz w:val="27"/>
          <w:szCs w:val="27"/>
        </w:rPr>
      </w:pPr>
      <w:r>
        <w:rPr>
          <w:rFonts w:eastAsia="Lucida Sans Unicode" w:ascii="Times New Roman" w:hAnsi="Times New Roman"/>
          <w:color w:val="000000"/>
          <w:spacing w:val="-3"/>
          <w:sz w:val="24"/>
          <w:szCs w:val="24"/>
          <w:lang w:eastAsia="hr-HR"/>
        </w:rPr>
        <w:t>OBRAZAC ZA KOMENTIRANJE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cs="Times New Roman" w:ascii="Times New Roman" w:hAnsi="Times New Roman"/>
          <w:b/>
          <w:sz w:val="24"/>
          <w:szCs w:val="24"/>
          <w:lang w:eastAsia="hr-HR"/>
        </w:rPr>
      </w:r>
    </w:p>
    <w:tbl>
      <w:tblPr>
        <w:tblW w:w="10703" w:type="dxa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75"/>
        <w:gridCol w:w="888"/>
        <w:gridCol w:w="1725"/>
        <w:gridCol w:w="2087"/>
        <w:gridCol w:w="1538"/>
        <w:gridCol w:w="2540"/>
      </w:tblGrid>
      <w:tr>
        <w:trPr>
          <w:trHeight w:val="1418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Podnositelj prijedloga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Citirani dio teksta (molimo obavezno  navesti)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Prijedlog izmjene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Obrazloženje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</w:tbl>
    <w:p>
      <w:pPr>
        <w:pStyle w:val="Normal"/>
        <w:bidi w:val="0"/>
        <w:spacing w:before="280" w:after="28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eastAsia="Times New Roman"/>
      <w:kern w:val="0"/>
      <w:lang w:eastAsia="hr-H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42</Words>
  <Characters>258</Characters>
  <CharactersWithSpaces>290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2025-10-13T14:27:48Z</dcterms:created>
  <dc:creator/>
  <dc:description/>
  <dc:language>hr-HR</dc:language>
  <cp:lastModifiedBy/>
  <dcterms:modified xsi:type="dcterms:W3CDTF">2025-10-15T12:25:38Z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