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>OBRAZAC-1</w:t>
      </w:r>
    </w:p>
    <w:p>
      <w:pPr>
        <w:pStyle w:val="Normal"/>
        <w:bidi w:val="0"/>
        <w:jc w:val="right"/>
        <w:rPr>
          <w:rFonts w:ascii="Bookman Old Style;Times New Roman" w:hAnsi="Bookman Old Style;Times New Roman" w:cs="Bookman Old Style;Times New Roman"/>
          <w:sz w:val="16"/>
          <w:szCs w:val="16"/>
          <w:lang w:val="en-US"/>
        </w:rPr>
      </w:pPr>
      <w:r>
        <w:rPr>
          <w:rFonts w:cs="Bookman Old Style;Times New Roman" w:ascii="Bookman Old Style;Times New Roman" w:hAnsi="Bookman Old Style;Times New Roman"/>
          <w:sz w:val="16"/>
          <w:szCs w:val="16"/>
          <w:lang w:val="en-US"/>
        </w:rPr>
      </w:r>
    </w:p>
    <w:p>
      <w:pPr>
        <w:pStyle w:val="Normal"/>
        <w:bidi w:val="0"/>
        <w:jc w:val="center"/>
        <w:rPr>
          <w:rFonts w:ascii="Bookman Old Style;Times New Roman" w:hAnsi="Bookman Old Style;Times New Roman" w:cs="Bookman Old Style;Times New Roman"/>
          <w:sz w:val="16"/>
          <w:szCs w:val="16"/>
          <w:lang w:val="hr-HR" w:eastAsia="hr-HR" w:bidi="ar-SA"/>
        </w:rPr>
      </w:pPr>
      <w:r>
        <w:rPr/>
        <w:drawing>
          <wp:inline distT="0" distB="0" distL="0" distR="0">
            <wp:extent cx="579755" cy="633095"/>
            <wp:effectExtent l="0" t="0" r="0" b="0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04" r="-379" b="-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Bookman Old Style;Times New Roman" w:hAnsi="Bookman Old Style;Times New Roman" w:cs="Bookman Old Style;Times New Roman"/>
          <w:sz w:val="22"/>
          <w:szCs w:val="22"/>
          <w:lang w:val="en-US"/>
        </w:rPr>
      </w:pPr>
      <w:r>
        <w:rPr>
          <w:rFonts w:cs="Bookman Old Style;Times New Roman" w:ascii="Bookman Old Style;Times New Roman" w:hAnsi="Bookman Old Style;Times New Roman"/>
          <w:sz w:val="22"/>
          <w:szCs w:val="22"/>
          <w:lang w:val="en-US"/>
        </w:rPr>
      </w:r>
    </w:p>
    <w:p>
      <w:pPr>
        <w:pStyle w:val="Normal"/>
        <w:bidi w:val="0"/>
        <w:jc w:val="center"/>
        <w:rPr>
          <w:rFonts w:ascii="Bitstream Vera Sans;Times New Roman" w:hAnsi="Bitstream Vera Sans;Times New Roman" w:cs="Bitstream Vera Sans;Times New Roman"/>
          <w:b/>
          <w:i w:val="false"/>
          <w:i w:val="false"/>
          <w:iCs w:val="false"/>
          <w:color w:val="000000"/>
          <w:sz w:val="22"/>
          <w:szCs w:val="22"/>
          <w:lang w:val="en-US"/>
        </w:rPr>
      </w:pPr>
      <w:r>
        <w:rPr>
          <w:rFonts w:cs="Bitstream Vera Sans;Times New Roman" w:ascii="Bitstream Vera Sans;Times New Roman" w:hAnsi="Bitstream Vera Sans;Times New Roman"/>
          <w:b/>
          <w:i w:val="false"/>
          <w:iCs w:val="false"/>
          <w:color w:val="000000"/>
          <w:sz w:val="22"/>
          <w:szCs w:val="22"/>
          <w:lang w:val="en-US"/>
        </w:rPr>
        <w:t>REPUBLIKA HRVATSKA</w:t>
      </w:r>
    </w:p>
    <w:p>
      <w:pPr>
        <w:pStyle w:val="Normal"/>
        <w:bidi w:val="0"/>
        <w:jc w:val="center"/>
        <w:rPr>
          <w:rFonts w:ascii="Bitstream Vera Sans;Times New Roman" w:hAnsi="Bitstream Vera Sans;Times New Roman" w:cs="Bitstream Vera Sans;Times New Roman"/>
          <w:b/>
          <w:i w:val="false"/>
          <w:i w:val="false"/>
          <w:iCs w:val="false"/>
          <w:color w:val="000000"/>
          <w:sz w:val="22"/>
          <w:szCs w:val="22"/>
          <w:lang w:val="en-US"/>
        </w:rPr>
      </w:pPr>
      <w:r>
        <w:rPr>
          <w:rFonts w:cs="Bitstream Vera Sans;Times New Roman" w:ascii="Bitstream Vera Sans;Times New Roman" w:hAnsi="Bitstream Vera Sans;Times New Roman"/>
          <w:b/>
          <w:i w:val="false"/>
          <w:iCs w:val="false"/>
          <w:color w:val="000000"/>
          <w:sz w:val="22"/>
          <w:szCs w:val="22"/>
          <w:lang w:val="en-US"/>
        </w:rPr>
        <w:t>PRIMORSKO-GORANSKA ŽUPANIJA</w:t>
      </w:r>
    </w:p>
    <w:p>
      <w:pPr>
        <w:pStyle w:val="Normal"/>
        <w:bidi w:val="0"/>
        <w:jc w:val="center"/>
        <w:rPr>
          <w:rFonts w:ascii="Bitstream Vera Sans;Times New Roman" w:hAnsi="Bitstream Vera Sans;Times New Roman" w:cs="Bitstream Vera Sans;Times New Roman"/>
          <w:b/>
          <w:i w:val="false"/>
          <w:i w:val="false"/>
          <w:iCs w:val="false"/>
          <w:color w:val="000000"/>
          <w:sz w:val="22"/>
          <w:szCs w:val="22"/>
          <w:lang w:val="en-US"/>
        </w:rPr>
      </w:pPr>
      <w:r>
        <w:rPr>
          <w:rFonts w:cs="Bitstream Vera Sans;Times New Roman" w:ascii="Bitstream Vera Sans;Times New Roman" w:hAnsi="Bitstream Vera Sans;Times New Roman"/>
          <w:b/>
          <w:i w:val="false"/>
          <w:iCs w:val="false"/>
          <w:color w:val="000000"/>
          <w:sz w:val="22"/>
          <w:szCs w:val="22"/>
          <w:lang w:val="en-US"/>
        </w:rPr>
        <w:t>GRAD MALI LOŠINJ</w:t>
      </w:r>
    </w:p>
    <w:p>
      <w:pPr>
        <w:pStyle w:val="Header"/>
        <w:bidi w:val="0"/>
        <w:jc w:val="center"/>
        <w:rPr>
          <w:lang w:val="en-US"/>
        </w:rPr>
      </w:pPr>
      <w:r>
        <w:rPr>
          <w:lang w:val="en-US"/>
        </w:rPr>
        <w:t>51550 Mali Lošinj, Riva lošinjskih kapetana 7</w:t>
      </w:r>
    </w:p>
    <w:p>
      <w:pPr>
        <w:pStyle w:val="BodyText"/>
        <w:bidi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BodyText"/>
        <w:bidi w:val="0"/>
        <w:jc w:val="center"/>
        <w:rPr>
          <w:shd w:fill="C4FEBB" w:val="clear"/>
        </w:rPr>
      </w:pPr>
      <w:r>
        <w:rPr>
          <w:b/>
          <w:bCs/>
          <w:shd w:fill="78CCFD" w:val="clear"/>
        </w:rPr>
        <w:t>PRIJAVNICA ZA JAVNI POZIV ZA (SU)FINANCIRANJE PROGRAMA/PROJEKATA/MANIFESTACIJA OD INTERESA ZA OPĆE DOBRO IZ PRORAČUNA GRADA MALI LOŠINJ U 2026. GODINI KOJE PROVODE ORGANIZACIJE CIVILNOG DRUŠTVA</w:t>
      </w:r>
      <w:r>
        <w:rPr>
          <w:b/>
          <w:bCs/>
          <w:shd w:fill="C4FEBB" w:val="clear"/>
        </w:rPr>
        <w:t xml:space="preserve"> </w:t>
      </w:r>
    </w:p>
    <w:p>
      <w:pPr>
        <w:pStyle w:val="BodyText"/>
        <w:bidi w:val="0"/>
        <w:jc w:val="center"/>
        <w:rPr>
          <w:rFonts w:cs="Times New Roman"/>
          <w:b/>
          <w:sz w:val="28"/>
          <w:szCs w:val="28"/>
          <w:shd w:fill="C4FEBB" w:val="clear"/>
        </w:rPr>
      </w:pPr>
      <w:r>
        <w:rPr>
          <w:rFonts w:cs="Times New Roman"/>
          <w:b/>
          <w:sz w:val="28"/>
          <w:szCs w:val="28"/>
          <w:shd w:fill="C4FEBB" w:val="clear"/>
        </w:rPr>
      </w:r>
    </w:p>
    <w:p>
      <w:pPr>
        <w:pStyle w:val="BodyText"/>
        <w:bidi w:val="0"/>
        <w:jc w:val="center"/>
        <w:rPr/>
      </w:pPr>
      <w:r>
        <w:rPr>
          <w:rFonts w:cs="Times New Roman"/>
          <w:b/>
          <w:sz w:val="20"/>
          <w:szCs w:val="18"/>
        </w:rPr>
        <w:t xml:space="preserve">(Obrazac prijavnice popunjava se </w:t>
      </w:r>
      <w:r>
        <w:rPr>
          <w:rFonts w:cs="Times New Roman"/>
          <w:b/>
          <w:sz w:val="20"/>
          <w:szCs w:val="18"/>
          <w:u w:val="single"/>
        </w:rPr>
        <w:t>na računalu</w:t>
      </w:r>
      <w:r>
        <w:rPr>
          <w:rFonts w:cs="Times New Roman"/>
          <w:b/>
          <w:sz w:val="20"/>
          <w:szCs w:val="18"/>
        </w:rPr>
        <w:t>. Molimo da odgovorite na sva pitanja.)</w:t>
      </w:r>
    </w:p>
    <w:p>
      <w:pPr>
        <w:pStyle w:val="Normal"/>
        <w:bidi w:val="0"/>
        <w:jc w:val="left"/>
        <w:rPr>
          <w:rFonts w:cs="Times New Roman"/>
          <w:b/>
          <w:sz w:val="20"/>
          <w:szCs w:val="18"/>
        </w:rPr>
      </w:pPr>
      <w:r>
        <w:rPr>
          <w:rFonts w:cs="Times New Roman"/>
          <w:b/>
          <w:sz w:val="20"/>
          <w:szCs w:val="18"/>
        </w:rPr>
      </w:r>
    </w:p>
    <w:p>
      <w:pPr>
        <w:pStyle w:val="Normal"/>
        <w:bidi w:val="0"/>
        <w:jc w:val="left"/>
        <w:rPr>
          <w:rFonts w:cs="Times New Roman"/>
          <w:b/>
          <w:sz w:val="20"/>
          <w:szCs w:val="18"/>
        </w:rPr>
      </w:pPr>
      <w:r>
        <w:rPr>
          <w:rFonts w:cs="Times New Roman"/>
          <w:b/>
          <w:sz w:val="20"/>
          <w:szCs w:val="18"/>
        </w:rPr>
      </w:r>
    </w:p>
    <w:p>
      <w:pPr>
        <w:pStyle w:val="Normal"/>
        <w:bidi w:val="0"/>
        <w:jc w:val="left"/>
        <w:rPr>
          <w:rFonts w:cs="Times New Roman"/>
          <w:b/>
          <w:sz w:val="20"/>
          <w:szCs w:val="18"/>
        </w:rPr>
      </w:pPr>
      <w:r>
        <w:rPr>
          <w:rFonts w:cs="Times New Roman"/>
          <w:b/>
          <w:sz w:val="20"/>
          <w:szCs w:val="18"/>
        </w:rPr>
      </w:r>
    </w:p>
    <w:tbl>
      <w:tblPr>
        <w:tblW w:w="9702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3"/>
        <w:gridCol w:w="6218"/>
      </w:tblGrid>
      <w:tr>
        <w:trPr/>
        <w:tc>
          <w:tcPr>
            <w:tcW w:w="3483" w:type="dxa"/>
            <w:tcBorders/>
          </w:tcPr>
          <w:p>
            <w:pPr>
              <w:pStyle w:val="Normal"/>
              <w:bidi w:val="0"/>
              <w:jc w:val="left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PODNOSITELJ PRIJAVE</w:t>
            </w:r>
          </w:p>
        </w:tc>
        <w:tc>
          <w:tcPr>
            <w:tcW w:w="6218" w:type="dxa"/>
            <w:tcBorders>
              <w:bottom w:val="single" w:sz="4" w:space="0" w:color="000000"/>
            </w:tcBorders>
            <w:shd w:fill="DBE5F1" w:val="clea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bidi w:val="0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jc w:val="left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bidi w:val="0"/>
        <w:jc w:val="left"/>
        <w:rPr/>
      </w:pPr>
      <w:r>
        <w:rPr>
          <w:rFonts w:cs="Times New Roman"/>
          <w:b/>
        </w:rPr>
        <w:t xml:space="preserve">Područje na koje se program/projekt/manifestacija odnosi </w:t>
      </w:r>
      <w:r>
        <w:rPr>
          <w:rFonts w:cs="Times New Roman"/>
          <w:sz w:val="22"/>
          <w:szCs w:val="22"/>
        </w:rPr>
        <w:t>(stavite oznaku „x“ u prostor ispred naziva kategorije):</w:t>
        <w:br/>
      </w:r>
    </w:p>
    <w:tbl>
      <w:tblPr>
        <w:tblW w:w="9887" w:type="dxa"/>
        <w:jc w:val="left"/>
        <w:tblInd w:w="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328"/>
      </w:tblGrid>
      <w:tr>
        <w:trPr>
          <w:trHeight w:val="34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932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Sport</w:t>
            </w:r>
          </w:p>
        </w:tc>
      </w:tr>
      <w:tr>
        <w:trPr>
          <w:trHeight w:val="34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932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Tehnička kultura</w:t>
            </w:r>
          </w:p>
        </w:tc>
      </w:tr>
      <w:tr>
        <w:trPr>
          <w:trHeight w:val="34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932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Razvoj civilnog društva (socijalna skrb i ostala područja, </w:t>
            </w:r>
            <w:r>
              <w:rPr>
                <w:rFonts w:eastAsia="Calibri" w:cs="Times New Roman"/>
                <w:sz w:val="24"/>
                <w:szCs w:val="24"/>
              </w:rPr>
              <w:t>kojoj ne pripadaju područja određena za kulturu)</w:t>
            </w:r>
          </w:p>
        </w:tc>
      </w:tr>
    </w:tbl>
    <w:p>
      <w:pPr>
        <w:pStyle w:val="Normal"/>
        <w:tabs>
          <w:tab w:val="clear" w:pos="709"/>
          <w:tab w:val="left" w:pos="2906" w:leader="none"/>
        </w:tabs>
        <w:bidi w:val="0"/>
        <w:snapToGrid w:val="false"/>
        <w:jc w:val="left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bidi w:val="0"/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</w:r>
    </w:p>
    <w:p>
      <w:pPr>
        <w:pStyle w:val="Normal"/>
        <w:bidi w:val="0"/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</w:r>
    </w:p>
    <w:tbl>
      <w:tblPr>
        <w:tblW w:w="99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358"/>
        <w:gridCol w:w="1842"/>
        <w:gridCol w:w="1134"/>
        <w:gridCol w:w="709"/>
        <w:gridCol w:w="711"/>
        <w:gridCol w:w="2263"/>
      </w:tblGrid>
      <w:tr>
        <w:trPr>
          <w:trHeight w:val="462" w:hRule="atLeast"/>
        </w:trPr>
        <w:tc>
          <w:tcPr>
            <w:tcW w:w="99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tabs>
                <w:tab w:val="clear" w:pos="709"/>
                <w:tab w:val="left" w:pos="3986" w:leader="none"/>
              </w:tabs>
              <w:bidi w:val="0"/>
              <w:snapToGrid w:val="false"/>
              <w:ind w:left="180" w:right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PODACI O PRIJAVITELJU</w:t>
            </w:r>
          </w:p>
        </w:tc>
      </w:tr>
      <w:tr>
        <w:trPr>
          <w:trHeight w:val="284" w:hRule="atLeast"/>
        </w:trPr>
        <w:tc>
          <w:tcPr>
            <w:tcW w:w="6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Naziv prijavitelja (udruge, neprofitne organizacije,...)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6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Sjedište prijavitelja (ulica, poštanski broj, grad/mjesto)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6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139" w:leader="none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Ime i prezime osobe ovlaštene za zastupanje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Broj telefona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Internetska stranica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Broj mobitela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E-mail adresa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Godina osnutka</w:t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prijavitelja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Matični broj i OIB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Druge osobe ovlaštene za zastupanje (Ime i prezime, kontakt telefon)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IBAN računa prijavitelja i naziv banke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Registrirana pri (naziv registracijskog tijela)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RNO broj (broj pri Registru neprofitnih organizacija)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eastAsia="Arial Unicode MS;Arial" w:cs="Times New Roman"/>
                <w:sz w:val="22"/>
                <w:szCs w:val="22"/>
              </w:rPr>
            </w:pPr>
            <w:r>
              <w:rPr>
                <w:rFonts w:eastAsia="Arial Unicode MS;Arial" w:cs="Times New Roman"/>
                <w:sz w:val="22"/>
                <w:szCs w:val="22"/>
              </w:rPr>
              <w:t>Podaci o prostoru u kojem prijavitelj djeluje (vlastiti, iznajmljeni, adresa i sl.)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444" w:hRule="atLeast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Ciljevi osnivanja udruge/neprofitne organizacije, sukladno Statutu/osnivačkom aktu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1083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32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Ukupan broj članova:</w:t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Broj članova sa prebivalištem na području Grada Mali Lošinj: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5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Ukupan broj volontera: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328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54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3" w:type="dxa"/>
            <w:vMerge w:val="continue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Broj stalno zaposlenih u 2025. godini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Ukupno ostvareni prihod odnosno financijske potpore u 2025. godini od: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a) članarine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b) financijske potpore iz državnoga proračuna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c) financijske potpore iz Primorsko – goranske županije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d) financijske potpore iz proračuna Grada Mali Lošinj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e) financijske potpore iz proračuna iz neke druge jedinice područne (regionalne) ili lokalne samouprave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    </w:t>
            </w:r>
            <w:r>
              <w:rPr>
                <w:rFonts w:cs="Times New Roman"/>
                <w:sz w:val="22"/>
                <w:szCs w:val="20"/>
              </w:rPr>
              <w:t>f) financijske potpore iz proračuna inozemnih vlada i međunarodnih organizacija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    </w:t>
            </w:r>
            <w:r>
              <w:rPr>
                <w:rFonts w:cs="Times New Roman"/>
                <w:sz w:val="22"/>
                <w:szCs w:val="20"/>
              </w:rPr>
              <w:t>g) financijske potpore od trgovačkih društava i drugih pravnih osoba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    </w:t>
            </w:r>
            <w:r>
              <w:rPr>
                <w:rFonts w:cs="Times New Roman"/>
                <w:sz w:val="22"/>
                <w:szCs w:val="20"/>
              </w:rPr>
              <w:t>h) financijske potpore od građana i kućanstava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i) financijske potpore od drugih neprofitnih organizacija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j) vlastitih prihoda (od obavljanja djelatnosti)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k) prihoda iz EU fondova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l) prihoda od sponzora i donatora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m) ukupan iznos ostalih prihoda (navesti koji)</w:t>
            </w:r>
          </w:p>
        </w:tc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Broj ukupno odobrenih potpora u 2025. godini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Broj partnerstava ostvarenih u 2025. godini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9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hanging="13" w:right="0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Kratak opis aktivnosti i postignuća u posljednje 3 godine</w:t>
            </w:r>
          </w:p>
        </w:tc>
      </w:tr>
      <w:tr>
        <w:trPr>
          <w:trHeight w:val="5946" w:hRule="atLeast"/>
        </w:trPr>
        <w:tc>
          <w:tcPr>
            <w:tcW w:w="99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cs="Times New Roman"/>
        </w:rPr>
      </w:pPr>
      <w:r>
        <w:rPr>
          <w:rFonts w:cs="Times New Roman"/>
        </w:rPr>
      </w:r>
    </w:p>
    <w:tbl>
      <w:tblPr>
        <w:tblW w:w="10486" w:type="dxa"/>
        <w:jc w:val="left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086"/>
        <w:gridCol w:w="1845"/>
        <w:gridCol w:w="4816"/>
        <w:gridCol w:w="25"/>
        <w:gridCol w:w="63"/>
        <w:gridCol w:w="40"/>
        <w:gridCol w:w="25"/>
        <w:gridCol w:w="62"/>
        <w:gridCol w:w="32"/>
      </w:tblGrid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cs="Times New Roman"/>
                <w:b/>
                <w:szCs w:val="20"/>
              </w:rPr>
              <w:t xml:space="preserve">OBRAZAC OPISA PROGRAMA/PROJEKTA/MANIFESTACIJE </w:t>
            </w:r>
            <w:r>
              <w:rPr>
                <w:rFonts w:cs="Times New Roman"/>
                <w:b/>
                <w:szCs w:val="20"/>
                <w:u w:val="single"/>
                <w:shd w:fill="78CCFD" w:val="clear"/>
              </w:rPr>
              <w:t>ZA 2026.g.</w:t>
            </w:r>
          </w:p>
        </w:tc>
        <w:tc>
          <w:tcPr>
            <w:tcW w:w="247" w:type="dxa"/>
            <w:gridSpan w:val="6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24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72" w:leader="none"/>
              </w:tabs>
              <w:bidi w:val="0"/>
              <w:snapToGrid w:val="false"/>
              <w:ind w:firstLine="6" w:left="33" w:right="0"/>
              <w:jc w:val="left"/>
              <w:rPr>
                <w:rFonts w:eastAsia="Arial Unicode MS;Arial" w:cs="Times New Roman"/>
                <w:b/>
                <w:sz w:val="22"/>
                <w:szCs w:val="22"/>
              </w:rPr>
            </w:pPr>
            <w:r>
              <w:rPr>
                <w:rFonts w:eastAsia="Arial Unicode MS;Arial" w:cs="Times New Roman"/>
                <w:b/>
                <w:sz w:val="22"/>
                <w:szCs w:val="22"/>
              </w:rPr>
              <w:t>Naziv programa/projekta/ma-nifestacije</w:t>
            </w: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434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ind w:firstLine="39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Predviđeni </w:t>
            </w:r>
            <w:r>
              <w:rPr>
                <w:rFonts w:cs="Times New Roman"/>
                <w:sz w:val="22"/>
                <w:szCs w:val="20"/>
                <w:u w:val="single"/>
              </w:rPr>
              <w:t>početak</w:t>
            </w:r>
            <w:r>
              <w:rPr>
                <w:rFonts w:cs="Times New Roman"/>
                <w:sz w:val="22"/>
                <w:szCs w:val="20"/>
              </w:rPr>
              <w:t xml:space="preserve"> i </w:t>
            </w:r>
            <w:r>
              <w:rPr>
                <w:rFonts w:cs="Times New Roman"/>
                <w:sz w:val="22"/>
                <w:szCs w:val="20"/>
                <w:u w:val="single"/>
              </w:rPr>
              <w:t>završetak</w:t>
            </w:r>
            <w:r>
              <w:rPr>
                <w:rFonts w:cs="Times New Roman"/>
                <w:sz w:val="22"/>
                <w:szCs w:val="20"/>
              </w:rPr>
              <w:t xml:space="preserve"> provođenja programa/ projekta/manifestacije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506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ind w:firstLine="39" w:right="0"/>
              <w:jc w:val="left"/>
              <w:rPr/>
            </w:pPr>
            <w:r>
              <w:rPr>
                <w:rFonts w:eastAsia="Arial Unicode MS;Arial" w:cs="Times New Roman"/>
                <w:sz w:val="22"/>
                <w:szCs w:val="22"/>
              </w:rPr>
              <w:t xml:space="preserve">Područje provedbe </w:t>
            </w:r>
            <w:r>
              <w:rPr>
                <w:rFonts w:cs="Times New Roman"/>
                <w:sz w:val="22"/>
                <w:szCs w:val="20"/>
              </w:rPr>
              <w:t>programa/projekta/manifestacije</w:t>
            </w:r>
            <w:r>
              <w:rPr>
                <w:rFonts w:eastAsia="Arial Unicode MS;Arial" w:cs="Times New Roman"/>
                <w:sz w:val="22"/>
                <w:szCs w:val="22"/>
              </w:rPr>
              <w:t xml:space="preserve"> (navedite područje društvenog djelovanja na koje se odnosi </w:t>
            </w:r>
            <w:r>
              <w:rPr>
                <w:rFonts w:cs="Times New Roman"/>
                <w:sz w:val="22"/>
                <w:szCs w:val="20"/>
              </w:rPr>
              <w:t>programa/projekta/manifestacije</w:t>
            </w:r>
            <w:r>
              <w:rPr>
                <w:rFonts w:eastAsia="Arial Unicode MS;Arial" w:cs="Times New Roman"/>
                <w:sz w:val="22"/>
                <w:szCs w:val="22"/>
              </w:rPr>
              <w:t xml:space="preserve"> te g</w:t>
            </w:r>
            <w:r>
              <w:rPr>
                <w:rFonts w:cs="Times New Roman"/>
                <w:sz w:val="22"/>
                <w:szCs w:val="22"/>
              </w:rPr>
              <w:t>eografsko područje provedbe)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506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ind w:firstLine="39" w:right="0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Ukupan iznos potreban za provedbu programa/ projekta/manifestacije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506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4190" w:leader="none"/>
              </w:tabs>
              <w:bidi w:val="0"/>
              <w:snapToGrid w:val="false"/>
              <w:ind w:left="214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Iznos koji se traži od  Grada Mali Lošinj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4190" w:leader="none"/>
              </w:tabs>
              <w:bidi w:val="0"/>
              <w:snapToGrid w:val="false"/>
              <w:ind w:left="21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 Vam ovo nije prva prijava i ako se traži iznos sredstava veći nego prošle godine, molimo kratko obrazložiti potrebu za povećanjem iznosa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4190" w:leader="none"/>
              </w:tabs>
              <w:bidi w:val="0"/>
              <w:snapToGrid w:val="false"/>
              <w:ind w:left="214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Iznos koji se traži  od drugih donatora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4190" w:leader="none"/>
              </w:tabs>
              <w:bidi w:val="0"/>
              <w:snapToGrid w:val="false"/>
              <w:ind w:left="214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Iznos vlastitih sredstava za provedbu programa/projekta/manifestacije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4190" w:leader="none"/>
              </w:tabs>
              <w:bidi w:val="0"/>
              <w:snapToGrid w:val="false"/>
              <w:ind w:left="214" w:right="0"/>
              <w:jc w:val="left"/>
              <w:rPr>
                <w:rFonts w:eastAsia="Arial Unicode MS;Arial" w:cs="Times New Roman"/>
                <w:sz w:val="22"/>
                <w:szCs w:val="22"/>
              </w:rPr>
            </w:pPr>
            <w:r>
              <w:rPr>
                <w:rFonts w:eastAsia="Arial Unicode MS;Arial" w:cs="Times New Roman"/>
                <w:sz w:val="22"/>
                <w:szCs w:val="22"/>
              </w:rPr>
              <w:t>Je li za provedbu zatražen ili osiguran iznos iz javnih izvora i ako da u kojem iznosu te da li je isto odobreno?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ind w:firstLine="39" w:right="0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Osobe odgovorne za provedbu programa/projekta/manifestacije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268" w:hRule="atLeast"/>
        </w:trPr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Ime i prezime, kontakt telefon i e-mail voditelja/ice projekta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268" w:hRule="atLeast"/>
        </w:trPr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left"/>
              <w:rPr/>
            </w:pPr>
            <w:r>
              <w:rPr>
                <w:rFonts w:cs="Times New Roman"/>
                <w:sz w:val="22"/>
                <w:szCs w:val="20"/>
              </w:rPr>
              <w:t xml:space="preserve">Izvoditelji/ice projekta </w:t>
            </w:r>
            <w:r>
              <w:rPr>
                <w:rFonts w:cs="Times New Roman"/>
                <w:i w:val="false"/>
                <w:iCs w:val="false"/>
                <w:sz w:val="22"/>
                <w:szCs w:val="16"/>
              </w:rPr>
              <w:t>(ime, prezime, kratki opis kvalifikacija i iskustava)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9"/>
                <w:tab w:val="left" w:pos="3614" w:leader="none"/>
              </w:tabs>
              <w:bidi w:val="0"/>
              <w:snapToGrid w:val="false"/>
              <w:jc w:val="left"/>
              <w:rPr>
                <w:rFonts w:cs="Times New Roman"/>
                <w:i/>
                <w:i/>
                <w:sz w:val="22"/>
                <w:szCs w:val="20"/>
              </w:rPr>
            </w:pPr>
            <w:r>
              <w:rPr>
                <w:rFonts w:cs="Times New Roman"/>
                <w:i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i/>
                <w:i/>
                <w:caps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i/>
                <w:caps/>
                <w:sz w:val="22"/>
                <w:szCs w:val="20"/>
                <w:lang w:eastAsia="en-US" w:bidi="en-US"/>
              </w:rPr>
            </w:r>
          </w:p>
        </w:tc>
        <w:tc>
          <w:tcPr>
            <w:tcW w:w="190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i/>
                <w:i/>
                <w:caps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i/>
                <w:caps/>
                <w:sz w:val="22"/>
                <w:szCs w:val="20"/>
                <w:lang w:eastAsia="en-US" w:bidi="en-US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i/>
                <w:i/>
                <w:caps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i/>
                <w:caps/>
                <w:sz w:val="22"/>
                <w:szCs w:val="20"/>
                <w:lang w:eastAsia="en-US" w:bidi="en-US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cs="Times New Roman"/>
                <w:b/>
                <w:caps/>
                <w:sz w:val="22"/>
                <w:lang w:eastAsia="en-US" w:bidi="en-US"/>
              </w:rPr>
              <w:t xml:space="preserve">Ciljevi </w:t>
            </w:r>
            <w:r>
              <w:rPr>
                <w:rFonts w:cs="Times New Roman"/>
                <w:b/>
                <w:sz w:val="22"/>
                <w:lang w:eastAsia="en-US" w:bidi="en-US"/>
              </w:rPr>
              <w:t xml:space="preserve">koji se postižu provođenjem predloženog </w:t>
            </w:r>
            <w:r>
              <w:rPr>
                <w:rFonts w:cs="Times New Roman"/>
                <w:b/>
                <w:sz w:val="22"/>
                <w:szCs w:val="20"/>
              </w:rPr>
              <w:t>programa/ projekta/manifestacije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0"/>
                <w:lang w:eastAsia="en-US" w:bidi="en-US"/>
              </w:rPr>
            </w:r>
          </w:p>
        </w:tc>
      </w:tr>
      <w:tr>
        <w:trPr>
          <w:trHeight w:val="2268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1.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2.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3.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...</w:t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caps/>
                <w:sz w:val="22"/>
                <w:szCs w:val="22"/>
              </w:rPr>
            </w:pPr>
            <w:r>
              <w:rPr>
                <w:rFonts w:cs="Times New Roman"/>
                <w:b/>
                <w:caps/>
                <w:sz w:val="22"/>
                <w:szCs w:val="22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caps/>
                <w:sz w:val="22"/>
                <w:szCs w:val="22"/>
              </w:rPr>
            </w:pPr>
            <w:r>
              <w:rPr>
                <w:rFonts w:cs="Times New Roman"/>
                <w:b/>
                <w:caps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caps/>
                <w:sz w:val="22"/>
                <w:szCs w:val="22"/>
              </w:rPr>
            </w:pPr>
            <w:r>
              <w:rPr>
                <w:rFonts w:cs="Times New Roman"/>
                <w:b/>
                <w:caps/>
                <w:sz w:val="22"/>
                <w:szCs w:val="22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caps/>
                <w:sz w:val="22"/>
                <w:szCs w:val="22"/>
              </w:rPr>
            </w:pPr>
            <w:r>
              <w:rPr>
                <w:rFonts w:cs="Times New Roman"/>
                <w:b/>
                <w:caps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left"/>
              <w:rPr/>
            </w:pPr>
            <w:r>
              <w:rPr>
                <w:rFonts w:cs="Times New Roman"/>
                <w:b/>
                <w:caps/>
                <w:sz w:val="22"/>
                <w:szCs w:val="22"/>
              </w:rPr>
              <w:t>rezultat</w:t>
            </w:r>
            <w:r>
              <w:rPr>
                <w:rFonts w:cs="Times New Roman"/>
                <w:b/>
                <w:sz w:val="22"/>
                <w:szCs w:val="22"/>
              </w:rPr>
              <w:t xml:space="preserve"> koji se očekuje po završetku </w:t>
            </w:r>
            <w:r>
              <w:rPr>
                <w:rFonts w:cs="Times New Roman"/>
                <w:b/>
                <w:sz w:val="22"/>
                <w:lang w:eastAsia="en-US" w:bidi="en-US"/>
              </w:rPr>
              <w:t>programa/</w:t>
            </w:r>
            <w:r>
              <w:rPr>
                <w:rFonts w:cs="Times New Roman"/>
                <w:b/>
                <w:sz w:val="22"/>
                <w:szCs w:val="22"/>
              </w:rPr>
              <w:t xml:space="preserve"> projekta</w:t>
            </w:r>
            <w:r>
              <w:rPr>
                <w:rFonts w:cs="Times New Roman"/>
                <w:b/>
                <w:sz w:val="22"/>
                <w:lang w:eastAsia="en-US" w:bidi="en-US"/>
              </w:rPr>
              <w:t>/manifestacije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268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1.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2.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3.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...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cs="Times New Roman"/>
                <w:b/>
                <w:bCs/>
                <w:caps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cs="Times New Roman"/>
                <w:b/>
                <w:bCs/>
                <w:caps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cs="Times New Roman"/>
                <w:b/>
                <w:bCs/>
                <w:caps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cs="Times New Roman"/>
                <w:b/>
                <w:bCs/>
                <w:caps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left"/>
              <w:rPr/>
            </w:pPr>
            <w:r>
              <w:rPr>
                <w:rFonts w:cs="Times New Roman"/>
                <w:b/>
                <w:bCs/>
                <w:caps/>
                <w:sz w:val="22"/>
              </w:rPr>
              <w:t xml:space="preserve">Aktivnosti </w:t>
            </w:r>
            <w:r>
              <w:rPr>
                <w:rFonts w:cs="Times New Roman"/>
                <w:b/>
                <w:bCs/>
                <w:sz w:val="22"/>
              </w:rPr>
              <w:t>provedbe programa/ projekta/manifestacije (popis ak</w:t>
            </w:r>
            <w:r>
              <w:rPr>
                <w:rFonts w:eastAsia="Verdana" w:cs="Times New Roman"/>
                <w:b/>
                <w:bCs/>
                <w:sz w:val="22"/>
                <w:szCs w:val="20"/>
              </w:rPr>
              <w:t>tivnosti, nositelji/izvoditelji, trajanje)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</w:r>
          </w:p>
        </w:tc>
      </w:tr>
      <w:tr>
        <w:trPr>
          <w:trHeight w:val="2268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1.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2.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3.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rPr>
                <w:rFonts w:eastAsia="Verdana" w:cs="Times New Roman"/>
                <w:b/>
                <w:bCs/>
                <w:sz w:val="22"/>
                <w:szCs w:val="20"/>
              </w:rPr>
              <w:t>...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bCs/>
                <w:sz w:val="22"/>
                <w:szCs w:val="22"/>
              </w:rPr>
            </w:pPr>
            <w:r>
              <w:rPr>
                <w:rFonts w:eastAsia="Verdana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both"/>
              <w:rPr/>
            </w:pPr>
            <w:r>
              <w:rPr>
                <w:rFonts w:cs="Times New Roman"/>
                <w:b/>
                <w:sz w:val="22"/>
                <w:szCs w:val="22"/>
              </w:rPr>
              <w:t>KORISNICI/CILJANA SKUPINA (</w:t>
            </w:r>
            <w:r>
              <w:rPr>
                <w:rFonts w:eastAsia="Arial Unicode MS;Arial" w:cs="Times New Roman"/>
                <w:b/>
                <w:sz w:val="22"/>
                <w:szCs w:val="22"/>
                <w:lang w:eastAsia="hr-HR" w:bidi="hr-HR"/>
              </w:rPr>
              <w:t>broj i struktura npr. po dobi i spolu)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268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both"/>
              <w:rPr/>
            </w:pPr>
            <w:r>
              <w:rPr>
                <w:rFonts w:cs="Times New Roman"/>
                <w:b/>
                <w:sz w:val="22"/>
              </w:rPr>
              <w:t>PARTNERI I SURADNICI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</w:rPr>
            </w:pPr>
            <w:r>
              <w:rPr>
                <w:rFonts w:eastAsia="Verdana" w:cs="Times New Roman"/>
                <w:b/>
                <w:sz w:val="22"/>
                <w:szCs w:val="20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</w:rPr>
            </w:pPr>
            <w:r>
              <w:rPr>
                <w:rFonts w:eastAsia="Verdana" w:cs="Times New Roman"/>
                <w:b/>
                <w:sz w:val="22"/>
                <w:szCs w:val="20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</w:rPr>
            </w:pPr>
            <w:r>
              <w:rPr>
                <w:rFonts w:eastAsia="Verdana" w:cs="Times New Roman"/>
                <w:b/>
                <w:sz w:val="22"/>
                <w:szCs w:val="20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</w:rPr>
            </w:pPr>
            <w:r>
              <w:rPr>
                <w:rFonts w:eastAsia="Verdana" w:cs="Times New Roman"/>
                <w:b/>
                <w:sz w:val="22"/>
                <w:szCs w:val="20"/>
              </w:rPr>
            </w:r>
          </w:p>
        </w:tc>
      </w:tr>
      <w:tr>
        <w:trPr>
          <w:trHeight w:val="2268" w:hRule="atLeast"/>
        </w:trPr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both"/>
              <w:rPr/>
            </w:pPr>
            <w:r>
              <w:rPr/>
              <w:t>Puni naziv suradničke organizacije:</w:t>
            </w:r>
          </w:p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both"/>
              <w:rPr/>
            </w:pPr>
            <w:r>
              <w:rPr/>
              <w:t>Osoba odgovorna za zastupanje:</w:t>
            </w:r>
          </w:p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both"/>
              <w:rPr/>
            </w:pPr>
            <w:r>
              <w:rPr/>
              <w:t>Podaci za kontakt:</w:t>
            </w:r>
          </w:p>
          <w:p>
            <w:pPr>
              <w:pStyle w:val="Normal"/>
              <w:tabs>
                <w:tab w:val="clear" w:pos="709"/>
                <w:tab w:val="left" w:pos="2984" w:leader="none"/>
              </w:tabs>
              <w:bidi w:val="0"/>
              <w:snapToGrid w:val="false"/>
              <w:ind w:left="39" w:right="0"/>
              <w:jc w:val="both"/>
              <w:rPr/>
            </w:pPr>
            <w:r>
              <w:rPr/>
              <w:t>Opis aktivnosti koje će partner/suradnik provoditi: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2"/>
              </w:rPr>
            </w:pPr>
            <w:r>
              <w:rPr>
                <w:rFonts w:eastAsia="Verdana" w:cs="Times New Roman"/>
                <w:b/>
                <w:sz w:val="22"/>
                <w:szCs w:val="22"/>
              </w:rPr>
            </w:r>
          </w:p>
        </w:tc>
        <w:tc>
          <w:tcPr>
            <w:tcW w:w="10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9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10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06" w:leader="none"/>
              </w:tabs>
              <w:bidi w:val="0"/>
              <w:snapToGrid w:val="false"/>
              <w:spacing w:lineRule="auto" w:line="240" w:before="0" w:after="0"/>
              <w:ind w:right="141"/>
              <w:jc w:val="both"/>
              <w:rPr/>
            </w:pPr>
            <w:r>
              <w:rPr>
                <w:rFonts w:eastAsia="Verdana" w:cs="Times New Roman"/>
                <w:b/>
                <w:sz w:val="22"/>
                <w:szCs w:val="22"/>
                <w:lang w:eastAsia="en-US" w:bidi="en-US"/>
              </w:rPr>
              <w:t>PRAĆENJE  I VREDNOVANJE PROGRAMA/ PROJEKTA/MANIFESTACIJE - evaluacija</w:t>
            </w:r>
            <w:r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  <w:t xml:space="preserve"> </w:t>
            </w:r>
            <w:r>
              <w:rPr>
                <w:rFonts w:eastAsia="Verdana" w:cs="Times New Roman"/>
                <w:b/>
                <w:sz w:val="22"/>
                <w:szCs w:val="22"/>
                <w:lang w:eastAsia="en-US" w:bidi="en-US"/>
              </w:rPr>
              <w:t xml:space="preserve">(opišite način praćenja i vrednovanja provedbe projekta. Na koji način ćete pratiti ostvarenje rezultata i ocijeniti uspješnost? </w:t>
            </w:r>
            <w:r>
              <w:rPr>
                <w:rFonts w:eastAsia="Arial Unicode MS" w:cs="Times New Roman"/>
                <w:b/>
                <w:sz w:val="22"/>
                <w:szCs w:val="22"/>
                <w:lang w:eastAsia="en-US" w:bidi="en-US"/>
              </w:rPr>
              <w:t>Na koji način ćete s aktivnostima programa odnosno rezultatima programa upoznati širu javnost?)</w:t>
            </w:r>
          </w:p>
        </w:tc>
        <w:tc>
          <w:tcPr>
            <w:tcW w:w="247" w:type="dxa"/>
            <w:gridSpan w:val="6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2"/>
                <w:lang w:eastAsia="en-US" w:bidi="en-US"/>
              </w:rPr>
            </w:pPr>
            <w:r>
              <w:rPr>
                <w:rFonts w:eastAsia="Verdana" w:cs="Times New Roman"/>
                <w:b/>
                <w:sz w:val="22"/>
                <w:szCs w:val="22"/>
                <w:lang w:eastAsia="en-US" w:bidi="en-US"/>
              </w:rPr>
            </w:r>
          </w:p>
        </w:tc>
      </w:tr>
      <w:tr>
        <w:trPr>
          <w:trHeight w:val="2268" w:hRule="atLeast"/>
        </w:trPr>
        <w:tc>
          <w:tcPr>
            <w:tcW w:w="1023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DBE5F1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6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r>
          </w:p>
        </w:tc>
        <w:tc>
          <w:tcPr>
            <w:tcW w:w="11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pPr>
            <w:r>
              <w:rPr>
                <w:rFonts w:eastAsia="Verdana" w:cs="Times New Roman"/>
                <w:b/>
                <w:sz w:val="22"/>
                <w:szCs w:val="20"/>
                <w:lang w:eastAsia="en-US" w:bidi="en-US"/>
              </w:rPr>
            </w:r>
          </w:p>
        </w:tc>
      </w:tr>
    </w:tbl>
    <w:p>
      <w:pPr>
        <w:pStyle w:val="Normal"/>
        <w:bidi w:val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              </w:t>
      </w:r>
    </w:p>
    <w:p>
      <w:pPr>
        <w:pStyle w:val="Normal"/>
        <w:bidi w:val="0"/>
        <w:jc w:val="left"/>
        <w:rPr>
          <w:rFonts w:cs="Times New Roman"/>
          <w:b/>
        </w:rPr>
      </w:pPr>
      <w:r>
        <w:rPr>
          <w:rFonts w:cs="Times New Roman"/>
          <w:b/>
        </w:rPr>
      </w:r>
      <w:r>
        <w:br w:type="page"/>
      </w:r>
    </w:p>
    <w:tbl>
      <w:tblPr>
        <w:tblW w:w="9834" w:type="dxa"/>
        <w:jc w:val="left"/>
        <w:tblInd w:w="-381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4982"/>
        <w:gridCol w:w="2126"/>
        <w:gridCol w:w="1363"/>
        <w:gridCol w:w="1363"/>
      </w:tblGrid>
      <w:tr>
        <w:trPr>
          <w:trHeight w:val="419" w:hRule="atLeast"/>
        </w:trPr>
        <w:tc>
          <w:tcPr>
            <w:tcW w:w="98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pageBreakBefore/>
              <w:bidi w:val="0"/>
              <w:spacing w:before="0" w:after="0"/>
              <w:jc w:val="both"/>
              <w:rPr/>
            </w:pPr>
            <w:r>
              <w:rPr>
                <w:rFonts w:cs="Times New Roman"/>
                <w:b/>
              </w:rPr>
              <w:t xml:space="preserve">OBRAZAC FINANCIJSKOG PLANA PROGRAMA/PROJEKTA/MANIFESTACIJE (PRORAČUN) </w:t>
            </w:r>
            <w:r>
              <w:rPr>
                <w:rFonts w:cs="Times New Roman"/>
                <w:b/>
                <w:u w:val="single"/>
                <w:shd w:fill="78CCFD" w:val="clear"/>
              </w:rPr>
              <w:t>ZA 202</w:t>
            </w:r>
            <w:r>
              <w:rPr>
                <w:rFonts w:cs="Times New Roman"/>
                <w:b/>
                <w:u w:val="single"/>
                <w:shd w:fill="78CCFD" w:val="clear"/>
              </w:rPr>
              <w:t>6</w:t>
            </w:r>
            <w:r>
              <w:rPr>
                <w:rFonts w:cs="Times New Roman"/>
                <w:b/>
                <w:u w:val="single"/>
                <w:shd w:fill="78CCFD" w:val="clear"/>
              </w:rPr>
              <w:t>. GODINU</w:t>
            </w:r>
          </w:p>
        </w:tc>
      </w:tr>
      <w:tr>
        <w:trPr>
          <w:trHeight w:val="284" w:hRule="atLeast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NAZIV PRIJAVITELJA</w:t>
            </w:r>
          </w:p>
        </w:tc>
        <w:tc>
          <w:tcPr>
            <w:tcW w:w="4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</w:tr>
      <w:tr>
        <w:trPr>
          <w:trHeight w:val="284" w:hRule="atLeast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NAZIV PROGRAMA/PROJEKTA/MANIFESTACIJE</w:t>
            </w:r>
          </w:p>
        </w:tc>
        <w:tc>
          <w:tcPr>
            <w:tcW w:w="4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</w:tr>
      <w:tr>
        <w:trPr>
          <w:trHeight w:val="567" w:hRule="atLeast"/>
        </w:trPr>
        <w:tc>
          <w:tcPr>
            <w:tcW w:w="7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UKUPAN IZNOS POTREBNIH SREDSTAVA za provođenje programa</w:t>
            </w:r>
          </w:p>
        </w:tc>
        <w:tc>
          <w:tcPr>
            <w:tcW w:w="27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b/>
                <w:sz w:val="32"/>
              </w:rPr>
            </w:r>
          </w:p>
        </w:tc>
      </w:tr>
      <w:tr>
        <w:trPr>
          <w:trHeight w:val="397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PLANIRANI PRIHODI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Iznos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Napomena</w:t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253" w:right="0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</w:t>
            </w:r>
            <w:r>
              <w:rPr>
                <w:rFonts w:cs="Times New Roman"/>
                <w:sz w:val="22"/>
                <w:szCs w:val="20"/>
              </w:rPr>
              <w:t>a) članarine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b) financijske potpore iz državnoga proračuna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c) financijske potpore iz Primorsko – goranske županije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d) financijske potpore iz proračuna Grada Mali Lošinj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e) financijske potpore iz proračuna iz neke druge jedinice područne (regionalne) ili lokalne samouprave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    </w:t>
            </w:r>
            <w:r>
              <w:rPr>
                <w:rFonts w:cs="Times New Roman"/>
                <w:sz w:val="22"/>
                <w:szCs w:val="20"/>
              </w:rPr>
              <w:t>f) financijske potpore iz proračuna inozemnih vlada i međunarodnih organizacija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    </w:t>
            </w:r>
            <w:r>
              <w:rPr>
                <w:rFonts w:cs="Times New Roman"/>
                <w:sz w:val="22"/>
                <w:szCs w:val="20"/>
              </w:rPr>
              <w:t>g) financijske potpore od trgovačkih društava i drugih pravnih osoba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906" w:leader="none"/>
              </w:tabs>
              <w:bidi w:val="0"/>
              <w:snapToGrid w:val="false"/>
              <w:jc w:val="left"/>
              <w:rPr/>
            </w:pPr>
            <w:r>
              <w:rPr>
                <w:rFonts w:eastAsia="Times New Roman" w:cs="Times New Roman"/>
                <w:sz w:val="22"/>
                <w:szCs w:val="20"/>
              </w:rPr>
              <w:t xml:space="preserve">      </w:t>
            </w:r>
            <w:r>
              <w:rPr>
                <w:rFonts w:cs="Times New Roman"/>
                <w:sz w:val="22"/>
                <w:szCs w:val="20"/>
              </w:rPr>
              <w:t>h) financijske potpore od građana i kućanstava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i) financijske potpore od drugih neprofitnih organizacija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j) vlastiti prihodi (npr. od obavljanja djelatnosti)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k) prihodi iz EU fondova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l) prihodi od sponzora i donatora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m) ukupan iznos ostalih prihoda (navesti koji)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706" w:leader="none"/>
              </w:tabs>
              <w:bidi w:val="0"/>
              <w:snapToGrid w:val="false"/>
              <w:ind w:left="360" w:right="0"/>
              <w:jc w:val="lef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0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UKUPNO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vAlign w:val="center"/>
          </w:tcPr>
          <w:p>
            <w:pPr>
              <w:pStyle w:val="Normal"/>
              <w:bidi w:val="0"/>
              <w:snapToGrid w:val="false"/>
              <w:spacing w:lineRule="exact" w:line="200"/>
              <w:jc w:val="right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6A6A6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6A6A6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</w:r>
          </w:p>
        </w:tc>
      </w:tr>
      <w:tr>
        <w:trPr>
          <w:trHeight w:val="397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PLANIRANI IZDACI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Ukupni iznos potreban za provođenje programa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Iznos koji se traži od Grada Mali Lošinj</w:t>
            </w:r>
          </w:p>
        </w:tc>
      </w:tr>
      <w:tr>
        <w:trPr>
          <w:trHeight w:val="397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  <w:shd w:fill="FFD8CE" w:val="clear"/>
              </w:rPr>
            </w:pPr>
            <w:r>
              <w:rPr>
                <w:rFonts w:cs="Times New Roman"/>
                <w:b/>
                <w:shd w:fill="FFD8CE" w:val="clear"/>
              </w:rPr>
              <w:t>IZRAVNI TROŠKOVI: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 LJUDSKI RESURSI (navesti ime i prezime osobe)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Brutto plaće </w:t>
            </w:r>
            <w:r>
              <w:rPr>
                <w:rFonts w:cs="Times New Roman"/>
              </w:rPr>
              <w:t>(navesti ime i prezime)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Naknade za trenere,voditelje programa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Naknade za tehničko osoblje, volontere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cs="Times New Roman"/>
              </w:rPr>
              <w:t>Autorski honorari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  <w:b/>
              </w:rPr>
              <w:t xml:space="preserve">   </w:t>
            </w:r>
            <w:r>
              <w:rPr>
                <w:rFonts w:cs="Times New Roman"/>
              </w:rPr>
              <w:t>Ugovori o djelu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cs="Times New Roman"/>
              </w:rPr>
              <w:t>Ostalo (intelektualne i osobne usluge,... - navesti što)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 PUTOVANJA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</w:rPr>
              <w:t xml:space="preserve">   </w:t>
            </w:r>
            <w:r>
              <w:rPr>
                <w:rFonts w:cs="Times New Roman"/>
                <w:b w:val="false"/>
                <w:bCs w:val="false"/>
              </w:rPr>
              <w:t>Trošak smještaja za potrebe obavljanja programskih aktivnosti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</w:rPr>
              <w:t xml:space="preserve">   </w:t>
            </w:r>
            <w:r>
              <w:rPr>
                <w:rFonts w:cs="Times New Roman"/>
                <w:b w:val="false"/>
                <w:bCs w:val="false"/>
              </w:rPr>
              <w:t>Javni prijevoz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</w:rPr>
              <w:t xml:space="preserve">   </w:t>
            </w:r>
            <w:r>
              <w:rPr>
                <w:rFonts w:eastAsia="Times New Roman" w:cs="Times New Roman"/>
                <w:b w:val="false"/>
                <w:bCs w:val="false"/>
              </w:rPr>
              <w:t>P</w:t>
            </w:r>
            <w:r>
              <w:rPr>
                <w:rFonts w:cs="Times New Roman"/>
                <w:b w:val="false"/>
                <w:bCs w:val="false"/>
              </w:rPr>
              <w:t>rehrana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</w:rPr>
              <w:t xml:space="preserve">   </w:t>
            </w:r>
            <w:r>
              <w:rPr>
                <w:rFonts w:cs="Times New Roman"/>
                <w:b w:val="false"/>
                <w:bCs w:val="false"/>
              </w:rPr>
              <w:t>Ostalo (navesti što)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cs="Times New Roman"/>
                <w:b/>
                <w:bCs/>
              </w:rPr>
              <w:t xml:space="preserve">3. OPREMA I ROBA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(do 15% vrijednosti proračuna koji se traži od Grada)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Materijal i sirovine (potrebno za realizaciju programa)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Sitni inventar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Ostalo (navesti što)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cs="Times New Roman"/>
                <w:b/>
                <w:bCs/>
              </w:rPr>
              <w:t xml:space="preserve">4. OSTALI TROŠKOVI, USLUGE </w:t>
            </w:r>
            <w:r>
              <w:rPr>
                <w:rFonts w:cs="Times New Roman"/>
                <w:b w:val="false"/>
                <w:bCs w:val="false"/>
              </w:rPr>
              <w:t>(kampanje, edukacije, troškovi praćenja i vrednovanja projekta, drugi troškovi neophodno i neposredno vezani i nužni za provedbu aktivnosti, najam dvorane ili opreme i slično)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Grafičke usluge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Stručno usavršavanje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before="0" w:after="0"/>
              <w:ind w:hanging="0" w:left="0"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/>
              <w:t>Reprezentacija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Ostalo (navesti što)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/>
            </w:pPr>
            <w:r>
              <w:rPr>
                <w:rFonts w:cs="Times New Roman"/>
                <w:b/>
                <w:bCs/>
                <w:shd w:fill="FFD8CE" w:val="clear"/>
              </w:rPr>
              <w:t>NEIZRAVNI TROŠKOVI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(do 30% vrijednosti proračuna koji se traži od Grada)</w:t>
            </w:r>
            <w:r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Najam prostora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Režijski troškovi – struja, plin, telefon, voda i sl.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Poštanske usluge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Usluge tekućeg i investicijskog održavanja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Računovodstvene/knjigovodstvene usluge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Poštanske usluge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right="0"/>
              <w:jc w:val="left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Ostalo (navesti što)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84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ind w:left="196" w:righ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97" w:hRule="atLeast"/>
        </w:trPr>
        <w:tc>
          <w:tcPr>
            <w:tcW w:w="7108" w:type="dxa"/>
            <w:gridSpan w:val="2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0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UKUPNO (izravni + neizravni troškovi)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BE5F1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lineRule="exact" w:line="200"/>
              <w:jc w:val="right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BE5F1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lineRule="exact" w:line="200"/>
              <w:jc w:val="right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</w:r>
          </w:p>
        </w:tc>
      </w:tr>
    </w:tbl>
    <w:p>
      <w:pPr>
        <w:pStyle w:val="Normal"/>
        <w:tabs>
          <w:tab w:val="clear" w:pos="709"/>
          <w:tab w:val="left" w:pos="2301" w:leader="none"/>
        </w:tabs>
        <w:bidi w:val="0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4786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6"/>
      </w:tblGrid>
      <w:tr>
        <w:trPr/>
        <w:tc>
          <w:tcPr>
            <w:tcW w:w="1809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fill="DBE5F1" w:val="clear"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2301" w:leader="none"/>
        </w:tabs>
        <w:bidi w:val="0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2301" w:leader="none"/>
        </w:tabs>
        <w:bidi w:val="0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8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952"/>
        <w:gridCol w:w="3205"/>
      </w:tblGrid>
      <w:tr>
        <w:trPr/>
        <w:tc>
          <w:tcPr>
            <w:tcW w:w="3065" w:type="dxa"/>
            <w:tcBorders>
              <w:bottom w:val="single" w:sz="4" w:space="0" w:color="000000"/>
            </w:tcBorders>
            <w:shd w:fill="DBE5F1" w:val="clear"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952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205" w:type="dxa"/>
            <w:tcBorders>
              <w:bottom w:val="single" w:sz="4" w:space="0" w:color="000000"/>
            </w:tcBorders>
            <w:shd w:fill="DBE5F1" w:val="clear"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06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Ime i prezime</w:t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osobe ovlaštene za zastupanje</w:t>
            </w:r>
          </w:p>
        </w:tc>
        <w:tc>
          <w:tcPr>
            <w:tcW w:w="1952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3205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Ime i prezime                                                                      voditelja/ice projekta</w:t>
            </w:r>
          </w:p>
        </w:tc>
      </w:tr>
      <w:tr>
        <w:trPr/>
        <w:tc>
          <w:tcPr>
            <w:tcW w:w="306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952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3205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2301" w:leader="none"/>
        </w:tabs>
        <w:bidi w:val="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2301" w:leader="none"/>
        </w:tabs>
        <w:bidi w:val="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8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983"/>
        <w:gridCol w:w="3187"/>
      </w:tblGrid>
      <w:tr>
        <w:trPr/>
        <w:tc>
          <w:tcPr>
            <w:tcW w:w="30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Potpis</w:t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osobe ovlaštene za zastupanje</w:t>
            </w:r>
          </w:p>
        </w:tc>
        <w:tc>
          <w:tcPr>
            <w:tcW w:w="1983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MP</w:t>
            </w:r>
          </w:p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(ovjera pečata)</w:t>
            </w:r>
          </w:p>
        </w:tc>
        <w:tc>
          <w:tcPr>
            <w:tcW w:w="3187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Potpis</w:t>
            </w:r>
          </w:p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voditelja/ice projekta</w:t>
            </w:r>
          </w:p>
        </w:tc>
      </w:tr>
      <w:tr>
        <w:trPr/>
        <w:tc>
          <w:tcPr>
            <w:tcW w:w="3052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</w:r>
          </w:p>
        </w:tc>
        <w:tc>
          <w:tcPr>
            <w:tcW w:w="3187" w:type="dxa"/>
            <w:tcBorders/>
          </w:tcPr>
          <w:p>
            <w:pPr>
              <w:pStyle w:val="Normal"/>
              <w:tabs>
                <w:tab w:val="clear" w:pos="709"/>
                <w:tab w:val="left" w:pos="2301" w:leader="none"/>
              </w:tabs>
              <w:bidi w:val="0"/>
              <w:snapToGrid w:val="false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altName w:val="Times New Roman"/>
    <w:charset w:val="ee"/>
    <w:family w:val="roman"/>
    <w:pitch w:val="variable"/>
  </w:font>
  <w:font w:name="Bitstream Vera Sans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ipodnoje">
    <w:name w:val="Zaglavlje i podnožje"/>
    <w:basedOn w:val="Normal"/>
    <w:qFormat/>
    <w:pPr/>
    <w:rPr/>
  </w:style>
  <w:style w:type="paragraph" w:styleId="Header">
    <w:name w:val="Header"/>
    <w:basedOn w:val="Normal"/>
    <w:pPr/>
    <w:rPr>
      <w:szCs w:val="21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284</TotalTime>
  <Application>LibreOffice/24.2.1.2$Windows_X86_64 LibreOffice_project/db4def46b0453cc22e2d0305797cf981b68ef5ac</Application>
  <AppVersion>15.0000</AppVersion>
  <Pages>7</Pages>
  <Words>863</Words>
  <Characters>5703</Characters>
  <CharactersWithSpaces>6592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2026-01-16T12:35:33Z</dcterms:created>
  <dc:creator/>
  <dc:description/>
  <dc:language>hr-HR</dc:language>
  <cp:lastModifiedBy/>
  <dcterms:modified xsi:type="dcterms:W3CDTF">2026-01-22T08:45:01Z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