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2843" w14:textId="1AD17BF1" w:rsidR="00226626" w:rsidRDefault="00226626" w:rsidP="00226626">
      <w:pPr>
        <w:jc w:val="center"/>
        <w:rPr>
          <w:rFonts w:ascii="Arial" w:hAnsi="Arial" w:cs="Arial"/>
          <w:b/>
          <w:sz w:val="28"/>
          <w:szCs w:val="28"/>
        </w:rPr>
      </w:pPr>
      <w:r w:rsidRPr="00C05F4F">
        <w:rPr>
          <w:rFonts w:ascii="Arial" w:hAnsi="Arial" w:cs="Arial"/>
          <w:b/>
          <w:sz w:val="28"/>
          <w:szCs w:val="28"/>
        </w:rPr>
        <w:t xml:space="preserve">OBRAZLOŽENJE I. IZMJENA </w:t>
      </w:r>
      <w:r>
        <w:rPr>
          <w:rFonts w:ascii="Arial" w:hAnsi="Arial" w:cs="Arial"/>
          <w:b/>
          <w:sz w:val="28"/>
          <w:szCs w:val="28"/>
        </w:rPr>
        <w:t xml:space="preserve">I DOPUNA </w:t>
      </w:r>
      <w:r w:rsidRPr="00C05F4F">
        <w:rPr>
          <w:rFonts w:ascii="Arial" w:hAnsi="Arial" w:cs="Arial"/>
          <w:b/>
          <w:sz w:val="28"/>
          <w:szCs w:val="28"/>
        </w:rPr>
        <w:t xml:space="preserve">PRORAČUNA </w:t>
      </w:r>
    </w:p>
    <w:p w14:paraId="276FE4F8" w14:textId="3485C2EB" w:rsidR="00226626" w:rsidRDefault="00226626" w:rsidP="002301A9">
      <w:pPr>
        <w:jc w:val="center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 w:val="28"/>
          <w:szCs w:val="28"/>
        </w:rPr>
        <w:t>GRADA MALOG LOŠINJA ZA 20</w:t>
      </w:r>
      <w:r w:rsidR="00AA4FEA">
        <w:rPr>
          <w:rFonts w:ascii="Arial" w:hAnsi="Arial" w:cs="Arial"/>
          <w:b/>
          <w:sz w:val="28"/>
          <w:szCs w:val="28"/>
        </w:rPr>
        <w:t>2</w:t>
      </w:r>
      <w:r w:rsidR="00504CBF">
        <w:rPr>
          <w:rFonts w:ascii="Arial" w:hAnsi="Arial" w:cs="Arial"/>
          <w:b/>
          <w:sz w:val="28"/>
          <w:szCs w:val="28"/>
        </w:rPr>
        <w:t>6</w:t>
      </w:r>
      <w:r w:rsidRPr="00C05F4F">
        <w:rPr>
          <w:rFonts w:ascii="Arial" w:hAnsi="Arial" w:cs="Arial"/>
          <w:b/>
          <w:sz w:val="28"/>
          <w:szCs w:val="28"/>
        </w:rPr>
        <w:t>. GODINU</w:t>
      </w:r>
      <w:r w:rsidR="008A4141">
        <w:rPr>
          <w:rFonts w:ascii="Arial" w:hAnsi="Arial" w:cs="Arial"/>
          <w:b/>
          <w:sz w:val="28"/>
          <w:szCs w:val="28"/>
        </w:rPr>
        <w:t xml:space="preserve"> </w:t>
      </w:r>
    </w:p>
    <w:p w14:paraId="0AAFD8C3" w14:textId="77777777" w:rsidR="00226626" w:rsidRPr="00C05F4F" w:rsidRDefault="00226626" w:rsidP="00226626">
      <w:pPr>
        <w:jc w:val="center"/>
        <w:rPr>
          <w:rFonts w:ascii="Arial" w:hAnsi="Arial" w:cs="Arial"/>
          <w:b/>
          <w:szCs w:val="21"/>
        </w:rPr>
      </w:pPr>
    </w:p>
    <w:p w14:paraId="171B5C14" w14:textId="033D5239" w:rsidR="00226626" w:rsidRDefault="00226626" w:rsidP="00226626">
      <w:pPr>
        <w:ind w:firstLine="708"/>
        <w:jc w:val="both"/>
        <w:rPr>
          <w:rFonts w:ascii="Arial" w:hAnsi="Arial" w:cs="Arial"/>
          <w:iCs/>
          <w:sz w:val="21"/>
          <w:szCs w:val="21"/>
        </w:rPr>
      </w:pPr>
      <w:r w:rsidRPr="00041319">
        <w:rPr>
          <w:rFonts w:ascii="Arial" w:hAnsi="Arial" w:cs="Arial"/>
          <w:sz w:val="21"/>
          <w:szCs w:val="21"/>
        </w:rPr>
        <w:t>Proračun</w:t>
      </w:r>
      <w:r>
        <w:rPr>
          <w:rFonts w:ascii="Arial" w:hAnsi="Arial" w:cs="Arial"/>
          <w:iCs/>
          <w:sz w:val="21"/>
          <w:szCs w:val="21"/>
        </w:rPr>
        <w:t xml:space="preserve"> Grada Malog Lošinja za 20</w:t>
      </w:r>
      <w:r w:rsidR="00AA4FEA">
        <w:rPr>
          <w:rFonts w:ascii="Arial" w:hAnsi="Arial" w:cs="Arial"/>
          <w:iCs/>
          <w:sz w:val="21"/>
          <w:szCs w:val="21"/>
        </w:rPr>
        <w:t>2</w:t>
      </w:r>
      <w:r w:rsidR="00504CBF">
        <w:rPr>
          <w:rFonts w:ascii="Arial" w:hAnsi="Arial" w:cs="Arial"/>
          <w:iCs/>
          <w:sz w:val="21"/>
          <w:szCs w:val="21"/>
        </w:rPr>
        <w:t>6</w:t>
      </w:r>
      <w:r>
        <w:rPr>
          <w:rFonts w:ascii="Arial" w:hAnsi="Arial" w:cs="Arial"/>
          <w:iCs/>
          <w:sz w:val="21"/>
          <w:szCs w:val="21"/>
        </w:rPr>
        <w:t>. godinu s projekcijama za 20</w:t>
      </w:r>
      <w:r w:rsidR="001F33B4">
        <w:rPr>
          <w:rFonts w:ascii="Arial" w:hAnsi="Arial" w:cs="Arial"/>
          <w:iCs/>
          <w:sz w:val="21"/>
          <w:szCs w:val="21"/>
        </w:rPr>
        <w:t>2</w:t>
      </w:r>
      <w:r w:rsidR="00504CBF">
        <w:rPr>
          <w:rFonts w:ascii="Arial" w:hAnsi="Arial" w:cs="Arial"/>
          <w:iCs/>
          <w:sz w:val="21"/>
          <w:szCs w:val="21"/>
        </w:rPr>
        <w:t>7</w:t>
      </w:r>
      <w:r>
        <w:rPr>
          <w:rFonts w:ascii="Arial" w:hAnsi="Arial" w:cs="Arial"/>
          <w:iCs/>
          <w:sz w:val="21"/>
          <w:szCs w:val="21"/>
        </w:rPr>
        <w:t>. i 202</w:t>
      </w:r>
      <w:r w:rsidR="00504CBF">
        <w:rPr>
          <w:rFonts w:ascii="Arial" w:hAnsi="Arial" w:cs="Arial"/>
          <w:iCs/>
          <w:sz w:val="21"/>
          <w:szCs w:val="21"/>
        </w:rPr>
        <w:t>8</w:t>
      </w:r>
      <w:r w:rsidRPr="00041319">
        <w:rPr>
          <w:rFonts w:ascii="Arial" w:hAnsi="Arial" w:cs="Arial"/>
          <w:iCs/>
          <w:sz w:val="21"/>
          <w:szCs w:val="21"/>
        </w:rPr>
        <w:t>. godinu usvojen je na sjed</w:t>
      </w:r>
      <w:r>
        <w:rPr>
          <w:rFonts w:ascii="Arial" w:hAnsi="Arial" w:cs="Arial"/>
          <w:iCs/>
          <w:sz w:val="21"/>
          <w:szCs w:val="21"/>
        </w:rPr>
        <w:t xml:space="preserve">nici Gradskog vijeća održanoj </w:t>
      </w:r>
      <w:r w:rsidR="00763EF5">
        <w:rPr>
          <w:rFonts w:ascii="Arial" w:hAnsi="Arial" w:cs="Arial"/>
          <w:iCs/>
          <w:sz w:val="21"/>
          <w:szCs w:val="21"/>
        </w:rPr>
        <w:t>1</w:t>
      </w:r>
      <w:r w:rsidR="007E685C">
        <w:rPr>
          <w:rFonts w:ascii="Arial" w:hAnsi="Arial" w:cs="Arial"/>
          <w:iCs/>
          <w:sz w:val="21"/>
          <w:szCs w:val="21"/>
        </w:rPr>
        <w:t>8</w:t>
      </w:r>
      <w:r>
        <w:rPr>
          <w:rFonts w:ascii="Arial" w:hAnsi="Arial" w:cs="Arial"/>
          <w:iCs/>
          <w:sz w:val="21"/>
          <w:szCs w:val="21"/>
        </w:rPr>
        <w:t>. prosinca 20</w:t>
      </w:r>
      <w:r w:rsidR="00122DFD">
        <w:rPr>
          <w:rFonts w:ascii="Arial" w:hAnsi="Arial" w:cs="Arial"/>
          <w:iCs/>
          <w:sz w:val="21"/>
          <w:szCs w:val="21"/>
        </w:rPr>
        <w:t>2</w:t>
      </w:r>
      <w:r w:rsidR="007E685C">
        <w:rPr>
          <w:rFonts w:ascii="Arial" w:hAnsi="Arial" w:cs="Arial"/>
          <w:iCs/>
          <w:sz w:val="21"/>
          <w:szCs w:val="21"/>
        </w:rPr>
        <w:t>5</w:t>
      </w:r>
      <w:r w:rsidRPr="00041319">
        <w:rPr>
          <w:rFonts w:ascii="Arial" w:hAnsi="Arial" w:cs="Arial"/>
          <w:iCs/>
          <w:sz w:val="21"/>
          <w:szCs w:val="21"/>
        </w:rPr>
        <w:t xml:space="preserve">. godine i objavljen je u </w:t>
      </w:r>
      <w:r>
        <w:rPr>
          <w:rFonts w:ascii="Arial" w:hAnsi="Arial" w:cs="Arial"/>
          <w:iCs/>
          <w:sz w:val="21"/>
          <w:szCs w:val="21"/>
        </w:rPr>
        <w:t>„</w:t>
      </w:r>
      <w:r w:rsidRPr="00041319">
        <w:rPr>
          <w:rFonts w:ascii="Arial" w:hAnsi="Arial" w:cs="Arial"/>
          <w:iCs/>
          <w:sz w:val="21"/>
          <w:szCs w:val="21"/>
        </w:rPr>
        <w:t xml:space="preserve">Službenim novinama </w:t>
      </w:r>
      <w:r>
        <w:rPr>
          <w:rFonts w:ascii="Arial" w:hAnsi="Arial" w:cs="Arial"/>
          <w:iCs/>
          <w:sz w:val="21"/>
          <w:szCs w:val="21"/>
        </w:rPr>
        <w:t>Primorsko-goranske županije“</w:t>
      </w:r>
      <w:r w:rsidRPr="00041319">
        <w:rPr>
          <w:rFonts w:ascii="Arial" w:hAnsi="Arial" w:cs="Arial"/>
          <w:iCs/>
          <w:sz w:val="21"/>
          <w:szCs w:val="21"/>
        </w:rPr>
        <w:t xml:space="preserve"> broj </w:t>
      </w:r>
      <w:r w:rsidR="007E685C">
        <w:rPr>
          <w:rFonts w:ascii="Arial" w:hAnsi="Arial" w:cs="Arial"/>
          <w:iCs/>
          <w:sz w:val="21"/>
          <w:szCs w:val="21"/>
        </w:rPr>
        <w:t>49</w:t>
      </w:r>
      <w:r>
        <w:rPr>
          <w:rFonts w:ascii="Arial" w:hAnsi="Arial" w:cs="Arial"/>
          <w:iCs/>
          <w:sz w:val="21"/>
          <w:szCs w:val="21"/>
        </w:rPr>
        <w:t>/</w:t>
      </w:r>
      <w:r w:rsidR="00AC3671">
        <w:rPr>
          <w:rFonts w:ascii="Arial" w:hAnsi="Arial" w:cs="Arial"/>
          <w:iCs/>
          <w:sz w:val="21"/>
          <w:szCs w:val="21"/>
        </w:rPr>
        <w:t>2</w:t>
      </w:r>
      <w:r w:rsidR="007E685C">
        <w:rPr>
          <w:rFonts w:ascii="Arial" w:hAnsi="Arial" w:cs="Arial"/>
          <w:iCs/>
          <w:sz w:val="21"/>
          <w:szCs w:val="21"/>
        </w:rPr>
        <w:t>5</w:t>
      </w:r>
      <w:r w:rsidR="00AC3671">
        <w:rPr>
          <w:rFonts w:ascii="Arial" w:hAnsi="Arial" w:cs="Arial"/>
          <w:iCs/>
          <w:sz w:val="21"/>
          <w:szCs w:val="21"/>
        </w:rPr>
        <w:t>.</w:t>
      </w:r>
    </w:p>
    <w:p w14:paraId="6CC144D3" w14:textId="0B72F658" w:rsidR="00727C5A" w:rsidRDefault="00727C5A" w:rsidP="002531E4"/>
    <w:p w14:paraId="7085142F" w14:textId="3B5D1955" w:rsidR="003E1407" w:rsidRPr="004E0DE4" w:rsidRDefault="00234746" w:rsidP="00B940E9">
      <w:pPr>
        <w:ind w:firstLine="708"/>
        <w:jc w:val="both"/>
        <w:rPr>
          <w:rFonts w:ascii="Arial" w:eastAsia="Lucida Sans Unicode" w:hAnsi="Arial" w:cs="Arial"/>
          <w:sz w:val="21"/>
          <w:szCs w:val="21"/>
        </w:rPr>
      </w:pPr>
      <w:r w:rsidRPr="004E0DE4">
        <w:rPr>
          <w:rFonts w:ascii="Arial" w:hAnsi="Arial" w:cs="Arial"/>
          <w:iCs/>
          <w:sz w:val="21"/>
          <w:szCs w:val="21"/>
        </w:rPr>
        <w:t>Glavni r</w:t>
      </w:r>
      <w:r w:rsidR="002301A9" w:rsidRPr="004E0DE4">
        <w:rPr>
          <w:rFonts w:ascii="Arial" w:eastAsia="Lucida Sans Unicode" w:hAnsi="Arial" w:cs="Arial"/>
          <w:sz w:val="21"/>
          <w:szCs w:val="21"/>
        </w:rPr>
        <w:t>azlo</w:t>
      </w:r>
      <w:r w:rsidR="00122DFD" w:rsidRPr="004E0DE4">
        <w:rPr>
          <w:rFonts w:ascii="Arial" w:eastAsia="Lucida Sans Unicode" w:hAnsi="Arial" w:cs="Arial"/>
          <w:sz w:val="21"/>
          <w:szCs w:val="21"/>
        </w:rPr>
        <w:t>zi</w:t>
      </w:r>
      <w:r w:rsidRPr="004E0DE4">
        <w:rPr>
          <w:rFonts w:ascii="Arial" w:eastAsia="Lucida Sans Unicode" w:hAnsi="Arial" w:cs="Arial"/>
          <w:sz w:val="21"/>
          <w:szCs w:val="21"/>
        </w:rPr>
        <w:t xml:space="preserve"> </w:t>
      </w:r>
      <w:r w:rsidR="002301A9" w:rsidRPr="004E0DE4">
        <w:rPr>
          <w:rFonts w:ascii="Arial" w:eastAsia="Lucida Sans Unicode" w:hAnsi="Arial" w:cs="Arial"/>
          <w:sz w:val="21"/>
          <w:szCs w:val="21"/>
        </w:rPr>
        <w:t>za donošenje I.</w:t>
      </w:r>
      <w:r w:rsidR="002B5B7C" w:rsidRPr="004E0DE4">
        <w:rPr>
          <w:rFonts w:ascii="Arial" w:eastAsia="Lucida Sans Unicode" w:hAnsi="Arial" w:cs="Arial"/>
          <w:sz w:val="21"/>
          <w:szCs w:val="21"/>
        </w:rPr>
        <w:t xml:space="preserve"> </w:t>
      </w:r>
      <w:r w:rsidR="002301A9" w:rsidRPr="004E0DE4">
        <w:rPr>
          <w:rFonts w:ascii="Arial" w:eastAsia="Lucida Sans Unicode" w:hAnsi="Arial" w:cs="Arial"/>
          <w:sz w:val="21"/>
          <w:szCs w:val="21"/>
        </w:rPr>
        <w:t xml:space="preserve">Izmjena i dopuna Proračuna Grada Malog Lošinja za </w:t>
      </w:r>
      <w:r w:rsidRPr="004E0DE4">
        <w:rPr>
          <w:rFonts w:ascii="Arial" w:eastAsia="Lucida Sans Unicode" w:hAnsi="Arial" w:cs="Arial"/>
          <w:sz w:val="21"/>
          <w:szCs w:val="21"/>
        </w:rPr>
        <w:t>20</w:t>
      </w:r>
      <w:r w:rsidR="00AA4FEA" w:rsidRPr="004E0DE4">
        <w:rPr>
          <w:rFonts w:ascii="Arial" w:eastAsia="Lucida Sans Unicode" w:hAnsi="Arial" w:cs="Arial"/>
          <w:sz w:val="21"/>
          <w:szCs w:val="21"/>
        </w:rPr>
        <w:t>2</w:t>
      </w:r>
      <w:r w:rsidR="007E685C">
        <w:rPr>
          <w:rFonts w:ascii="Arial" w:eastAsia="Lucida Sans Unicode" w:hAnsi="Arial" w:cs="Arial"/>
          <w:sz w:val="21"/>
          <w:szCs w:val="21"/>
        </w:rPr>
        <w:t>6</w:t>
      </w:r>
      <w:r w:rsidRPr="004E0DE4">
        <w:rPr>
          <w:rFonts w:ascii="Arial" w:eastAsia="Lucida Sans Unicode" w:hAnsi="Arial" w:cs="Arial"/>
          <w:sz w:val="21"/>
          <w:szCs w:val="21"/>
        </w:rPr>
        <w:t>.</w:t>
      </w:r>
      <w:r w:rsidR="002301A9" w:rsidRPr="004E0DE4">
        <w:rPr>
          <w:rFonts w:ascii="Arial" w:eastAsia="Lucida Sans Unicode" w:hAnsi="Arial" w:cs="Arial"/>
          <w:sz w:val="21"/>
          <w:szCs w:val="21"/>
        </w:rPr>
        <w:t xml:space="preserve"> godinu </w:t>
      </w:r>
      <w:r w:rsidR="00122DFD" w:rsidRPr="004E0DE4">
        <w:rPr>
          <w:rFonts w:ascii="Arial" w:eastAsia="Lucida Sans Unicode" w:hAnsi="Arial" w:cs="Arial"/>
          <w:sz w:val="21"/>
          <w:szCs w:val="21"/>
        </w:rPr>
        <w:t xml:space="preserve">sadržani su u potrebi </w:t>
      </w:r>
      <w:r w:rsidR="00F44EE8">
        <w:rPr>
          <w:rFonts w:ascii="Arial" w:eastAsia="Lucida Sans Unicode" w:hAnsi="Arial" w:cs="Arial"/>
          <w:sz w:val="21"/>
          <w:szCs w:val="21"/>
        </w:rPr>
        <w:t xml:space="preserve">dodatnog zaduženja za dovršetak projekta </w:t>
      </w:r>
      <w:r w:rsidR="00676F05">
        <w:rPr>
          <w:rFonts w:ascii="Arial" w:eastAsia="Lucida Sans Unicode" w:hAnsi="Arial" w:cs="Arial"/>
          <w:sz w:val="21"/>
          <w:szCs w:val="21"/>
        </w:rPr>
        <w:t xml:space="preserve">„Izgradnja modularnog dječjeg vrtića“ te </w:t>
      </w:r>
      <w:r w:rsidR="004B359C">
        <w:rPr>
          <w:rFonts w:ascii="Arial" w:eastAsia="Lucida Sans Unicode" w:hAnsi="Arial" w:cs="Arial"/>
          <w:sz w:val="21"/>
          <w:szCs w:val="21"/>
        </w:rPr>
        <w:t>promjene izvora financiranja</w:t>
      </w:r>
      <w:r w:rsidR="00833750">
        <w:rPr>
          <w:rFonts w:ascii="Arial" w:eastAsia="Lucida Sans Unicode" w:hAnsi="Arial" w:cs="Arial"/>
          <w:sz w:val="21"/>
          <w:szCs w:val="21"/>
        </w:rPr>
        <w:t xml:space="preserve"> </w:t>
      </w:r>
      <w:r w:rsidR="007C4A2A">
        <w:rPr>
          <w:rFonts w:ascii="Arial" w:eastAsia="Lucida Sans Unicode" w:hAnsi="Arial" w:cs="Arial"/>
          <w:sz w:val="21"/>
          <w:szCs w:val="21"/>
        </w:rPr>
        <w:t xml:space="preserve">za </w:t>
      </w:r>
      <w:r w:rsidR="00294F97">
        <w:rPr>
          <w:rFonts w:ascii="Arial" w:eastAsia="Lucida Sans Unicode" w:hAnsi="Arial" w:cs="Arial"/>
          <w:sz w:val="21"/>
          <w:szCs w:val="21"/>
        </w:rPr>
        <w:t>projekte</w:t>
      </w:r>
      <w:r w:rsidR="00F35991">
        <w:rPr>
          <w:rFonts w:ascii="Arial" w:eastAsia="Lucida Sans Unicode" w:hAnsi="Arial" w:cs="Arial"/>
          <w:sz w:val="21"/>
          <w:szCs w:val="21"/>
        </w:rPr>
        <w:t xml:space="preserve"> za koje su odobrena sredstva</w:t>
      </w:r>
      <w:r w:rsidR="00DA27BE">
        <w:rPr>
          <w:rFonts w:ascii="Arial" w:eastAsia="Lucida Sans Unicode" w:hAnsi="Arial" w:cs="Arial"/>
          <w:sz w:val="21"/>
          <w:szCs w:val="21"/>
        </w:rPr>
        <w:t xml:space="preserve"> za sufinanciranje Ministarstva regionalnog razvoja i Ministarstva mora prometa i infrastrukture</w:t>
      </w:r>
      <w:r w:rsidR="00A50213">
        <w:rPr>
          <w:rFonts w:ascii="Arial" w:eastAsia="Lucida Sans Unicode" w:hAnsi="Arial" w:cs="Arial"/>
          <w:sz w:val="21"/>
          <w:szCs w:val="21"/>
        </w:rPr>
        <w:t>. To su projekti</w:t>
      </w:r>
      <w:r w:rsidR="00EC575C">
        <w:rPr>
          <w:rFonts w:ascii="Arial" w:eastAsia="Lucida Sans Unicode" w:hAnsi="Arial" w:cs="Arial"/>
          <w:sz w:val="21"/>
          <w:szCs w:val="21"/>
        </w:rPr>
        <w:t xml:space="preserve">: </w:t>
      </w:r>
      <w:r w:rsidR="004974F0">
        <w:rPr>
          <w:rFonts w:ascii="Arial" w:eastAsia="Lucida Sans Unicode" w:hAnsi="Arial" w:cs="Arial"/>
          <w:sz w:val="21"/>
          <w:szCs w:val="21"/>
        </w:rPr>
        <w:t xml:space="preserve">Energetska obnova Društvenog doma Susak, </w:t>
      </w:r>
      <w:r w:rsidR="009D4C93">
        <w:rPr>
          <w:rFonts w:ascii="Arial" w:eastAsia="Lucida Sans Unicode" w:hAnsi="Arial" w:cs="Arial"/>
          <w:sz w:val="21"/>
          <w:szCs w:val="21"/>
        </w:rPr>
        <w:t xml:space="preserve">Muzej-Pomorska zbirka, Izgradnja vodno-komunalne infrastrukture u sklopu nerazvrstane ceste </w:t>
      </w:r>
      <w:proofErr w:type="spellStart"/>
      <w:r w:rsidR="009D4C93">
        <w:rPr>
          <w:rFonts w:ascii="Arial" w:eastAsia="Lucida Sans Unicode" w:hAnsi="Arial" w:cs="Arial"/>
          <w:sz w:val="21"/>
          <w:szCs w:val="21"/>
        </w:rPr>
        <w:t>Malin</w:t>
      </w:r>
      <w:proofErr w:type="spellEnd"/>
      <w:r w:rsidR="009D4C93">
        <w:rPr>
          <w:rFonts w:ascii="Arial" w:eastAsia="Lucida Sans Unicode" w:hAnsi="Arial" w:cs="Arial"/>
          <w:sz w:val="21"/>
          <w:szCs w:val="21"/>
        </w:rPr>
        <w:t>-Grad Mali Lošin</w:t>
      </w:r>
      <w:r w:rsidR="00F35991">
        <w:rPr>
          <w:rFonts w:ascii="Arial" w:eastAsia="Lucida Sans Unicode" w:hAnsi="Arial" w:cs="Arial"/>
          <w:sz w:val="21"/>
          <w:szCs w:val="21"/>
        </w:rPr>
        <w:t xml:space="preserve">j i Sanacija mola na </w:t>
      </w:r>
      <w:proofErr w:type="spellStart"/>
      <w:r w:rsidR="00F35991">
        <w:rPr>
          <w:rFonts w:ascii="Arial" w:eastAsia="Lucida Sans Unicode" w:hAnsi="Arial" w:cs="Arial"/>
          <w:sz w:val="21"/>
          <w:szCs w:val="21"/>
        </w:rPr>
        <w:t>Koludarcu</w:t>
      </w:r>
      <w:proofErr w:type="spellEnd"/>
      <w:r w:rsidR="007A45EB">
        <w:rPr>
          <w:rFonts w:ascii="Arial" w:eastAsia="Lucida Sans Unicode" w:hAnsi="Arial" w:cs="Arial"/>
          <w:sz w:val="21"/>
          <w:szCs w:val="21"/>
        </w:rPr>
        <w:t>.</w:t>
      </w:r>
      <w:r w:rsidR="00EC575C">
        <w:rPr>
          <w:rFonts w:ascii="Arial" w:eastAsia="Lucida Sans Unicode" w:hAnsi="Arial" w:cs="Arial"/>
          <w:sz w:val="21"/>
          <w:szCs w:val="21"/>
        </w:rPr>
        <w:t xml:space="preserve"> </w:t>
      </w:r>
    </w:p>
    <w:p w14:paraId="3E939D80" w14:textId="59F0B7EB" w:rsidR="00226626" w:rsidRPr="00C05F4F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</w:p>
    <w:p w14:paraId="400E02E1" w14:textId="5DD6A42B" w:rsidR="00226626" w:rsidRDefault="00226626" w:rsidP="00226626">
      <w:pPr>
        <w:keepNext/>
        <w:tabs>
          <w:tab w:val="left" w:pos="720"/>
          <w:tab w:val="left" w:pos="900"/>
        </w:tabs>
        <w:jc w:val="both"/>
        <w:outlineLvl w:val="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bookmarkStart w:id="0" w:name="_Hlk525224342"/>
      <w:r w:rsidR="00234746">
        <w:rPr>
          <w:rFonts w:ascii="Arial" w:hAnsi="Arial" w:cs="Arial"/>
          <w:sz w:val="21"/>
          <w:szCs w:val="21"/>
        </w:rPr>
        <w:t>Prvim</w:t>
      </w:r>
      <w:r>
        <w:rPr>
          <w:rFonts w:ascii="Arial" w:hAnsi="Arial" w:cs="Arial"/>
          <w:sz w:val="21"/>
          <w:szCs w:val="21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izmjenama</w:t>
      </w:r>
      <w:r w:rsidR="00234746">
        <w:rPr>
          <w:rFonts w:ascii="Arial" w:hAnsi="Arial" w:cs="Arial"/>
          <w:sz w:val="21"/>
          <w:szCs w:val="21"/>
          <w:lang w:val="pl-PL"/>
        </w:rPr>
        <w:t xml:space="preserve"> i dopunama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Prora</w:t>
      </w:r>
      <w:r w:rsidRPr="00C05F4F">
        <w:rPr>
          <w:rFonts w:ascii="Arial" w:hAnsi="Arial" w:cs="Arial"/>
          <w:sz w:val="21"/>
          <w:szCs w:val="21"/>
        </w:rPr>
        <w:t>č</w:t>
      </w:r>
      <w:r w:rsidRPr="00C05F4F">
        <w:rPr>
          <w:rFonts w:ascii="Arial" w:hAnsi="Arial" w:cs="Arial"/>
          <w:sz w:val="21"/>
          <w:szCs w:val="21"/>
          <w:lang w:val="pl-PL"/>
        </w:rPr>
        <w:t>una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Grada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="003D469F">
        <w:rPr>
          <w:rFonts w:ascii="Arial" w:hAnsi="Arial" w:cs="Arial"/>
          <w:sz w:val="21"/>
          <w:szCs w:val="21"/>
          <w:lang w:val="pl-PL"/>
        </w:rPr>
        <w:t xml:space="preserve">Malog Lošinja </w:t>
      </w:r>
      <w:r w:rsidRPr="00C05F4F">
        <w:rPr>
          <w:rFonts w:ascii="Arial" w:hAnsi="Arial" w:cs="Arial"/>
          <w:sz w:val="21"/>
          <w:szCs w:val="21"/>
          <w:lang w:val="pl-PL"/>
        </w:rPr>
        <w:t>za</w:t>
      </w:r>
      <w:r>
        <w:rPr>
          <w:rFonts w:ascii="Arial" w:hAnsi="Arial" w:cs="Arial"/>
          <w:sz w:val="21"/>
          <w:szCs w:val="21"/>
        </w:rPr>
        <w:t xml:space="preserve"> </w:t>
      </w:r>
      <w:r w:rsidR="008A036C">
        <w:rPr>
          <w:rFonts w:ascii="Arial" w:hAnsi="Arial" w:cs="Arial"/>
          <w:sz w:val="21"/>
          <w:szCs w:val="21"/>
        </w:rPr>
        <w:t>202</w:t>
      </w:r>
      <w:r w:rsidR="00A50213">
        <w:rPr>
          <w:rFonts w:ascii="Arial" w:hAnsi="Arial" w:cs="Arial"/>
          <w:sz w:val="21"/>
          <w:szCs w:val="21"/>
        </w:rPr>
        <w:t>6</w:t>
      </w:r>
      <w:r w:rsidR="008A036C">
        <w:rPr>
          <w:rFonts w:ascii="Arial" w:hAnsi="Arial" w:cs="Arial"/>
          <w:sz w:val="21"/>
          <w:szCs w:val="21"/>
        </w:rPr>
        <w:t>.</w:t>
      </w:r>
      <w:r w:rsidRPr="00C05F4F">
        <w:rPr>
          <w:rFonts w:ascii="Arial" w:hAnsi="Arial" w:cs="Arial"/>
          <w:sz w:val="21"/>
          <w:szCs w:val="21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godinu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predla</w:t>
      </w:r>
      <w:r w:rsidRPr="00C05F4F">
        <w:rPr>
          <w:rFonts w:ascii="Arial" w:hAnsi="Arial" w:cs="Arial"/>
          <w:sz w:val="21"/>
          <w:szCs w:val="21"/>
        </w:rPr>
        <w:t>ž</w:t>
      </w:r>
      <w:r w:rsidRPr="00C05F4F">
        <w:rPr>
          <w:rFonts w:ascii="Arial" w:hAnsi="Arial" w:cs="Arial"/>
          <w:sz w:val="21"/>
          <w:szCs w:val="21"/>
          <w:lang w:val="pl-PL"/>
        </w:rPr>
        <w:t>e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se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="00AF7CE1">
        <w:rPr>
          <w:rFonts w:ascii="Arial" w:hAnsi="Arial" w:cs="Arial"/>
          <w:b/>
          <w:sz w:val="21"/>
          <w:szCs w:val="21"/>
        </w:rPr>
        <w:t>povećanj</w:t>
      </w:r>
      <w:r w:rsidR="00FB53A2">
        <w:rPr>
          <w:rFonts w:ascii="Arial" w:hAnsi="Arial" w:cs="Arial"/>
          <w:b/>
          <w:sz w:val="21"/>
          <w:szCs w:val="21"/>
        </w:rPr>
        <w:t>e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C05F4F">
        <w:rPr>
          <w:rFonts w:ascii="Arial" w:hAnsi="Arial" w:cs="Arial"/>
          <w:b/>
          <w:sz w:val="21"/>
          <w:szCs w:val="21"/>
          <w:lang w:val="pl-PL"/>
        </w:rPr>
        <w:t>visine</w:t>
      </w:r>
      <w:r>
        <w:rPr>
          <w:rFonts w:ascii="Arial" w:hAnsi="Arial" w:cs="Arial"/>
          <w:b/>
          <w:sz w:val="21"/>
          <w:szCs w:val="21"/>
          <w:lang w:val="pl-PL"/>
        </w:rPr>
        <w:t xml:space="preserve"> </w:t>
      </w:r>
      <w:r w:rsidRPr="00C05F4F">
        <w:rPr>
          <w:rFonts w:ascii="Arial" w:hAnsi="Arial" w:cs="Arial"/>
          <w:b/>
          <w:sz w:val="21"/>
          <w:szCs w:val="21"/>
          <w:lang w:val="pl-PL"/>
        </w:rPr>
        <w:t xml:space="preserve">prihoda </w:t>
      </w:r>
      <w:r w:rsidR="00D21D0F">
        <w:rPr>
          <w:rFonts w:ascii="Arial" w:hAnsi="Arial" w:cs="Arial"/>
          <w:b/>
          <w:sz w:val="21"/>
          <w:szCs w:val="21"/>
          <w:lang w:val="pl-PL"/>
        </w:rPr>
        <w:t xml:space="preserve">za </w:t>
      </w:r>
      <w:r w:rsidR="00AF7CE1">
        <w:rPr>
          <w:rFonts w:ascii="Arial" w:hAnsi="Arial" w:cs="Arial"/>
          <w:b/>
          <w:sz w:val="21"/>
          <w:szCs w:val="21"/>
          <w:lang w:val="pl-PL"/>
        </w:rPr>
        <w:t>194.439</w:t>
      </w:r>
      <w:r w:rsidR="005315E7">
        <w:rPr>
          <w:rFonts w:ascii="Arial" w:hAnsi="Arial" w:cs="Arial"/>
          <w:b/>
          <w:sz w:val="21"/>
          <w:szCs w:val="21"/>
          <w:lang w:val="pl-PL"/>
        </w:rPr>
        <w:t>,00</w:t>
      </w:r>
      <w:r w:rsidR="00E12517">
        <w:rPr>
          <w:rFonts w:ascii="Arial" w:hAnsi="Arial" w:cs="Arial"/>
          <w:b/>
          <w:sz w:val="21"/>
          <w:szCs w:val="21"/>
          <w:lang w:val="pl-PL"/>
        </w:rPr>
        <w:t xml:space="preserve"> eura </w:t>
      </w:r>
      <w:r w:rsidR="002D06D0">
        <w:rPr>
          <w:rFonts w:ascii="Arial" w:hAnsi="Arial" w:cs="Arial"/>
          <w:b/>
          <w:sz w:val="21"/>
          <w:szCs w:val="21"/>
          <w:lang w:val="pl-PL"/>
        </w:rPr>
        <w:t xml:space="preserve">uz </w:t>
      </w:r>
      <w:r w:rsidRPr="00C05F4F">
        <w:rPr>
          <w:rFonts w:ascii="Arial" w:hAnsi="Arial" w:cs="Arial"/>
          <w:b/>
          <w:sz w:val="21"/>
          <w:szCs w:val="21"/>
          <w:lang w:val="pl-PL"/>
        </w:rPr>
        <w:t>i</w:t>
      </w:r>
      <w:r w:rsidR="002D06D0">
        <w:rPr>
          <w:rFonts w:ascii="Arial" w:hAnsi="Arial" w:cs="Arial"/>
          <w:b/>
          <w:sz w:val="21"/>
          <w:szCs w:val="21"/>
          <w:lang w:val="pl-PL"/>
        </w:rPr>
        <w:t>stovremeno</w:t>
      </w:r>
      <w:r w:rsidR="00E12517">
        <w:rPr>
          <w:rFonts w:ascii="Arial" w:hAnsi="Arial" w:cs="Arial"/>
          <w:b/>
          <w:sz w:val="21"/>
          <w:szCs w:val="21"/>
          <w:lang w:val="pl-PL"/>
        </w:rPr>
        <w:t xml:space="preserve"> povećanja</w:t>
      </w:r>
      <w:r w:rsidRPr="00C05F4F">
        <w:rPr>
          <w:rFonts w:ascii="Arial" w:hAnsi="Arial" w:cs="Arial"/>
          <w:b/>
          <w:sz w:val="21"/>
          <w:szCs w:val="21"/>
          <w:lang w:val="pl-PL"/>
        </w:rPr>
        <w:t xml:space="preserve"> primitaka z</w:t>
      </w:r>
      <w:r w:rsidRPr="00C05F4F">
        <w:rPr>
          <w:rFonts w:ascii="Arial" w:hAnsi="Arial" w:cs="Arial"/>
          <w:b/>
          <w:sz w:val="21"/>
          <w:szCs w:val="21"/>
        </w:rPr>
        <w:t xml:space="preserve">a </w:t>
      </w:r>
      <w:r w:rsidR="006E7F11">
        <w:rPr>
          <w:rFonts w:ascii="Arial" w:hAnsi="Arial" w:cs="Arial"/>
          <w:b/>
          <w:sz w:val="21"/>
          <w:szCs w:val="21"/>
        </w:rPr>
        <w:t>2</w:t>
      </w:r>
      <w:r w:rsidR="00C72094">
        <w:rPr>
          <w:rFonts w:ascii="Arial" w:hAnsi="Arial" w:cs="Arial"/>
          <w:b/>
          <w:sz w:val="21"/>
          <w:szCs w:val="21"/>
        </w:rPr>
        <w:t>.</w:t>
      </w:r>
      <w:r w:rsidR="006E7F11">
        <w:rPr>
          <w:rFonts w:ascii="Arial" w:hAnsi="Arial" w:cs="Arial"/>
          <w:b/>
          <w:sz w:val="21"/>
          <w:szCs w:val="21"/>
        </w:rPr>
        <w:t>0</w:t>
      </w:r>
      <w:r w:rsidR="00C72094">
        <w:rPr>
          <w:rFonts w:ascii="Arial" w:hAnsi="Arial" w:cs="Arial"/>
          <w:b/>
          <w:sz w:val="21"/>
          <w:szCs w:val="21"/>
        </w:rPr>
        <w:t>00</w:t>
      </w:r>
      <w:r w:rsidR="0047556A">
        <w:rPr>
          <w:rFonts w:ascii="Arial" w:hAnsi="Arial" w:cs="Arial"/>
          <w:b/>
          <w:sz w:val="21"/>
          <w:szCs w:val="21"/>
        </w:rPr>
        <w:t>.000,00 eura</w:t>
      </w:r>
      <w:r w:rsidR="007D45CD">
        <w:rPr>
          <w:rFonts w:ascii="Arial" w:hAnsi="Arial" w:cs="Arial"/>
          <w:b/>
          <w:sz w:val="21"/>
          <w:szCs w:val="21"/>
        </w:rPr>
        <w:t xml:space="preserve">, odnosno povećanje ukupnih prihoda i primitaka za </w:t>
      </w:r>
      <w:r w:rsidR="000564A2">
        <w:rPr>
          <w:rFonts w:ascii="Arial" w:hAnsi="Arial" w:cs="Arial"/>
          <w:b/>
          <w:sz w:val="21"/>
          <w:szCs w:val="21"/>
        </w:rPr>
        <w:t>2.194</w:t>
      </w:r>
      <w:r w:rsidR="005E4BD3">
        <w:rPr>
          <w:rFonts w:ascii="Arial" w:hAnsi="Arial" w:cs="Arial"/>
          <w:b/>
          <w:sz w:val="21"/>
          <w:szCs w:val="21"/>
        </w:rPr>
        <w:t>.439</w:t>
      </w:r>
      <w:r w:rsidR="003B6BEB">
        <w:rPr>
          <w:rFonts w:ascii="Arial" w:hAnsi="Arial" w:cs="Arial"/>
          <w:b/>
          <w:sz w:val="21"/>
          <w:szCs w:val="21"/>
        </w:rPr>
        <w:t>,00</w:t>
      </w:r>
      <w:r w:rsidR="007F3BC5">
        <w:rPr>
          <w:rFonts w:ascii="Arial" w:hAnsi="Arial" w:cs="Arial"/>
          <w:b/>
          <w:sz w:val="21"/>
          <w:szCs w:val="21"/>
        </w:rPr>
        <w:t xml:space="preserve"> eura</w:t>
      </w:r>
      <w:r>
        <w:rPr>
          <w:rFonts w:ascii="Arial" w:hAnsi="Arial" w:cs="Arial"/>
          <w:b/>
          <w:sz w:val="21"/>
          <w:szCs w:val="21"/>
        </w:rPr>
        <w:t xml:space="preserve">, </w:t>
      </w:r>
      <w:r w:rsidR="003B6BEB">
        <w:rPr>
          <w:rFonts w:ascii="Arial" w:hAnsi="Arial" w:cs="Arial"/>
          <w:b/>
          <w:sz w:val="21"/>
          <w:szCs w:val="21"/>
        </w:rPr>
        <w:t>ili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DC1752">
        <w:rPr>
          <w:rFonts w:ascii="Arial" w:hAnsi="Arial" w:cs="Arial"/>
          <w:b/>
          <w:sz w:val="21"/>
          <w:szCs w:val="21"/>
        </w:rPr>
        <w:t>6,3</w:t>
      </w:r>
      <w:r w:rsidR="00303F45" w:rsidRPr="00303F45">
        <w:rPr>
          <w:rFonts w:ascii="Arial" w:hAnsi="Arial" w:cs="Arial"/>
          <w:b/>
          <w:sz w:val="21"/>
          <w:szCs w:val="21"/>
        </w:rPr>
        <w:t>%</w:t>
      </w:r>
      <w:r w:rsidRPr="00C05F4F">
        <w:rPr>
          <w:rFonts w:ascii="Arial" w:hAnsi="Arial" w:cs="Arial"/>
          <w:b/>
          <w:sz w:val="21"/>
          <w:szCs w:val="21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u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odnosu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na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Pr="00C05F4F">
        <w:rPr>
          <w:rFonts w:ascii="Arial" w:hAnsi="Arial" w:cs="Arial"/>
          <w:sz w:val="21"/>
          <w:szCs w:val="21"/>
          <w:lang w:val="pl-PL"/>
        </w:rPr>
        <w:t>plan</w:t>
      </w:r>
      <w:r w:rsidR="006D45CA">
        <w:rPr>
          <w:rFonts w:ascii="Arial" w:hAnsi="Arial" w:cs="Arial"/>
          <w:sz w:val="21"/>
          <w:szCs w:val="21"/>
          <w:lang w:val="pl-PL"/>
        </w:rPr>
        <w:t>.</w:t>
      </w:r>
      <w:r w:rsidR="00892758">
        <w:rPr>
          <w:rFonts w:ascii="Arial" w:hAnsi="Arial" w:cs="Arial"/>
          <w:sz w:val="21"/>
          <w:szCs w:val="21"/>
          <w:lang w:val="pl-PL"/>
        </w:rPr>
        <w:t xml:space="preserve"> </w:t>
      </w:r>
      <w:r w:rsidR="002D5A94">
        <w:rPr>
          <w:rFonts w:ascii="Arial" w:hAnsi="Arial" w:cs="Arial"/>
          <w:sz w:val="21"/>
          <w:szCs w:val="21"/>
          <w:lang w:val="pl-PL"/>
        </w:rPr>
        <w:t>Predlaže se</w:t>
      </w:r>
      <w:r w:rsidRPr="00C05F4F">
        <w:rPr>
          <w:rFonts w:ascii="Arial" w:hAnsi="Arial" w:cs="Arial"/>
          <w:sz w:val="21"/>
          <w:szCs w:val="21"/>
        </w:rPr>
        <w:t xml:space="preserve"> </w:t>
      </w:r>
      <w:r w:rsidR="002D5A94">
        <w:rPr>
          <w:rFonts w:ascii="Arial" w:hAnsi="Arial" w:cs="Arial"/>
          <w:b/>
          <w:sz w:val="21"/>
          <w:szCs w:val="21"/>
        </w:rPr>
        <w:t>povećanje</w:t>
      </w:r>
      <w:r w:rsidRPr="00C05F4F">
        <w:rPr>
          <w:rFonts w:ascii="Arial" w:hAnsi="Arial" w:cs="Arial"/>
          <w:b/>
          <w:sz w:val="21"/>
          <w:szCs w:val="21"/>
        </w:rPr>
        <w:t xml:space="preserve"> rashoda za </w:t>
      </w:r>
      <w:r w:rsidR="006818A7">
        <w:rPr>
          <w:rFonts w:ascii="Arial" w:hAnsi="Arial" w:cs="Arial"/>
          <w:b/>
          <w:sz w:val="21"/>
          <w:szCs w:val="21"/>
        </w:rPr>
        <w:t>1.</w:t>
      </w:r>
      <w:r w:rsidR="00472852">
        <w:rPr>
          <w:rFonts w:ascii="Arial" w:hAnsi="Arial" w:cs="Arial"/>
          <w:b/>
          <w:sz w:val="21"/>
          <w:szCs w:val="21"/>
        </w:rPr>
        <w:t>5</w:t>
      </w:r>
      <w:r w:rsidR="006818A7">
        <w:rPr>
          <w:rFonts w:ascii="Arial" w:hAnsi="Arial" w:cs="Arial"/>
          <w:b/>
          <w:sz w:val="21"/>
          <w:szCs w:val="21"/>
        </w:rPr>
        <w:t>94.439</w:t>
      </w:r>
      <w:r w:rsidR="000B361C">
        <w:rPr>
          <w:rFonts w:ascii="Arial" w:hAnsi="Arial" w:cs="Arial"/>
          <w:b/>
          <w:sz w:val="21"/>
          <w:szCs w:val="21"/>
        </w:rPr>
        <w:t>,00</w:t>
      </w:r>
      <w:r w:rsidR="00B3241F">
        <w:rPr>
          <w:rFonts w:ascii="Arial" w:hAnsi="Arial" w:cs="Arial"/>
          <w:b/>
          <w:sz w:val="21"/>
          <w:szCs w:val="21"/>
        </w:rPr>
        <w:t xml:space="preserve"> eura</w:t>
      </w:r>
      <w:r w:rsidR="00234746">
        <w:rPr>
          <w:rFonts w:ascii="Arial" w:hAnsi="Arial" w:cs="Arial"/>
          <w:b/>
          <w:sz w:val="21"/>
          <w:szCs w:val="21"/>
        </w:rPr>
        <w:t xml:space="preserve"> odnosno </w:t>
      </w:r>
      <w:r w:rsidR="00472852">
        <w:rPr>
          <w:rFonts w:ascii="Arial" w:hAnsi="Arial" w:cs="Arial"/>
          <w:b/>
          <w:sz w:val="21"/>
          <w:szCs w:val="21"/>
        </w:rPr>
        <w:t>4,5</w:t>
      </w:r>
      <w:r w:rsidR="00234746" w:rsidRPr="00303F45">
        <w:rPr>
          <w:rFonts w:ascii="Arial" w:hAnsi="Arial" w:cs="Arial"/>
          <w:b/>
          <w:sz w:val="21"/>
          <w:szCs w:val="21"/>
        </w:rPr>
        <w:t>%</w:t>
      </w:r>
      <w:r w:rsidR="00C87113">
        <w:rPr>
          <w:rFonts w:ascii="Arial" w:hAnsi="Arial" w:cs="Arial"/>
          <w:b/>
          <w:sz w:val="21"/>
          <w:szCs w:val="21"/>
        </w:rPr>
        <w:t xml:space="preserve"> </w:t>
      </w:r>
      <w:r w:rsidR="00C87113" w:rsidRPr="00393F7B">
        <w:rPr>
          <w:rFonts w:ascii="Arial" w:hAnsi="Arial" w:cs="Arial"/>
          <w:bCs/>
          <w:sz w:val="21"/>
          <w:szCs w:val="21"/>
        </w:rPr>
        <w:t>u odnosu na plan</w:t>
      </w:r>
      <w:r w:rsidRPr="00C05F4F">
        <w:rPr>
          <w:rFonts w:ascii="Arial" w:hAnsi="Arial" w:cs="Arial"/>
          <w:b/>
          <w:sz w:val="21"/>
          <w:szCs w:val="21"/>
        </w:rPr>
        <w:t xml:space="preserve">. </w:t>
      </w:r>
      <w:r w:rsidR="00234746">
        <w:rPr>
          <w:rFonts w:ascii="Arial" w:hAnsi="Arial" w:cs="Arial"/>
          <w:b/>
          <w:sz w:val="21"/>
          <w:szCs w:val="21"/>
        </w:rPr>
        <w:t xml:space="preserve"> </w:t>
      </w:r>
      <w:r w:rsidRPr="00CB43B1">
        <w:rPr>
          <w:rFonts w:ascii="Arial" w:hAnsi="Arial" w:cs="Arial"/>
          <w:b/>
          <w:sz w:val="21"/>
          <w:szCs w:val="21"/>
        </w:rPr>
        <w:t xml:space="preserve">Nakon ovih izmjena prihodi i primici iznose </w:t>
      </w:r>
      <w:r w:rsidR="00384719">
        <w:rPr>
          <w:rFonts w:ascii="Arial" w:hAnsi="Arial" w:cs="Arial"/>
          <w:b/>
          <w:sz w:val="21"/>
          <w:szCs w:val="21"/>
        </w:rPr>
        <w:t>3</w:t>
      </w:r>
      <w:r w:rsidR="00523F09">
        <w:rPr>
          <w:rFonts w:ascii="Arial" w:hAnsi="Arial" w:cs="Arial"/>
          <w:b/>
          <w:sz w:val="21"/>
          <w:szCs w:val="21"/>
        </w:rPr>
        <w:t>7</w:t>
      </w:r>
      <w:r w:rsidR="00384719">
        <w:rPr>
          <w:rFonts w:ascii="Arial" w:hAnsi="Arial" w:cs="Arial"/>
          <w:b/>
          <w:sz w:val="21"/>
          <w:szCs w:val="21"/>
        </w:rPr>
        <w:t>.</w:t>
      </w:r>
      <w:r w:rsidR="00523F09">
        <w:rPr>
          <w:rFonts w:ascii="Arial" w:hAnsi="Arial" w:cs="Arial"/>
          <w:b/>
          <w:sz w:val="21"/>
          <w:szCs w:val="21"/>
        </w:rPr>
        <w:t>1</w:t>
      </w:r>
      <w:r w:rsidR="00384719">
        <w:rPr>
          <w:rFonts w:ascii="Arial" w:hAnsi="Arial" w:cs="Arial"/>
          <w:b/>
          <w:sz w:val="21"/>
          <w:szCs w:val="21"/>
        </w:rPr>
        <w:t>50.646,00</w:t>
      </w:r>
      <w:r w:rsidR="00980951">
        <w:rPr>
          <w:rFonts w:ascii="Arial" w:hAnsi="Arial" w:cs="Arial"/>
          <w:b/>
          <w:sz w:val="21"/>
          <w:szCs w:val="21"/>
        </w:rPr>
        <w:t>,00</w:t>
      </w:r>
      <w:r w:rsidR="006B4925">
        <w:rPr>
          <w:rFonts w:ascii="Arial" w:hAnsi="Arial" w:cs="Arial"/>
          <w:b/>
          <w:sz w:val="21"/>
          <w:szCs w:val="21"/>
        </w:rPr>
        <w:t xml:space="preserve"> eura</w:t>
      </w:r>
      <w:r w:rsidRPr="00CB43B1">
        <w:rPr>
          <w:rFonts w:ascii="Arial" w:hAnsi="Arial" w:cs="Arial"/>
          <w:b/>
          <w:sz w:val="21"/>
          <w:szCs w:val="21"/>
        </w:rPr>
        <w:t xml:space="preserve">, </w:t>
      </w:r>
      <w:r w:rsidR="00EC6904">
        <w:rPr>
          <w:rFonts w:ascii="Arial" w:hAnsi="Arial" w:cs="Arial"/>
          <w:b/>
          <w:sz w:val="21"/>
          <w:szCs w:val="21"/>
        </w:rPr>
        <w:t>te</w:t>
      </w:r>
      <w:r w:rsidRPr="00CB43B1">
        <w:rPr>
          <w:rFonts w:ascii="Arial" w:hAnsi="Arial" w:cs="Arial"/>
          <w:b/>
          <w:sz w:val="21"/>
          <w:szCs w:val="21"/>
        </w:rPr>
        <w:t xml:space="preserve"> rashodi i izdaci </w:t>
      </w:r>
      <w:r w:rsidR="00384719">
        <w:rPr>
          <w:rFonts w:ascii="Arial" w:hAnsi="Arial" w:cs="Arial"/>
          <w:b/>
          <w:sz w:val="21"/>
          <w:szCs w:val="21"/>
        </w:rPr>
        <w:t>3</w:t>
      </w:r>
      <w:r w:rsidR="005E23CE">
        <w:rPr>
          <w:rFonts w:ascii="Arial" w:hAnsi="Arial" w:cs="Arial"/>
          <w:b/>
          <w:sz w:val="21"/>
          <w:szCs w:val="21"/>
        </w:rPr>
        <w:t>7</w:t>
      </w:r>
      <w:r w:rsidR="00384719">
        <w:rPr>
          <w:rFonts w:ascii="Arial" w:hAnsi="Arial" w:cs="Arial"/>
          <w:b/>
          <w:sz w:val="21"/>
          <w:szCs w:val="21"/>
        </w:rPr>
        <w:t>.</w:t>
      </w:r>
      <w:r w:rsidR="005E23CE">
        <w:rPr>
          <w:rFonts w:ascii="Arial" w:hAnsi="Arial" w:cs="Arial"/>
          <w:b/>
          <w:sz w:val="21"/>
          <w:szCs w:val="21"/>
        </w:rPr>
        <w:t>2</w:t>
      </w:r>
      <w:r w:rsidR="00384719">
        <w:rPr>
          <w:rFonts w:ascii="Arial" w:hAnsi="Arial" w:cs="Arial"/>
          <w:b/>
          <w:sz w:val="21"/>
          <w:szCs w:val="21"/>
        </w:rPr>
        <w:t>46.997</w:t>
      </w:r>
      <w:r w:rsidR="007853CA">
        <w:rPr>
          <w:rFonts w:ascii="Arial" w:hAnsi="Arial" w:cs="Arial"/>
          <w:b/>
          <w:sz w:val="21"/>
          <w:szCs w:val="21"/>
        </w:rPr>
        <w:t>,00</w:t>
      </w:r>
      <w:r w:rsidR="006B4925">
        <w:rPr>
          <w:rFonts w:ascii="Arial" w:hAnsi="Arial" w:cs="Arial"/>
          <w:b/>
          <w:sz w:val="21"/>
          <w:szCs w:val="21"/>
        </w:rPr>
        <w:t xml:space="preserve"> eura.</w:t>
      </w:r>
      <w:r>
        <w:rPr>
          <w:rFonts w:ascii="Arial" w:hAnsi="Arial" w:cs="Arial"/>
          <w:sz w:val="21"/>
          <w:szCs w:val="21"/>
        </w:rPr>
        <w:t xml:space="preserve">  </w:t>
      </w:r>
      <w:bookmarkEnd w:id="0"/>
    </w:p>
    <w:p w14:paraId="44AE50EC" w14:textId="52B06882" w:rsidR="00014087" w:rsidRDefault="00014087" w:rsidP="00014087">
      <w:pPr>
        <w:keepNext/>
        <w:tabs>
          <w:tab w:val="left" w:pos="720"/>
          <w:tab w:val="left" w:pos="900"/>
        </w:tabs>
        <w:jc w:val="both"/>
        <w:outlineLvl w:val="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Nakon uvrštavanja viška prihoda koji u proračunu Grada Malog Lošinja </w:t>
      </w:r>
      <w:r w:rsidR="00384719">
        <w:rPr>
          <w:rFonts w:ascii="Arial" w:hAnsi="Arial" w:cs="Arial"/>
          <w:sz w:val="21"/>
          <w:szCs w:val="21"/>
        </w:rPr>
        <w:t xml:space="preserve">nakon smanjenja za 600.000,00 eura </w:t>
      </w:r>
      <w:r>
        <w:rPr>
          <w:rFonts w:ascii="Arial" w:hAnsi="Arial" w:cs="Arial"/>
          <w:sz w:val="21"/>
          <w:szCs w:val="21"/>
        </w:rPr>
        <w:t xml:space="preserve">iznosi </w:t>
      </w:r>
      <w:r w:rsidR="002E768F">
        <w:rPr>
          <w:rFonts w:ascii="Arial" w:hAnsi="Arial" w:cs="Arial"/>
          <w:sz w:val="21"/>
          <w:szCs w:val="21"/>
        </w:rPr>
        <w:t>96.351</w:t>
      </w:r>
      <w:r w:rsidR="00B6457C">
        <w:rPr>
          <w:rFonts w:ascii="Arial" w:hAnsi="Arial" w:cs="Arial"/>
          <w:sz w:val="21"/>
          <w:szCs w:val="21"/>
        </w:rPr>
        <w:t>,00</w:t>
      </w:r>
      <w:r w:rsidR="006B4925">
        <w:rPr>
          <w:rFonts w:ascii="Arial" w:hAnsi="Arial" w:cs="Arial"/>
          <w:sz w:val="21"/>
          <w:szCs w:val="21"/>
        </w:rPr>
        <w:t xml:space="preserve"> eura</w:t>
      </w:r>
      <w:r>
        <w:rPr>
          <w:rFonts w:ascii="Arial" w:hAnsi="Arial" w:cs="Arial"/>
          <w:sz w:val="21"/>
          <w:szCs w:val="21"/>
        </w:rPr>
        <w:t xml:space="preserve"> </w:t>
      </w:r>
      <w:r w:rsidRPr="009E08CB">
        <w:rPr>
          <w:rFonts w:ascii="Arial" w:hAnsi="Arial" w:cs="Arial"/>
          <w:b/>
          <w:sz w:val="21"/>
          <w:szCs w:val="21"/>
        </w:rPr>
        <w:t xml:space="preserve">prihodi i primici </w:t>
      </w:r>
      <w:r>
        <w:rPr>
          <w:rFonts w:ascii="Arial" w:hAnsi="Arial" w:cs="Arial"/>
          <w:b/>
          <w:sz w:val="21"/>
          <w:szCs w:val="21"/>
        </w:rPr>
        <w:t xml:space="preserve">su </w:t>
      </w:r>
      <w:r w:rsidRPr="009E08CB">
        <w:rPr>
          <w:rFonts w:ascii="Arial" w:hAnsi="Arial" w:cs="Arial"/>
          <w:b/>
          <w:sz w:val="21"/>
          <w:szCs w:val="21"/>
        </w:rPr>
        <w:t xml:space="preserve">uravnoteženi s rashodima i izdacima na razini </w:t>
      </w:r>
      <w:r w:rsidR="00384719">
        <w:rPr>
          <w:rFonts w:ascii="Arial" w:hAnsi="Arial" w:cs="Arial"/>
          <w:b/>
          <w:sz w:val="21"/>
          <w:szCs w:val="21"/>
        </w:rPr>
        <w:t>3</w:t>
      </w:r>
      <w:r w:rsidR="00115B87">
        <w:rPr>
          <w:rFonts w:ascii="Arial" w:hAnsi="Arial" w:cs="Arial"/>
          <w:b/>
          <w:sz w:val="21"/>
          <w:szCs w:val="21"/>
        </w:rPr>
        <w:t>7</w:t>
      </w:r>
      <w:r w:rsidR="00384719">
        <w:rPr>
          <w:rFonts w:ascii="Arial" w:hAnsi="Arial" w:cs="Arial"/>
          <w:b/>
          <w:sz w:val="21"/>
          <w:szCs w:val="21"/>
        </w:rPr>
        <w:t>.</w:t>
      </w:r>
      <w:r w:rsidR="00115B87">
        <w:rPr>
          <w:rFonts w:ascii="Arial" w:hAnsi="Arial" w:cs="Arial"/>
          <w:b/>
          <w:sz w:val="21"/>
          <w:szCs w:val="21"/>
        </w:rPr>
        <w:t>2</w:t>
      </w:r>
      <w:r w:rsidR="00384719">
        <w:rPr>
          <w:rFonts w:ascii="Arial" w:hAnsi="Arial" w:cs="Arial"/>
          <w:b/>
          <w:sz w:val="21"/>
          <w:szCs w:val="21"/>
        </w:rPr>
        <w:t>46.997,00</w:t>
      </w:r>
      <w:r w:rsidR="006B4925">
        <w:rPr>
          <w:rFonts w:ascii="Arial" w:hAnsi="Arial" w:cs="Arial"/>
          <w:b/>
          <w:sz w:val="21"/>
          <w:szCs w:val="21"/>
        </w:rPr>
        <w:t xml:space="preserve"> eura.</w:t>
      </w:r>
      <w:r w:rsidRPr="009E08CB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ab/>
      </w:r>
    </w:p>
    <w:p w14:paraId="1233A336" w14:textId="77777777" w:rsidR="00EC6904" w:rsidRDefault="00EC6904" w:rsidP="00226626">
      <w:pPr>
        <w:keepNext/>
        <w:tabs>
          <w:tab w:val="left" w:pos="720"/>
          <w:tab w:val="left" w:pos="900"/>
        </w:tabs>
        <w:jc w:val="both"/>
        <w:outlineLvl w:val="3"/>
        <w:rPr>
          <w:rFonts w:ascii="Arial" w:hAnsi="Arial" w:cs="Arial"/>
          <w:sz w:val="21"/>
          <w:szCs w:val="21"/>
        </w:rPr>
      </w:pPr>
    </w:p>
    <w:p w14:paraId="7491413C" w14:textId="63EA36EE" w:rsidR="00226626" w:rsidRDefault="00226626" w:rsidP="00226626">
      <w:pPr>
        <w:keepNext/>
        <w:tabs>
          <w:tab w:val="left" w:pos="720"/>
        </w:tabs>
        <w:jc w:val="both"/>
        <w:outlineLvl w:val="3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ab/>
      </w:r>
      <w:r w:rsidRPr="00C05F4F">
        <w:rPr>
          <w:rFonts w:ascii="Arial" w:hAnsi="Arial" w:cs="Arial"/>
          <w:sz w:val="21"/>
          <w:szCs w:val="21"/>
          <w:lang w:val="pl-PL"/>
        </w:rPr>
        <w:t xml:space="preserve">U nastavku se daje obrazloženje izmjena u općem dijelu proračuna, odnosno struktura prihoda i rashoda te primitaka i izdataka koje se predlažu </w:t>
      </w:r>
      <w:r w:rsidR="00DA61AB">
        <w:rPr>
          <w:rFonts w:ascii="Arial" w:hAnsi="Arial" w:cs="Arial"/>
          <w:sz w:val="21"/>
          <w:szCs w:val="21"/>
          <w:lang w:val="pl-PL"/>
        </w:rPr>
        <w:t>I</w:t>
      </w:r>
      <w:r>
        <w:rPr>
          <w:rFonts w:ascii="Arial" w:hAnsi="Arial" w:cs="Arial"/>
          <w:sz w:val="21"/>
          <w:szCs w:val="21"/>
          <w:lang w:val="pl-PL"/>
        </w:rPr>
        <w:t xml:space="preserve">. Izmjenama </w:t>
      </w:r>
      <w:r w:rsidR="00EC6904">
        <w:rPr>
          <w:rFonts w:ascii="Arial" w:hAnsi="Arial" w:cs="Arial"/>
          <w:sz w:val="21"/>
          <w:szCs w:val="21"/>
          <w:lang w:val="pl-PL"/>
        </w:rPr>
        <w:t xml:space="preserve">i dopunama </w:t>
      </w:r>
      <w:r>
        <w:rPr>
          <w:rFonts w:ascii="Arial" w:hAnsi="Arial" w:cs="Arial"/>
          <w:sz w:val="21"/>
          <w:szCs w:val="21"/>
          <w:lang w:val="pl-PL"/>
        </w:rPr>
        <w:t>Proračuna za 20</w:t>
      </w:r>
      <w:r w:rsidR="00014087">
        <w:rPr>
          <w:rFonts w:ascii="Arial" w:hAnsi="Arial" w:cs="Arial"/>
          <w:sz w:val="21"/>
          <w:szCs w:val="21"/>
          <w:lang w:val="pl-PL"/>
        </w:rPr>
        <w:t>2</w:t>
      </w:r>
      <w:r w:rsidR="00421951">
        <w:rPr>
          <w:rFonts w:ascii="Arial" w:hAnsi="Arial" w:cs="Arial"/>
          <w:sz w:val="21"/>
          <w:szCs w:val="21"/>
          <w:lang w:val="pl-PL"/>
        </w:rPr>
        <w:t>6</w:t>
      </w:r>
      <w:r w:rsidRPr="00C05F4F">
        <w:rPr>
          <w:rFonts w:ascii="Arial" w:hAnsi="Arial" w:cs="Arial"/>
          <w:sz w:val="21"/>
          <w:szCs w:val="21"/>
          <w:lang w:val="pl-PL"/>
        </w:rPr>
        <w:t xml:space="preserve">. godinu, te obrazloženje izmjena u posebnom dijelu proračuna, odnosno promjene stavaka rashoda po pojednim razdjelima čiji su nositelji </w:t>
      </w:r>
      <w:r>
        <w:rPr>
          <w:rFonts w:ascii="Arial" w:hAnsi="Arial" w:cs="Arial"/>
          <w:sz w:val="21"/>
          <w:szCs w:val="21"/>
          <w:lang w:val="pl-PL"/>
        </w:rPr>
        <w:t>odsjeci</w:t>
      </w:r>
      <w:r w:rsidRPr="00C05F4F">
        <w:rPr>
          <w:rFonts w:ascii="Arial" w:hAnsi="Arial" w:cs="Arial"/>
          <w:sz w:val="21"/>
          <w:szCs w:val="21"/>
          <w:lang w:val="pl-PL"/>
        </w:rPr>
        <w:t xml:space="preserve"> gradske uprave i proračunski korisnici.</w:t>
      </w:r>
    </w:p>
    <w:p w14:paraId="077ABE59" w14:textId="77777777" w:rsidR="007F3BC5" w:rsidRDefault="007F3BC5" w:rsidP="00226626">
      <w:pPr>
        <w:keepNext/>
        <w:tabs>
          <w:tab w:val="left" w:pos="720"/>
        </w:tabs>
        <w:jc w:val="both"/>
        <w:outlineLvl w:val="3"/>
        <w:rPr>
          <w:rFonts w:ascii="Arial" w:hAnsi="Arial" w:cs="Arial"/>
          <w:sz w:val="21"/>
          <w:szCs w:val="21"/>
          <w:lang w:val="pl-PL"/>
        </w:rPr>
      </w:pPr>
    </w:p>
    <w:p w14:paraId="7C837CED" w14:textId="3B54CCF7" w:rsidR="007F3BC5" w:rsidRPr="00AC20E9" w:rsidRDefault="007F3BC5" w:rsidP="007F3BC5">
      <w:pPr>
        <w:jc w:val="both"/>
        <w:rPr>
          <w:rFonts w:ascii="Arial" w:hAnsi="Arial" w:cs="Arial"/>
          <w:b/>
          <w:iCs/>
          <w:sz w:val="21"/>
          <w:szCs w:val="21"/>
        </w:rPr>
      </w:pPr>
      <w:r w:rsidRPr="00C05F4F">
        <w:rPr>
          <w:rFonts w:ascii="Arial" w:hAnsi="Arial" w:cs="Arial"/>
          <w:b/>
          <w:iCs/>
          <w:sz w:val="21"/>
          <w:szCs w:val="21"/>
        </w:rPr>
        <w:t xml:space="preserve">Tablica 1. Struktura </w:t>
      </w:r>
      <w:r>
        <w:rPr>
          <w:rFonts w:ascii="Arial" w:hAnsi="Arial" w:cs="Arial"/>
          <w:b/>
          <w:iCs/>
          <w:sz w:val="21"/>
          <w:szCs w:val="21"/>
        </w:rPr>
        <w:t>I</w:t>
      </w:r>
      <w:r w:rsidRPr="00C05F4F">
        <w:rPr>
          <w:rFonts w:ascii="Arial" w:hAnsi="Arial" w:cs="Arial"/>
          <w:b/>
          <w:iCs/>
          <w:sz w:val="21"/>
          <w:szCs w:val="21"/>
        </w:rPr>
        <w:t>. izmjen</w:t>
      </w:r>
      <w:r>
        <w:rPr>
          <w:rFonts w:ascii="Arial" w:hAnsi="Arial" w:cs="Arial"/>
          <w:b/>
          <w:iCs/>
          <w:sz w:val="21"/>
          <w:szCs w:val="21"/>
        </w:rPr>
        <w:t>a i dopuna Proračuna Grada Malog Lošinja za 202</w:t>
      </w:r>
      <w:r w:rsidR="00EF436C">
        <w:rPr>
          <w:rFonts w:ascii="Arial" w:hAnsi="Arial" w:cs="Arial"/>
          <w:b/>
          <w:iCs/>
          <w:sz w:val="21"/>
          <w:szCs w:val="21"/>
        </w:rPr>
        <w:t>6</w:t>
      </w:r>
      <w:r w:rsidRPr="00C05F4F">
        <w:rPr>
          <w:rFonts w:ascii="Arial" w:hAnsi="Arial" w:cs="Arial"/>
          <w:b/>
          <w:iCs/>
          <w:sz w:val="21"/>
          <w:szCs w:val="21"/>
        </w:rPr>
        <w:t>. godinu prem</w:t>
      </w:r>
      <w:r>
        <w:rPr>
          <w:rFonts w:ascii="Arial" w:hAnsi="Arial" w:cs="Arial"/>
          <w:b/>
          <w:iCs/>
          <w:sz w:val="21"/>
          <w:szCs w:val="21"/>
        </w:rPr>
        <w:t>a osnovnoj klasifikaciji</w:t>
      </w:r>
    </w:p>
    <w:p w14:paraId="0380904A" w14:textId="5B5C8582" w:rsidR="00226626" w:rsidRPr="00C05F4F" w:rsidRDefault="00226626" w:rsidP="00226626">
      <w:pPr>
        <w:keepNext/>
        <w:tabs>
          <w:tab w:val="left" w:pos="720"/>
        </w:tabs>
        <w:jc w:val="both"/>
        <w:outlineLvl w:val="3"/>
        <w:rPr>
          <w:rFonts w:ascii="Arial" w:hAnsi="Arial" w:cs="Arial"/>
          <w:sz w:val="21"/>
          <w:szCs w:val="21"/>
          <w:lang w:val="pl-PL"/>
        </w:rPr>
      </w:pPr>
    </w:p>
    <w:tbl>
      <w:tblPr>
        <w:tblW w:w="11172" w:type="dxa"/>
        <w:tblInd w:w="-1128" w:type="dxa"/>
        <w:tblLook w:val="04A0" w:firstRow="1" w:lastRow="0" w:firstColumn="1" w:lastColumn="0" w:noHBand="0" w:noVBand="1"/>
      </w:tblPr>
      <w:tblGrid>
        <w:gridCol w:w="627"/>
        <w:gridCol w:w="4730"/>
        <w:gridCol w:w="1368"/>
        <w:gridCol w:w="2477"/>
        <w:gridCol w:w="1368"/>
        <w:gridCol w:w="689"/>
      </w:tblGrid>
      <w:tr w:rsidR="00082408" w14:paraId="7237BEF6" w14:textId="77777777" w:rsidTr="00082408">
        <w:trPr>
          <w:trHeight w:val="687"/>
        </w:trPr>
        <w:tc>
          <w:tcPr>
            <w:tcW w:w="61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noWrap/>
            <w:vAlign w:val="center"/>
            <w:hideMark/>
          </w:tcPr>
          <w:p w14:paraId="0208FD48" w14:textId="77777777" w:rsidR="00082408" w:rsidRDefault="0008240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R.br.</w:t>
            </w:r>
          </w:p>
        </w:tc>
        <w:tc>
          <w:tcPr>
            <w:tcW w:w="473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noWrap/>
            <w:vAlign w:val="center"/>
            <w:hideMark/>
          </w:tcPr>
          <w:p w14:paraId="2DE961FD" w14:textId="77777777" w:rsidR="00082408" w:rsidRDefault="0008240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13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6D60EE8B" w14:textId="77777777" w:rsidR="00082408" w:rsidRDefault="0008240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PRORAČUN 2026.</w:t>
            </w:r>
          </w:p>
        </w:tc>
        <w:tc>
          <w:tcPr>
            <w:tcW w:w="24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3AAC2DDA" w14:textId="77777777" w:rsidR="00082408" w:rsidRDefault="0008240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POVEĆANJE/SMANJENJE</w:t>
            </w:r>
          </w:p>
        </w:tc>
        <w:tc>
          <w:tcPr>
            <w:tcW w:w="13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7A67D8A3" w14:textId="77777777" w:rsidR="00082408" w:rsidRDefault="0008240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 IZMJENE 2026.</w:t>
            </w:r>
          </w:p>
        </w:tc>
        <w:tc>
          <w:tcPr>
            <w:tcW w:w="68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noWrap/>
            <w:vAlign w:val="center"/>
            <w:hideMark/>
          </w:tcPr>
          <w:p w14:paraId="7CEEDA40" w14:textId="77777777" w:rsidR="00082408" w:rsidRDefault="0008240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082408" w14:paraId="7B3551E4" w14:textId="77777777" w:rsidTr="00082408">
        <w:trPr>
          <w:trHeight w:val="248"/>
        </w:trPr>
        <w:tc>
          <w:tcPr>
            <w:tcW w:w="617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5FA5CAFE" w14:textId="77777777" w:rsidR="00082408" w:rsidRDefault="00082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A.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6695434" w14:textId="77777777" w:rsidR="00082408" w:rsidRDefault="00082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prihodi i primici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1D0383D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34.956.207,00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C0A64FC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2.194.439,00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5D0F5CE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37.150.646,00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C72CD29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6,3</w:t>
            </w:r>
          </w:p>
        </w:tc>
      </w:tr>
      <w:tr w:rsidR="00082408" w14:paraId="293244E2" w14:textId="77777777" w:rsidTr="00082408">
        <w:trPr>
          <w:trHeight w:val="24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9A47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78C7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1BC0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28.333.007,00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43BC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378.939,00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3282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28.711.946,00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59F7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082408" w14:paraId="27D2CCE1" w14:textId="77777777" w:rsidTr="00082408">
        <w:trPr>
          <w:trHeight w:val="248"/>
        </w:trPr>
        <w:tc>
          <w:tcPr>
            <w:tcW w:w="61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8895C96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8B188BD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13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DD76E82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2.349.200,00</w:t>
            </w:r>
          </w:p>
        </w:tc>
        <w:tc>
          <w:tcPr>
            <w:tcW w:w="24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CB765BD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-184.500,00</w:t>
            </w:r>
          </w:p>
        </w:tc>
        <w:tc>
          <w:tcPr>
            <w:tcW w:w="13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2C6EEE2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2.164.700,00</w:t>
            </w:r>
          </w:p>
        </w:tc>
        <w:tc>
          <w:tcPr>
            <w:tcW w:w="68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4C72B3E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-7,9</w:t>
            </w:r>
          </w:p>
        </w:tc>
      </w:tr>
      <w:tr w:rsidR="00082408" w14:paraId="7C170078" w14:textId="77777777" w:rsidTr="00082408">
        <w:trPr>
          <w:trHeight w:val="24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A808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2201" w14:textId="77777777" w:rsidR="00082408" w:rsidRDefault="00082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Ukupni prihodi 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7E2B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30.682.207,00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1091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194.439,00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2F17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30.876.646,00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69D5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0,6</w:t>
            </w:r>
          </w:p>
        </w:tc>
      </w:tr>
      <w:tr w:rsidR="00082408" w14:paraId="12472D8D" w14:textId="77777777" w:rsidTr="00082408">
        <w:trPr>
          <w:trHeight w:val="248"/>
        </w:trPr>
        <w:tc>
          <w:tcPr>
            <w:tcW w:w="61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979F19C" w14:textId="77777777" w:rsidR="00082408" w:rsidRDefault="00082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B.</w:t>
            </w:r>
          </w:p>
        </w:tc>
        <w:tc>
          <w:tcPr>
            <w:tcW w:w="473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636A471" w14:textId="77777777" w:rsidR="00082408" w:rsidRDefault="00082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 i izdaci</w:t>
            </w:r>
          </w:p>
        </w:tc>
        <w:tc>
          <w:tcPr>
            <w:tcW w:w="13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94F7ACA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35.652.558,00</w:t>
            </w:r>
          </w:p>
        </w:tc>
        <w:tc>
          <w:tcPr>
            <w:tcW w:w="24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926550C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1.594.439,00</w:t>
            </w:r>
          </w:p>
        </w:tc>
        <w:tc>
          <w:tcPr>
            <w:tcW w:w="13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E999A00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37.246.997,00</w:t>
            </w:r>
          </w:p>
        </w:tc>
        <w:tc>
          <w:tcPr>
            <w:tcW w:w="68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5B600BD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</w:tr>
      <w:tr w:rsidR="00082408" w14:paraId="31F6693C" w14:textId="77777777" w:rsidTr="00082408">
        <w:trPr>
          <w:trHeight w:val="24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3A5C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C7D7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7CF1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17.978.807,00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EA83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496.349,00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8FF0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18.475.156,00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B6B0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</w:tr>
      <w:tr w:rsidR="00082408" w14:paraId="0C002CD1" w14:textId="77777777" w:rsidTr="00082408">
        <w:trPr>
          <w:trHeight w:val="248"/>
        </w:trPr>
        <w:tc>
          <w:tcPr>
            <w:tcW w:w="61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553000D5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D9CC3A5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20A69BB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17.068.051,00</w:t>
            </w:r>
          </w:p>
        </w:tc>
        <w:tc>
          <w:tcPr>
            <w:tcW w:w="24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4870E24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1.098.090,00</w:t>
            </w:r>
          </w:p>
        </w:tc>
        <w:tc>
          <w:tcPr>
            <w:tcW w:w="13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C364170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18.166.141,00</w:t>
            </w:r>
          </w:p>
        </w:tc>
        <w:tc>
          <w:tcPr>
            <w:tcW w:w="68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8792EAA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</w:tr>
      <w:tr w:rsidR="00082408" w14:paraId="7BD25F0D" w14:textId="77777777" w:rsidTr="00082408">
        <w:trPr>
          <w:trHeight w:val="24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0778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739D" w14:textId="77777777" w:rsidR="00082408" w:rsidRDefault="00082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Ukupni rashodi   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32F7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35.046.858,00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FAE7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1.594.439,00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7391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36.641.297,00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610F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</w:tr>
      <w:tr w:rsidR="00082408" w14:paraId="00626264" w14:textId="77777777" w:rsidTr="00082408">
        <w:trPr>
          <w:trHeight w:val="248"/>
        </w:trPr>
        <w:tc>
          <w:tcPr>
            <w:tcW w:w="61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5095776C" w14:textId="77777777" w:rsidR="00082408" w:rsidRDefault="00082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C.</w:t>
            </w:r>
          </w:p>
        </w:tc>
        <w:tc>
          <w:tcPr>
            <w:tcW w:w="473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1135443" w14:textId="77777777" w:rsidR="00082408" w:rsidRDefault="00082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Račun zaduživanja/Financiranja</w:t>
            </w:r>
          </w:p>
        </w:tc>
        <w:tc>
          <w:tcPr>
            <w:tcW w:w="13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D9442A4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BCD5F2D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0C913C6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D083EEA" w14:textId="77777777" w:rsidR="00082408" w:rsidRDefault="00082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2408" w14:paraId="618D6686" w14:textId="77777777" w:rsidTr="00082408">
        <w:trPr>
          <w:trHeight w:val="24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4AED" w14:textId="77777777" w:rsidR="00082408" w:rsidRDefault="00082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5392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D85C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4.274.000,00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36D5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7B6B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6.274.000,00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A33F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46,8</w:t>
            </w:r>
          </w:p>
        </w:tc>
      </w:tr>
      <w:tr w:rsidR="00082408" w14:paraId="40A654C8" w14:textId="77777777" w:rsidTr="00082408">
        <w:trPr>
          <w:trHeight w:val="248"/>
        </w:trPr>
        <w:tc>
          <w:tcPr>
            <w:tcW w:w="61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8A31D31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4A39399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3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2625AA1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605.700,00</w:t>
            </w:r>
          </w:p>
        </w:tc>
        <w:tc>
          <w:tcPr>
            <w:tcW w:w="24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523BAAAE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560FA708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605.700,00</w:t>
            </w:r>
          </w:p>
        </w:tc>
        <w:tc>
          <w:tcPr>
            <w:tcW w:w="68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187C53C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082408" w14:paraId="3B270F28" w14:textId="77777777" w:rsidTr="00082408">
        <w:trPr>
          <w:trHeight w:val="24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4928" w14:textId="77777777" w:rsidR="00082408" w:rsidRDefault="000824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6ED5" w14:textId="77777777" w:rsidR="00082408" w:rsidRDefault="00082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NETO ZADUŽIVANJE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990E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3.668.300,00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5FFD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45B2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5.668.300,00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C73C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54,5</w:t>
            </w:r>
          </w:p>
        </w:tc>
      </w:tr>
      <w:tr w:rsidR="00082408" w14:paraId="786AB1C4" w14:textId="77777777" w:rsidTr="00082408">
        <w:trPr>
          <w:trHeight w:val="248"/>
        </w:trPr>
        <w:tc>
          <w:tcPr>
            <w:tcW w:w="61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47D3A82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3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33A8A48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7D7CC10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5CBC6ED5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3F4C63C" w14:textId="77777777" w:rsidR="00082408" w:rsidRDefault="000824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065B202" w14:textId="77777777" w:rsidR="00082408" w:rsidRDefault="00082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2408" w14:paraId="78CBABCF" w14:textId="77777777" w:rsidTr="00082408">
        <w:trPr>
          <w:trHeight w:val="24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2B180" w14:textId="77777777" w:rsidR="00082408" w:rsidRDefault="00082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D.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5ABC" w14:textId="77777777" w:rsidR="00082408" w:rsidRDefault="00082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VIŠAK/MANJAK (A-B)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B2F8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696.351,00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9150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-600.000,00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6CE7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96.351,00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8E4C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-86,2</w:t>
            </w:r>
          </w:p>
        </w:tc>
      </w:tr>
      <w:tr w:rsidR="00082408" w14:paraId="7A70B12A" w14:textId="77777777" w:rsidTr="00082408">
        <w:trPr>
          <w:trHeight w:val="526"/>
        </w:trPr>
        <w:tc>
          <w:tcPr>
            <w:tcW w:w="61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88B18DD" w14:textId="77777777" w:rsidR="00082408" w:rsidRDefault="00082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E.</w:t>
            </w:r>
          </w:p>
        </w:tc>
        <w:tc>
          <w:tcPr>
            <w:tcW w:w="473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4B45A915" w14:textId="77777777" w:rsidR="00082408" w:rsidRDefault="0008240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VIŠAK/MANJAK+RASPOLOŽIVA SREDSTVA IZ PRETHODNIH GODINA (C+D)</w:t>
            </w:r>
          </w:p>
        </w:tc>
        <w:tc>
          <w:tcPr>
            <w:tcW w:w="13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A745974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C989446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47D392B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8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306E44A" w14:textId="77777777" w:rsidR="00082408" w:rsidRDefault="0008240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14:paraId="3A013A07" w14:textId="77777777" w:rsidR="003F49C0" w:rsidRDefault="003F49C0" w:rsidP="0093129E">
      <w:pPr>
        <w:autoSpaceDE w:val="0"/>
        <w:autoSpaceDN w:val="0"/>
        <w:adjustRightInd w:val="0"/>
        <w:rPr>
          <w:rFonts w:ascii="Arial" w:hAnsi="Arial" w:cs="Arial"/>
          <w:b/>
          <w:bCs/>
          <w:szCs w:val="21"/>
        </w:rPr>
      </w:pPr>
    </w:p>
    <w:p w14:paraId="435EACFF" w14:textId="77777777" w:rsidR="00A26282" w:rsidRDefault="00A26282" w:rsidP="00EB65E7">
      <w:pPr>
        <w:autoSpaceDE w:val="0"/>
        <w:autoSpaceDN w:val="0"/>
        <w:adjustRightInd w:val="0"/>
        <w:rPr>
          <w:rFonts w:ascii="Arial" w:hAnsi="Arial" w:cs="Arial"/>
          <w:b/>
          <w:bCs/>
          <w:szCs w:val="21"/>
        </w:rPr>
      </w:pPr>
    </w:p>
    <w:p w14:paraId="34422946" w14:textId="77777777" w:rsidR="00981966" w:rsidRDefault="00981966" w:rsidP="00EB65E7">
      <w:pPr>
        <w:autoSpaceDE w:val="0"/>
        <w:autoSpaceDN w:val="0"/>
        <w:adjustRightInd w:val="0"/>
        <w:rPr>
          <w:rFonts w:ascii="Arial" w:hAnsi="Arial" w:cs="Arial"/>
          <w:b/>
          <w:bCs/>
          <w:szCs w:val="21"/>
        </w:rPr>
      </w:pPr>
    </w:p>
    <w:p w14:paraId="57CDF555" w14:textId="438AAC4F" w:rsidR="003F49C0" w:rsidRPr="00C05F4F" w:rsidRDefault="00226626" w:rsidP="003F49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1"/>
        </w:rPr>
      </w:pPr>
      <w:r w:rsidRPr="00C05F4F">
        <w:rPr>
          <w:rFonts w:ascii="Arial" w:hAnsi="Arial" w:cs="Arial"/>
          <w:b/>
          <w:bCs/>
          <w:szCs w:val="21"/>
        </w:rPr>
        <w:lastRenderedPageBreak/>
        <w:t>PRIHODI I PRIMICI PRORAČUNA</w:t>
      </w:r>
    </w:p>
    <w:p w14:paraId="7BF759AB" w14:textId="77777777" w:rsidR="00226626" w:rsidRPr="00C05F4F" w:rsidRDefault="00226626" w:rsidP="0022662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B380296" w14:textId="3B23B79F" w:rsidR="00226626" w:rsidRDefault="00226626" w:rsidP="00226626">
      <w:pPr>
        <w:jc w:val="both"/>
        <w:rPr>
          <w:rFonts w:ascii="Arial" w:hAnsi="Arial" w:cs="Arial"/>
          <w:sz w:val="21"/>
          <w:szCs w:val="21"/>
        </w:rPr>
      </w:pPr>
      <w:r w:rsidRPr="00C05F4F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U tablici 2. su prikazane promjene na osnovnim skupinama prihoda u odnosu na izvorni plan. Prijedlogom I. Izmjena </w:t>
      </w:r>
      <w:r w:rsidR="003F49C0">
        <w:rPr>
          <w:rFonts w:ascii="Arial" w:hAnsi="Arial" w:cs="Arial"/>
          <w:sz w:val="21"/>
          <w:szCs w:val="21"/>
        </w:rPr>
        <w:t xml:space="preserve">i dopuna </w:t>
      </w:r>
      <w:r>
        <w:rPr>
          <w:rFonts w:ascii="Arial" w:hAnsi="Arial" w:cs="Arial"/>
          <w:sz w:val="21"/>
          <w:szCs w:val="21"/>
        </w:rPr>
        <w:t>Proračuna Grada Malog Lošinja za 20</w:t>
      </w:r>
      <w:r w:rsidR="00014087">
        <w:rPr>
          <w:rFonts w:ascii="Arial" w:hAnsi="Arial" w:cs="Arial"/>
          <w:sz w:val="21"/>
          <w:szCs w:val="21"/>
        </w:rPr>
        <w:t>2</w:t>
      </w:r>
      <w:r w:rsidR="005C2F9B"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 xml:space="preserve">. godinu prihodi i primici se </w:t>
      </w:r>
      <w:r w:rsidR="00392792">
        <w:rPr>
          <w:rFonts w:ascii="Arial" w:hAnsi="Arial" w:cs="Arial"/>
          <w:sz w:val="21"/>
          <w:szCs w:val="21"/>
        </w:rPr>
        <w:t xml:space="preserve">povećavaju </w:t>
      </w:r>
      <w:r w:rsidR="00014087" w:rsidRPr="00014087">
        <w:rPr>
          <w:rFonts w:ascii="Arial" w:hAnsi="Arial" w:cs="Arial"/>
          <w:bCs/>
          <w:sz w:val="21"/>
          <w:szCs w:val="21"/>
          <w:lang w:val="pl-PL"/>
        </w:rPr>
        <w:t>z</w:t>
      </w:r>
      <w:r w:rsidR="00014087" w:rsidRPr="00014087">
        <w:rPr>
          <w:rFonts w:ascii="Arial" w:hAnsi="Arial" w:cs="Arial"/>
          <w:bCs/>
          <w:sz w:val="21"/>
          <w:szCs w:val="21"/>
        </w:rPr>
        <w:t xml:space="preserve">a </w:t>
      </w:r>
      <w:r w:rsidR="00F53A03">
        <w:rPr>
          <w:rFonts w:ascii="Arial" w:hAnsi="Arial" w:cs="Arial"/>
          <w:bCs/>
          <w:sz w:val="21"/>
          <w:szCs w:val="21"/>
        </w:rPr>
        <w:t>2</w:t>
      </w:r>
      <w:r w:rsidR="00482A6F">
        <w:rPr>
          <w:rFonts w:ascii="Arial" w:hAnsi="Arial" w:cs="Arial"/>
          <w:bCs/>
          <w:sz w:val="21"/>
          <w:szCs w:val="21"/>
        </w:rPr>
        <w:t>.</w:t>
      </w:r>
      <w:r w:rsidR="00513F68">
        <w:rPr>
          <w:rFonts w:ascii="Arial" w:hAnsi="Arial" w:cs="Arial"/>
          <w:bCs/>
          <w:sz w:val="21"/>
          <w:szCs w:val="21"/>
        </w:rPr>
        <w:t>1</w:t>
      </w:r>
      <w:r w:rsidR="00482A6F">
        <w:rPr>
          <w:rFonts w:ascii="Arial" w:hAnsi="Arial" w:cs="Arial"/>
          <w:bCs/>
          <w:sz w:val="21"/>
          <w:szCs w:val="21"/>
        </w:rPr>
        <w:t>94.</w:t>
      </w:r>
      <w:r w:rsidR="00294D1E">
        <w:rPr>
          <w:rFonts w:ascii="Arial" w:hAnsi="Arial" w:cs="Arial"/>
          <w:bCs/>
          <w:sz w:val="21"/>
          <w:szCs w:val="21"/>
        </w:rPr>
        <w:t>439</w:t>
      </w:r>
      <w:r w:rsidR="003E3CB7">
        <w:rPr>
          <w:rFonts w:ascii="Arial" w:hAnsi="Arial" w:cs="Arial"/>
          <w:bCs/>
          <w:sz w:val="21"/>
          <w:szCs w:val="21"/>
        </w:rPr>
        <w:t>,00</w:t>
      </w:r>
      <w:r w:rsidR="006B4925">
        <w:rPr>
          <w:rFonts w:ascii="Arial" w:hAnsi="Arial" w:cs="Arial"/>
          <w:bCs/>
          <w:sz w:val="21"/>
          <w:szCs w:val="21"/>
        </w:rPr>
        <w:t xml:space="preserve"> eura</w:t>
      </w:r>
      <w:r w:rsidR="00014087" w:rsidRPr="00014087">
        <w:rPr>
          <w:rFonts w:ascii="Arial" w:hAnsi="Arial" w:cs="Arial"/>
          <w:bCs/>
          <w:sz w:val="21"/>
          <w:szCs w:val="21"/>
        </w:rPr>
        <w:t xml:space="preserve">, odnosno </w:t>
      </w:r>
      <w:r w:rsidR="00513F68">
        <w:rPr>
          <w:rFonts w:ascii="Arial" w:hAnsi="Arial" w:cs="Arial"/>
          <w:bCs/>
          <w:sz w:val="21"/>
          <w:szCs w:val="21"/>
        </w:rPr>
        <w:t>6</w:t>
      </w:r>
      <w:r w:rsidR="00294D1E">
        <w:rPr>
          <w:rFonts w:ascii="Arial" w:hAnsi="Arial" w:cs="Arial"/>
          <w:bCs/>
          <w:sz w:val="21"/>
          <w:szCs w:val="21"/>
        </w:rPr>
        <w:t>,</w:t>
      </w:r>
      <w:r w:rsidR="00513F68">
        <w:rPr>
          <w:rFonts w:ascii="Arial" w:hAnsi="Arial" w:cs="Arial"/>
          <w:bCs/>
          <w:sz w:val="21"/>
          <w:szCs w:val="21"/>
        </w:rPr>
        <w:t>3</w:t>
      </w:r>
      <w:r w:rsidR="00014087" w:rsidRPr="00014087">
        <w:rPr>
          <w:rFonts w:ascii="Arial" w:hAnsi="Arial" w:cs="Arial"/>
          <w:bCs/>
          <w:sz w:val="21"/>
          <w:szCs w:val="21"/>
        </w:rPr>
        <w:t>%</w:t>
      </w:r>
      <w:r w:rsidR="00014087" w:rsidRPr="00C05F4F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 odnosu na izvorni plan Proračuna te iznose </w:t>
      </w:r>
      <w:r w:rsidR="00294D1E">
        <w:rPr>
          <w:rFonts w:ascii="Arial" w:hAnsi="Arial" w:cs="Arial"/>
          <w:b/>
          <w:sz w:val="21"/>
          <w:szCs w:val="21"/>
        </w:rPr>
        <w:t>3</w:t>
      </w:r>
      <w:r w:rsidR="00C909E6">
        <w:rPr>
          <w:rFonts w:ascii="Arial" w:hAnsi="Arial" w:cs="Arial"/>
          <w:b/>
          <w:sz w:val="21"/>
          <w:szCs w:val="21"/>
        </w:rPr>
        <w:t>7</w:t>
      </w:r>
      <w:r w:rsidR="00294D1E">
        <w:rPr>
          <w:rFonts w:ascii="Arial" w:hAnsi="Arial" w:cs="Arial"/>
          <w:b/>
          <w:sz w:val="21"/>
          <w:szCs w:val="21"/>
        </w:rPr>
        <w:t>.</w:t>
      </w:r>
      <w:r w:rsidR="00C909E6">
        <w:rPr>
          <w:rFonts w:ascii="Arial" w:hAnsi="Arial" w:cs="Arial"/>
          <w:b/>
          <w:sz w:val="21"/>
          <w:szCs w:val="21"/>
        </w:rPr>
        <w:t>1</w:t>
      </w:r>
      <w:r w:rsidR="00294D1E">
        <w:rPr>
          <w:rFonts w:ascii="Arial" w:hAnsi="Arial" w:cs="Arial"/>
          <w:b/>
          <w:sz w:val="21"/>
          <w:szCs w:val="21"/>
        </w:rPr>
        <w:t>50.646</w:t>
      </w:r>
      <w:r w:rsidR="000B367F">
        <w:rPr>
          <w:rFonts w:ascii="Arial" w:hAnsi="Arial" w:cs="Arial"/>
          <w:b/>
          <w:sz w:val="21"/>
          <w:szCs w:val="21"/>
        </w:rPr>
        <w:t>,00</w:t>
      </w:r>
      <w:r w:rsidR="008D592F">
        <w:rPr>
          <w:rFonts w:ascii="Arial" w:hAnsi="Arial" w:cs="Arial"/>
          <w:b/>
          <w:sz w:val="21"/>
          <w:szCs w:val="21"/>
        </w:rPr>
        <w:t xml:space="preserve"> eura</w:t>
      </w:r>
      <w:r>
        <w:rPr>
          <w:rFonts w:ascii="Arial" w:hAnsi="Arial" w:cs="Arial"/>
          <w:sz w:val="21"/>
          <w:szCs w:val="21"/>
        </w:rPr>
        <w:t xml:space="preserve">. </w:t>
      </w:r>
    </w:p>
    <w:p w14:paraId="0EC80BF0" w14:textId="77777777" w:rsidR="00226626" w:rsidRPr="00C05F4F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</w:p>
    <w:p w14:paraId="2B7EA8B1" w14:textId="580ABC0D" w:rsidR="00226626" w:rsidRPr="00C05F4F" w:rsidRDefault="00226626" w:rsidP="00226626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C05F4F">
        <w:rPr>
          <w:rFonts w:ascii="Arial" w:hAnsi="Arial" w:cs="Arial"/>
          <w:b/>
          <w:bCs/>
          <w:sz w:val="21"/>
          <w:szCs w:val="21"/>
        </w:rPr>
        <w:t>Tablica 2. Planirani prihodi i primici</w:t>
      </w:r>
      <w:r>
        <w:rPr>
          <w:rFonts w:ascii="Arial" w:hAnsi="Arial" w:cs="Arial"/>
          <w:b/>
          <w:bCs/>
          <w:sz w:val="21"/>
          <w:szCs w:val="21"/>
        </w:rPr>
        <w:t xml:space="preserve"> Proračuna Grada Malog Lošinja za 20</w:t>
      </w:r>
      <w:r w:rsidR="00014087">
        <w:rPr>
          <w:rFonts w:ascii="Arial" w:hAnsi="Arial" w:cs="Arial"/>
          <w:b/>
          <w:bCs/>
          <w:sz w:val="21"/>
          <w:szCs w:val="21"/>
        </w:rPr>
        <w:t>2</w:t>
      </w:r>
      <w:r w:rsidR="005C2F9B">
        <w:rPr>
          <w:rFonts w:ascii="Arial" w:hAnsi="Arial" w:cs="Arial"/>
          <w:b/>
          <w:bCs/>
          <w:sz w:val="21"/>
          <w:szCs w:val="21"/>
        </w:rPr>
        <w:t>6</w:t>
      </w:r>
      <w:r>
        <w:rPr>
          <w:rFonts w:ascii="Arial" w:hAnsi="Arial" w:cs="Arial"/>
          <w:b/>
          <w:bCs/>
          <w:sz w:val="21"/>
          <w:szCs w:val="21"/>
        </w:rPr>
        <w:t>.</w:t>
      </w:r>
      <w:r w:rsidRPr="00C05F4F">
        <w:rPr>
          <w:rFonts w:ascii="Arial" w:hAnsi="Arial" w:cs="Arial"/>
          <w:b/>
          <w:bCs/>
          <w:sz w:val="21"/>
          <w:szCs w:val="21"/>
        </w:rPr>
        <w:t xml:space="preserve"> godinu i prijedlog povećanja/smanjenja</w:t>
      </w:r>
      <w:r w:rsidRPr="00C05F4F">
        <w:rPr>
          <w:rFonts w:ascii="Arial" w:hAnsi="Arial" w:cs="Arial"/>
          <w:b/>
          <w:bCs/>
          <w:sz w:val="21"/>
          <w:szCs w:val="21"/>
        </w:rPr>
        <w:tab/>
      </w:r>
    </w:p>
    <w:p w14:paraId="351A521D" w14:textId="77777777" w:rsidR="00226626" w:rsidRPr="00C05F4F" w:rsidRDefault="00226626" w:rsidP="00226626">
      <w:pPr>
        <w:rPr>
          <w:rFonts w:ascii="Arial" w:hAnsi="Arial" w:cs="Arial"/>
          <w:sz w:val="21"/>
          <w:szCs w:val="21"/>
        </w:rPr>
      </w:pPr>
    </w:p>
    <w:tbl>
      <w:tblPr>
        <w:tblW w:w="10456" w:type="dxa"/>
        <w:tblInd w:w="-685" w:type="dxa"/>
        <w:tblLook w:val="04A0" w:firstRow="1" w:lastRow="0" w:firstColumn="1" w:lastColumn="0" w:noHBand="0" w:noVBand="1"/>
      </w:tblPr>
      <w:tblGrid>
        <w:gridCol w:w="856"/>
        <w:gridCol w:w="4500"/>
        <w:gridCol w:w="1420"/>
        <w:gridCol w:w="1560"/>
        <w:gridCol w:w="1420"/>
        <w:gridCol w:w="700"/>
      </w:tblGrid>
      <w:tr w:rsidR="00300832" w14:paraId="7D09CEEB" w14:textId="77777777" w:rsidTr="00300832">
        <w:trPr>
          <w:trHeight w:val="70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289B7A1F" w14:textId="77777777" w:rsidR="00300832" w:rsidRDefault="003008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noWrap/>
            <w:vAlign w:val="center"/>
            <w:hideMark/>
          </w:tcPr>
          <w:p w14:paraId="6FA8BA52" w14:textId="77777777" w:rsidR="00300832" w:rsidRDefault="003008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PRIHODA/PRIMITAKA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3700CB6F" w14:textId="77777777" w:rsidR="00300832" w:rsidRDefault="003008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34892DAD" w14:textId="77777777" w:rsidR="00300832" w:rsidRDefault="003008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PROMJENA     IZNOS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0DAA2336" w14:textId="77777777" w:rsidR="00300832" w:rsidRDefault="003008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NOVI IZNOS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noWrap/>
            <w:vAlign w:val="center"/>
            <w:hideMark/>
          </w:tcPr>
          <w:p w14:paraId="53158E88" w14:textId="77777777" w:rsidR="00300832" w:rsidRDefault="003008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300832" w14:paraId="6E81A5E2" w14:textId="77777777" w:rsidTr="00300832">
        <w:trPr>
          <w:trHeight w:val="450"/>
        </w:trPr>
        <w:tc>
          <w:tcPr>
            <w:tcW w:w="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noWrap/>
            <w:vAlign w:val="center"/>
            <w:hideMark/>
          </w:tcPr>
          <w:p w14:paraId="7C541390" w14:textId="77777777" w:rsidR="00300832" w:rsidRDefault="0030083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noWrap/>
            <w:vAlign w:val="center"/>
            <w:hideMark/>
          </w:tcPr>
          <w:p w14:paraId="407F87CE" w14:textId="77777777" w:rsidR="00300832" w:rsidRDefault="00300832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SVEUKUPNO PRIHODI/PRIMICI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vAlign w:val="center"/>
            <w:hideMark/>
          </w:tcPr>
          <w:p w14:paraId="7789B37D" w14:textId="77777777" w:rsidR="00300832" w:rsidRDefault="0030083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35.652.558,00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vAlign w:val="center"/>
            <w:hideMark/>
          </w:tcPr>
          <w:p w14:paraId="78B7B173" w14:textId="77777777" w:rsidR="00300832" w:rsidRDefault="0030083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1.594.439,00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vAlign w:val="center"/>
            <w:hideMark/>
          </w:tcPr>
          <w:p w14:paraId="3A1F9079" w14:textId="77777777" w:rsidR="00300832" w:rsidRDefault="0030083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37.198.197,00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noWrap/>
            <w:vAlign w:val="center"/>
            <w:hideMark/>
          </w:tcPr>
          <w:p w14:paraId="67F649FF" w14:textId="77777777" w:rsidR="00300832" w:rsidRDefault="0030083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4,5</w:t>
            </w:r>
          </w:p>
        </w:tc>
      </w:tr>
      <w:tr w:rsidR="00300832" w14:paraId="60DC650B" w14:textId="77777777" w:rsidTr="00300832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EC5BEAB" w14:textId="77777777" w:rsidR="00300832" w:rsidRDefault="0030083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33091CC" w14:textId="77777777" w:rsidR="00300832" w:rsidRDefault="0030083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955F355" w14:textId="77777777" w:rsidR="00300832" w:rsidRDefault="0030083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28.333.007,00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164F4DF" w14:textId="77777777" w:rsidR="00300832" w:rsidRDefault="0030083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378.939,00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912FCA2" w14:textId="77777777" w:rsidR="00300832" w:rsidRDefault="0030083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28.663.146,00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872A2CC" w14:textId="77777777" w:rsidR="00300832" w:rsidRDefault="0030083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1,3</w:t>
            </w:r>
          </w:p>
        </w:tc>
      </w:tr>
      <w:tr w:rsidR="00300832" w14:paraId="432EE910" w14:textId="77777777" w:rsidTr="00300832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376F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4809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4948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11.159.400,00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08A1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310.092,00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94BC82D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11.469.492,00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4F52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</w:tr>
      <w:tr w:rsidR="00300832" w14:paraId="06AB42BA" w14:textId="77777777" w:rsidTr="00300832">
        <w:trPr>
          <w:trHeight w:val="480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9AFD06B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68DB8F41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A13B084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7.574.047,00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067941D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248.139,00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0668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7.822.186,00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5C4B6F3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</w:tr>
      <w:tr w:rsidR="00300832" w14:paraId="58E023D3" w14:textId="77777777" w:rsidTr="00300832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80C1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6C3D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5161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3.173.233,00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BB52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-99.200,00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1A524C4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3.025.233,00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1CDE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-3,1</w:t>
            </w:r>
          </w:p>
        </w:tc>
      </w:tr>
      <w:tr w:rsidR="00300832" w14:paraId="533A5056" w14:textId="77777777" w:rsidTr="00300832">
        <w:trPr>
          <w:trHeight w:val="480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9CB31D1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7342E26F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7F5AF69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5.121.500,00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57574F59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-100.092,00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BDB01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5.021.408,00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F5D8EC1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-2,0</w:t>
            </w:r>
          </w:p>
        </w:tc>
      </w:tr>
      <w:tr w:rsidR="00300832" w14:paraId="58DE0014" w14:textId="77777777" w:rsidTr="00300832">
        <w:trPr>
          <w:trHeight w:val="48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E55B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F3C666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proizvoda i robe te pruženih usluga i prihodi od donacija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1816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1.251.827,00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E672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064972E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1.271.827,00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8B89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300832" w14:paraId="0A8C8244" w14:textId="77777777" w:rsidTr="00300832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57B5DC1A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6C9AD4E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20A7DB3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53.000,00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57851950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F160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53.000,00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5C0A526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00832" w14:paraId="4F04FB2C" w14:textId="77777777" w:rsidTr="00300832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2DEA" w14:textId="77777777" w:rsidR="00300832" w:rsidRDefault="0030083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4139" w14:textId="77777777" w:rsidR="00300832" w:rsidRDefault="0030083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prodaje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1208" w14:textId="77777777" w:rsidR="00300832" w:rsidRDefault="0030083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2.349.200,00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8D15" w14:textId="77777777" w:rsidR="00300832" w:rsidRDefault="0030083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-184.500,00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0101FBE" w14:textId="77777777" w:rsidR="00300832" w:rsidRDefault="0030083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2.164.700,00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8FF2" w14:textId="77777777" w:rsidR="00300832" w:rsidRDefault="0030083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-7,9</w:t>
            </w:r>
          </w:p>
        </w:tc>
      </w:tr>
      <w:tr w:rsidR="00300832" w14:paraId="2BA9FC47" w14:textId="77777777" w:rsidTr="00300832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D24B309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53F510E6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B961CF8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888.700,00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8E258FE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EEB4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788.700,00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9DE2E7C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-11,3</w:t>
            </w:r>
          </w:p>
        </w:tc>
      </w:tr>
      <w:tr w:rsidR="00300832" w14:paraId="519724B4" w14:textId="77777777" w:rsidTr="00300832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F03B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E95E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7E23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C708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-84.500,00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9BF27DE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1.376.000,00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3EB3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-5,8</w:t>
            </w:r>
          </w:p>
        </w:tc>
      </w:tr>
      <w:tr w:rsidR="00300832" w14:paraId="23040515" w14:textId="77777777" w:rsidTr="00300832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E67F8C4" w14:textId="77777777" w:rsidR="00300832" w:rsidRDefault="0030083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5BF35D7" w14:textId="77777777" w:rsidR="00300832" w:rsidRDefault="0030083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381739C" w14:textId="77777777" w:rsidR="00300832" w:rsidRDefault="0030083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4.274.000,00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83D2733" w14:textId="77777777" w:rsidR="00300832" w:rsidRDefault="0030083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AF5C" w14:textId="77777777" w:rsidR="00300832" w:rsidRDefault="0030083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6.274.000,00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3F54279" w14:textId="77777777" w:rsidR="00300832" w:rsidRDefault="0030083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46,8</w:t>
            </w:r>
          </w:p>
        </w:tc>
      </w:tr>
      <w:tr w:rsidR="00300832" w14:paraId="603DD68C" w14:textId="77777777" w:rsidTr="00300832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CA79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679C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Primici od zaduživanja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BBFD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4.274.000,00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BD8A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2.000.000,00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1DE2ECD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6.274.000,00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3B635E1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46,8</w:t>
            </w:r>
          </w:p>
        </w:tc>
      </w:tr>
      <w:tr w:rsidR="00300832" w14:paraId="5B3FCC57" w14:textId="77777777" w:rsidTr="00300832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F5CA295" w14:textId="77777777" w:rsidR="00300832" w:rsidRDefault="0030083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5FD61348" w14:textId="77777777" w:rsidR="00300832" w:rsidRDefault="0030083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Vlastiti izvori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2AE933D" w14:textId="77777777" w:rsidR="00300832" w:rsidRDefault="0030083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696.351,00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E535C15" w14:textId="77777777" w:rsidR="00300832" w:rsidRDefault="0030083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-600.000,00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F007211" w14:textId="77777777" w:rsidR="00300832" w:rsidRDefault="0030083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96.351,00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A0F6" w14:textId="77777777" w:rsidR="00300832" w:rsidRDefault="0030083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-86,2</w:t>
            </w:r>
          </w:p>
        </w:tc>
      </w:tr>
      <w:tr w:rsidR="00300832" w14:paraId="79C211D5" w14:textId="77777777" w:rsidTr="00300832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98F10AE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07FAC57" w14:textId="77777777" w:rsidR="00300832" w:rsidRDefault="003008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Rezultat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D036A3B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696.351,00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70F5777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-600.000,00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29B37C9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96.351,00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7B805C4" w14:textId="77777777" w:rsidR="00300832" w:rsidRDefault="0030083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-86,2</w:t>
            </w:r>
          </w:p>
        </w:tc>
      </w:tr>
    </w:tbl>
    <w:p w14:paraId="75D94AF4" w14:textId="02A6120A" w:rsidR="00226626" w:rsidRDefault="00226626" w:rsidP="00226626">
      <w:pPr>
        <w:tabs>
          <w:tab w:val="left" w:pos="720"/>
        </w:tabs>
        <w:jc w:val="both"/>
        <w:rPr>
          <w:rFonts w:ascii="Arial" w:hAnsi="Arial" w:cs="Arial"/>
          <w:sz w:val="21"/>
          <w:szCs w:val="21"/>
        </w:rPr>
      </w:pPr>
    </w:p>
    <w:p w14:paraId="4D7D529D" w14:textId="77777777" w:rsidR="00D03B4C" w:rsidRPr="00D03B4C" w:rsidRDefault="00D03B4C" w:rsidP="00226626">
      <w:pPr>
        <w:tabs>
          <w:tab w:val="left" w:pos="720"/>
        </w:tabs>
        <w:jc w:val="both"/>
        <w:rPr>
          <w:rFonts w:ascii="Arial" w:hAnsi="Arial" w:cs="Arial"/>
          <w:b/>
          <w:sz w:val="21"/>
          <w:szCs w:val="21"/>
        </w:rPr>
      </w:pPr>
    </w:p>
    <w:p w14:paraId="2C1D5B04" w14:textId="3C9852CC" w:rsidR="00226626" w:rsidRPr="00AA48BE" w:rsidRDefault="00226626" w:rsidP="00226626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C05F4F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U proračunu Grada Malog Lošinja p</w:t>
      </w:r>
      <w:r w:rsidRPr="00C05F4F">
        <w:rPr>
          <w:rFonts w:ascii="Arial" w:hAnsi="Arial" w:cs="Arial"/>
          <w:sz w:val="21"/>
          <w:szCs w:val="21"/>
        </w:rPr>
        <w:t xml:space="preserve">redlaže se </w:t>
      </w:r>
      <w:r w:rsidR="00796725">
        <w:rPr>
          <w:rFonts w:ascii="Arial" w:hAnsi="Arial" w:cs="Arial"/>
          <w:sz w:val="21"/>
          <w:szCs w:val="21"/>
        </w:rPr>
        <w:t>povećanje</w:t>
      </w:r>
      <w:r w:rsidRPr="00AA48BE">
        <w:rPr>
          <w:rFonts w:ascii="Arial" w:hAnsi="Arial" w:cs="Arial"/>
          <w:sz w:val="21"/>
          <w:szCs w:val="21"/>
        </w:rPr>
        <w:t xml:space="preserve"> prihoda poslovanja za </w:t>
      </w:r>
      <w:r w:rsidR="00796725">
        <w:rPr>
          <w:rFonts w:ascii="Arial" w:hAnsi="Arial" w:cs="Arial"/>
          <w:sz w:val="21"/>
          <w:szCs w:val="21"/>
        </w:rPr>
        <w:t>378.939</w:t>
      </w:r>
      <w:r w:rsidR="00A57951">
        <w:rPr>
          <w:rFonts w:ascii="Arial" w:hAnsi="Arial" w:cs="Arial"/>
          <w:sz w:val="21"/>
          <w:szCs w:val="21"/>
        </w:rPr>
        <w:t>,00</w:t>
      </w:r>
      <w:r w:rsidR="006B4925">
        <w:rPr>
          <w:rFonts w:ascii="Arial" w:hAnsi="Arial" w:cs="Arial"/>
          <w:sz w:val="21"/>
          <w:szCs w:val="21"/>
        </w:rPr>
        <w:t xml:space="preserve"> eura</w:t>
      </w:r>
      <w:r w:rsidRPr="00AA48BE">
        <w:rPr>
          <w:rFonts w:ascii="Arial" w:hAnsi="Arial" w:cs="Arial"/>
          <w:sz w:val="21"/>
          <w:szCs w:val="21"/>
        </w:rPr>
        <w:t xml:space="preserve"> na razinu od </w:t>
      </w:r>
      <w:r w:rsidR="00796725">
        <w:rPr>
          <w:rFonts w:ascii="Arial" w:hAnsi="Arial" w:cs="Arial"/>
          <w:sz w:val="21"/>
          <w:szCs w:val="21"/>
        </w:rPr>
        <w:t>28.711.</w:t>
      </w:r>
      <w:r w:rsidR="00FA76D2">
        <w:rPr>
          <w:rFonts w:ascii="Arial" w:hAnsi="Arial" w:cs="Arial"/>
          <w:sz w:val="21"/>
          <w:szCs w:val="21"/>
        </w:rPr>
        <w:t>946</w:t>
      </w:r>
      <w:r w:rsidR="005676F2">
        <w:rPr>
          <w:rFonts w:ascii="Arial" w:hAnsi="Arial" w:cs="Arial"/>
          <w:sz w:val="21"/>
          <w:szCs w:val="21"/>
        </w:rPr>
        <w:t>,00</w:t>
      </w:r>
      <w:r w:rsidR="006B4925">
        <w:rPr>
          <w:rFonts w:ascii="Arial" w:hAnsi="Arial" w:cs="Arial"/>
          <w:sz w:val="21"/>
          <w:szCs w:val="21"/>
        </w:rPr>
        <w:t xml:space="preserve"> eura</w:t>
      </w:r>
      <w:r w:rsidR="00C0050C">
        <w:rPr>
          <w:rFonts w:ascii="Arial" w:hAnsi="Arial" w:cs="Arial"/>
          <w:sz w:val="21"/>
          <w:szCs w:val="21"/>
        </w:rPr>
        <w:t>.</w:t>
      </w:r>
    </w:p>
    <w:p w14:paraId="04F4BA5D" w14:textId="67615036" w:rsidR="00E16EE7" w:rsidRDefault="00226626" w:rsidP="00E16EE7">
      <w:pPr>
        <w:tabs>
          <w:tab w:val="left" w:pos="720"/>
        </w:tabs>
        <w:jc w:val="both"/>
        <w:rPr>
          <w:rFonts w:ascii="Arial" w:hAnsi="Arial" w:cs="Arial"/>
          <w:sz w:val="21"/>
          <w:szCs w:val="21"/>
        </w:rPr>
      </w:pPr>
      <w:r w:rsidRPr="00AA48BE">
        <w:rPr>
          <w:rFonts w:ascii="Arial" w:hAnsi="Arial" w:cs="Arial"/>
          <w:sz w:val="21"/>
          <w:szCs w:val="21"/>
        </w:rPr>
        <w:tab/>
        <w:t xml:space="preserve">Prihodi od prodaje nefinancijske imovine </w:t>
      </w:r>
      <w:r w:rsidR="005676F2">
        <w:rPr>
          <w:rFonts w:ascii="Arial" w:hAnsi="Arial" w:cs="Arial"/>
          <w:sz w:val="21"/>
          <w:szCs w:val="21"/>
        </w:rPr>
        <w:t>smanjuju</w:t>
      </w:r>
      <w:r w:rsidR="00AA48BE" w:rsidRPr="00AA48BE">
        <w:rPr>
          <w:rFonts w:ascii="Arial" w:hAnsi="Arial" w:cs="Arial"/>
          <w:sz w:val="21"/>
          <w:szCs w:val="21"/>
        </w:rPr>
        <w:t xml:space="preserve"> se </w:t>
      </w:r>
      <w:r w:rsidR="00D03B4C">
        <w:rPr>
          <w:rFonts w:ascii="Arial" w:hAnsi="Arial" w:cs="Arial"/>
          <w:sz w:val="21"/>
          <w:szCs w:val="21"/>
        </w:rPr>
        <w:t xml:space="preserve">za </w:t>
      </w:r>
      <w:r w:rsidR="00FA76D2">
        <w:rPr>
          <w:rFonts w:ascii="Arial" w:hAnsi="Arial" w:cs="Arial"/>
          <w:sz w:val="21"/>
          <w:szCs w:val="21"/>
        </w:rPr>
        <w:t>184.500</w:t>
      </w:r>
      <w:r w:rsidR="00A41100">
        <w:rPr>
          <w:rFonts w:ascii="Arial" w:hAnsi="Arial" w:cs="Arial"/>
          <w:sz w:val="21"/>
          <w:szCs w:val="21"/>
        </w:rPr>
        <w:t>,00</w:t>
      </w:r>
      <w:r w:rsidR="006B4925">
        <w:rPr>
          <w:rFonts w:ascii="Arial" w:hAnsi="Arial" w:cs="Arial"/>
          <w:sz w:val="21"/>
          <w:szCs w:val="21"/>
        </w:rPr>
        <w:t xml:space="preserve"> eura</w:t>
      </w:r>
      <w:r w:rsidRPr="00AA48BE">
        <w:rPr>
          <w:rFonts w:ascii="Arial" w:hAnsi="Arial" w:cs="Arial"/>
          <w:sz w:val="21"/>
          <w:szCs w:val="21"/>
        </w:rPr>
        <w:t xml:space="preserve"> na razin</w:t>
      </w:r>
      <w:r w:rsidR="00171B12">
        <w:rPr>
          <w:rFonts w:ascii="Arial" w:hAnsi="Arial" w:cs="Arial"/>
          <w:sz w:val="21"/>
          <w:szCs w:val="21"/>
        </w:rPr>
        <w:t xml:space="preserve">u </w:t>
      </w:r>
      <w:r w:rsidR="00FA76D2">
        <w:rPr>
          <w:rFonts w:ascii="Arial" w:hAnsi="Arial" w:cs="Arial"/>
          <w:sz w:val="21"/>
          <w:szCs w:val="21"/>
        </w:rPr>
        <w:t>2.164.700,00</w:t>
      </w:r>
      <w:r w:rsidR="006B4925">
        <w:rPr>
          <w:rFonts w:ascii="Arial" w:hAnsi="Arial" w:cs="Arial"/>
          <w:sz w:val="21"/>
          <w:szCs w:val="21"/>
        </w:rPr>
        <w:t xml:space="preserve"> eura</w:t>
      </w:r>
      <w:r w:rsidRPr="00AA48BE">
        <w:rPr>
          <w:rFonts w:ascii="Arial" w:hAnsi="Arial" w:cs="Arial"/>
          <w:sz w:val="21"/>
          <w:szCs w:val="21"/>
        </w:rPr>
        <w:t xml:space="preserve">, </w:t>
      </w:r>
      <w:r w:rsidR="00C0050C">
        <w:rPr>
          <w:rFonts w:ascii="Arial" w:hAnsi="Arial" w:cs="Arial"/>
          <w:sz w:val="21"/>
          <w:szCs w:val="21"/>
        </w:rPr>
        <w:t>dok</w:t>
      </w:r>
      <w:r w:rsidRPr="00AA48BE">
        <w:rPr>
          <w:rFonts w:ascii="Arial" w:hAnsi="Arial" w:cs="Arial"/>
          <w:sz w:val="21"/>
          <w:szCs w:val="21"/>
        </w:rPr>
        <w:t xml:space="preserve"> </w:t>
      </w:r>
      <w:r w:rsidR="007641B2">
        <w:rPr>
          <w:rFonts w:ascii="Arial" w:hAnsi="Arial" w:cs="Arial"/>
          <w:sz w:val="21"/>
          <w:szCs w:val="21"/>
        </w:rPr>
        <w:t xml:space="preserve">se </w:t>
      </w:r>
      <w:r w:rsidRPr="00AA48BE">
        <w:rPr>
          <w:rFonts w:ascii="Arial" w:hAnsi="Arial" w:cs="Arial"/>
          <w:sz w:val="21"/>
          <w:szCs w:val="21"/>
        </w:rPr>
        <w:t xml:space="preserve">primici od zaduživanja </w:t>
      </w:r>
      <w:r w:rsidR="006B4925">
        <w:rPr>
          <w:rFonts w:ascii="Arial" w:hAnsi="Arial" w:cs="Arial"/>
          <w:sz w:val="21"/>
          <w:szCs w:val="21"/>
        </w:rPr>
        <w:t>povećavaju</w:t>
      </w:r>
      <w:r w:rsidR="007641B2">
        <w:rPr>
          <w:rFonts w:ascii="Arial" w:hAnsi="Arial" w:cs="Arial"/>
          <w:sz w:val="21"/>
          <w:szCs w:val="21"/>
        </w:rPr>
        <w:t xml:space="preserve">  za </w:t>
      </w:r>
      <w:r w:rsidR="00C136A2">
        <w:rPr>
          <w:rFonts w:ascii="Arial" w:hAnsi="Arial" w:cs="Arial"/>
          <w:sz w:val="21"/>
          <w:szCs w:val="21"/>
        </w:rPr>
        <w:t>2</w:t>
      </w:r>
      <w:r w:rsidR="0025587D">
        <w:rPr>
          <w:rFonts w:ascii="Arial" w:hAnsi="Arial" w:cs="Arial"/>
          <w:sz w:val="21"/>
          <w:szCs w:val="21"/>
        </w:rPr>
        <w:t>.</w:t>
      </w:r>
      <w:r w:rsidR="00C136A2">
        <w:rPr>
          <w:rFonts w:ascii="Arial" w:hAnsi="Arial" w:cs="Arial"/>
          <w:sz w:val="21"/>
          <w:szCs w:val="21"/>
        </w:rPr>
        <w:t>0</w:t>
      </w:r>
      <w:r w:rsidR="0025587D">
        <w:rPr>
          <w:rFonts w:ascii="Arial" w:hAnsi="Arial" w:cs="Arial"/>
          <w:sz w:val="21"/>
          <w:szCs w:val="21"/>
        </w:rPr>
        <w:t>00.000,</w:t>
      </w:r>
      <w:r w:rsidR="005249DA">
        <w:rPr>
          <w:rFonts w:ascii="Arial" w:hAnsi="Arial" w:cs="Arial"/>
          <w:sz w:val="21"/>
          <w:szCs w:val="21"/>
        </w:rPr>
        <w:t>00</w:t>
      </w:r>
      <w:r w:rsidR="006B4925">
        <w:rPr>
          <w:rFonts w:ascii="Arial" w:hAnsi="Arial" w:cs="Arial"/>
          <w:sz w:val="21"/>
          <w:szCs w:val="21"/>
        </w:rPr>
        <w:t xml:space="preserve"> eura</w:t>
      </w:r>
      <w:r w:rsidR="007641B2">
        <w:rPr>
          <w:rFonts w:ascii="Arial" w:hAnsi="Arial" w:cs="Arial"/>
          <w:sz w:val="21"/>
          <w:szCs w:val="21"/>
        </w:rPr>
        <w:t xml:space="preserve"> i iznose </w:t>
      </w:r>
      <w:r w:rsidR="00C136A2">
        <w:rPr>
          <w:rFonts w:ascii="Arial" w:hAnsi="Arial" w:cs="Arial"/>
          <w:sz w:val="21"/>
          <w:szCs w:val="21"/>
        </w:rPr>
        <w:t>6</w:t>
      </w:r>
      <w:r w:rsidR="0025587D">
        <w:rPr>
          <w:rFonts w:ascii="Arial" w:hAnsi="Arial" w:cs="Arial"/>
          <w:sz w:val="21"/>
          <w:szCs w:val="21"/>
        </w:rPr>
        <w:t>.</w:t>
      </w:r>
      <w:r w:rsidR="00C136A2">
        <w:rPr>
          <w:rFonts w:ascii="Arial" w:hAnsi="Arial" w:cs="Arial"/>
          <w:sz w:val="21"/>
          <w:szCs w:val="21"/>
        </w:rPr>
        <w:t>2</w:t>
      </w:r>
      <w:r w:rsidR="003B1BAB">
        <w:rPr>
          <w:rFonts w:ascii="Arial" w:hAnsi="Arial" w:cs="Arial"/>
          <w:sz w:val="21"/>
          <w:szCs w:val="21"/>
        </w:rPr>
        <w:t>74.000</w:t>
      </w:r>
      <w:r w:rsidR="006B4925">
        <w:rPr>
          <w:rFonts w:ascii="Arial" w:hAnsi="Arial" w:cs="Arial"/>
          <w:sz w:val="21"/>
          <w:szCs w:val="21"/>
        </w:rPr>
        <w:t>,00 eura</w:t>
      </w:r>
      <w:r w:rsidR="00C0050C">
        <w:rPr>
          <w:rFonts w:ascii="Arial" w:hAnsi="Arial" w:cs="Arial"/>
          <w:sz w:val="21"/>
          <w:szCs w:val="21"/>
        </w:rPr>
        <w:t>.</w:t>
      </w:r>
    </w:p>
    <w:p w14:paraId="5207E2B5" w14:textId="77777777" w:rsidR="006B4925" w:rsidRDefault="006B4925" w:rsidP="00E5766B">
      <w:pPr>
        <w:rPr>
          <w:rFonts w:ascii="Arial" w:hAnsi="Arial" w:cs="Arial"/>
          <w:b/>
          <w:bCs/>
          <w:iCs/>
          <w:sz w:val="21"/>
          <w:szCs w:val="21"/>
        </w:rPr>
      </w:pPr>
    </w:p>
    <w:p w14:paraId="51FC033B" w14:textId="77777777" w:rsidR="00226626" w:rsidRPr="00C05F4F" w:rsidRDefault="00226626" w:rsidP="00226626">
      <w:pPr>
        <w:jc w:val="center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61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Porezni prihodi</w:t>
      </w:r>
    </w:p>
    <w:p w14:paraId="4C14C1E7" w14:textId="77777777" w:rsidR="00226626" w:rsidRPr="00C05F4F" w:rsidRDefault="00226626" w:rsidP="00226626">
      <w:pPr>
        <w:rPr>
          <w:rFonts w:ascii="Arial" w:hAnsi="Arial" w:cs="Arial"/>
          <w:iCs/>
          <w:sz w:val="21"/>
          <w:szCs w:val="21"/>
        </w:rPr>
      </w:pPr>
      <w:r w:rsidRPr="00C05F4F">
        <w:rPr>
          <w:rFonts w:ascii="Arial" w:hAnsi="Arial" w:cs="Arial"/>
          <w:sz w:val="21"/>
          <w:szCs w:val="21"/>
        </w:rPr>
        <w:tab/>
      </w:r>
    </w:p>
    <w:p w14:paraId="43C53CBE" w14:textId="79C28A79" w:rsidR="00DA03A8" w:rsidRDefault="00226626" w:rsidP="00226626">
      <w:pPr>
        <w:pStyle w:val="QuickFormat2"/>
        <w:jc w:val="both"/>
        <w:rPr>
          <w:rFonts w:ascii="Arial" w:hAnsi="Arial" w:cs="Arial"/>
          <w:iCs/>
          <w:sz w:val="21"/>
          <w:szCs w:val="21"/>
          <w:lang w:val="hr-HR"/>
        </w:rPr>
      </w:pPr>
      <w:r w:rsidRPr="00C05F4F">
        <w:rPr>
          <w:rFonts w:ascii="Arial" w:hAnsi="Arial" w:cs="Arial"/>
          <w:iCs/>
          <w:sz w:val="21"/>
          <w:szCs w:val="21"/>
          <w:lang w:val="hr-HR"/>
        </w:rPr>
        <w:tab/>
        <w:t xml:space="preserve">U prihode od poreza uključeni su, osim prihoda od poreza i prireza na dohodak,  porez na </w:t>
      </w:r>
      <w:r w:rsidR="00972F3E">
        <w:rPr>
          <w:rFonts w:ascii="Arial" w:hAnsi="Arial" w:cs="Arial"/>
          <w:iCs/>
          <w:sz w:val="21"/>
          <w:szCs w:val="21"/>
          <w:lang w:val="hr-HR"/>
        </w:rPr>
        <w:t>nekretnine</w:t>
      </w:r>
      <w:r w:rsidRPr="00C05F4F">
        <w:rPr>
          <w:rFonts w:ascii="Arial" w:hAnsi="Arial" w:cs="Arial"/>
          <w:iCs/>
          <w:sz w:val="21"/>
          <w:szCs w:val="21"/>
          <w:lang w:val="hr-HR"/>
        </w:rPr>
        <w:t>, porez na korištenje javnih površ</w:t>
      </w:r>
      <w:r>
        <w:rPr>
          <w:rFonts w:ascii="Arial" w:hAnsi="Arial" w:cs="Arial"/>
          <w:iCs/>
          <w:sz w:val="21"/>
          <w:szCs w:val="21"/>
          <w:lang w:val="hr-HR"/>
        </w:rPr>
        <w:t>ina, porez na promet nekretnina i</w:t>
      </w:r>
      <w:r w:rsidRPr="00C05F4F">
        <w:rPr>
          <w:rFonts w:ascii="Arial" w:hAnsi="Arial" w:cs="Arial"/>
          <w:iCs/>
          <w:sz w:val="21"/>
          <w:szCs w:val="21"/>
          <w:lang w:val="hr-HR"/>
        </w:rPr>
        <w:t xml:space="preserve"> porez na potrošnju </w:t>
      </w:r>
      <w:r>
        <w:rPr>
          <w:rFonts w:ascii="Arial" w:hAnsi="Arial" w:cs="Arial"/>
          <w:iCs/>
          <w:sz w:val="21"/>
          <w:szCs w:val="21"/>
          <w:lang w:val="hr-HR"/>
        </w:rPr>
        <w:t>alkoholnih i bezalkoholnih pića</w:t>
      </w:r>
      <w:r w:rsidRPr="00C05F4F">
        <w:rPr>
          <w:rFonts w:ascii="Arial" w:hAnsi="Arial" w:cs="Arial"/>
          <w:iCs/>
          <w:sz w:val="21"/>
          <w:szCs w:val="21"/>
          <w:lang w:val="hr-HR"/>
        </w:rPr>
        <w:t xml:space="preserve">. </w:t>
      </w:r>
      <w:r>
        <w:rPr>
          <w:rFonts w:ascii="Arial" w:hAnsi="Arial" w:cs="Arial"/>
          <w:iCs/>
          <w:sz w:val="21"/>
          <w:szCs w:val="21"/>
          <w:lang w:val="hr-HR"/>
        </w:rPr>
        <w:t xml:space="preserve">Ovim izmjenama ukupni prihodi od poreza se </w:t>
      </w:r>
      <w:r w:rsidR="00DA03A8">
        <w:rPr>
          <w:rFonts w:ascii="Arial" w:hAnsi="Arial" w:cs="Arial"/>
          <w:iCs/>
          <w:sz w:val="21"/>
          <w:szCs w:val="21"/>
          <w:lang w:val="hr-HR"/>
        </w:rPr>
        <w:t xml:space="preserve">povećavaju za </w:t>
      </w:r>
      <w:r w:rsidR="00A40A41">
        <w:rPr>
          <w:rFonts w:ascii="Arial" w:hAnsi="Arial" w:cs="Arial"/>
          <w:iCs/>
          <w:sz w:val="21"/>
          <w:szCs w:val="21"/>
          <w:lang w:val="hr-HR"/>
        </w:rPr>
        <w:t>310.092</w:t>
      </w:r>
      <w:r w:rsidR="00F744F8">
        <w:rPr>
          <w:rFonts w:ascii="Arial" w:hAnsi="Arial" w:cs="Arial"/>
          <w:iCs/>
          <w:sz w:val="21"/>
          <w:szCs w:val="21"/>
          <w:lang w:val="hr-HR"/>
        </w:rPr>
        <w:t>,00</w:t>
      </w:r>
      <w:r w:rsidR="00DA03A8">
        <w:rPr>
          <w:rFonts w:ascii="Arial" w:hAnsi="Arial" w:cs="Arial"/>
          <w:iCs/>
          <w:sz w:val="21"/>
          <w:szCs w:val="21"/>
          <w:lang w:val="hr-HR"/>
        </w:rPr>
        <w:t xml:space="preserve"> eura </w:t>
      </w:r>
      <w:r w:rsidR="00EF6502">
        <w:rPr>
          <w:rFonts w:ascii="Arial" w:hAnsi="Arial" w:cs="Arial"/>
          <w:iCs/>
          <w:sz w:val="21"/>
          <w:szCs w:val="21"/>
          <w:lang w:val="hr-HR"/>
        </w:rPr>
        <w:t>radi usklađenja prihodovne i rashodovne strane</w:t>
      </w:r>
      <w:r w:rsidR="00DA03A8">
        <w:rPr>
          <w:rFonts w:ascii="Arial" w:hAnsi="Arial" w:cs="Arial"/>
          <w:iCs/>
          <w:sz w:val="21"/>
          <w:szCs w:val="21"/>
          <w:lang w:val="hr-HR"/>
        </w:rPr>
        <w:t>.</w:t>
      </w:r>
    </w:p>
    <w:p w14:paraId="61D49362" w14:textId="00B80C5D" w:rsidR="007641B2" w:rsidRDefault="00C0050C" w:rsidP="00226626">
      <w:pPr>
        <w:pStyle w:val="QuickFormat2"/>
        <w:jc w:val="both"/>
        <w:rPr>
          <w:rFonts w:ascii="Arial" w:hAnsi="Arial" w:cs="Arial"/>
          <w:iCs/>
          <w:sz w:val="21"/>
          <w:szCs w:val="21"/>
          <w:lang w:val="hr-HR"/>
        </w:rPr>
      </w:pPr>
      <w:r>
        <w:rPr>
          <w:rFonts w:ascii="Arial" w:hAnsi="Arial" w:cs="Arial"/>
          <w:iCs/>
          <w:sz w:val="21"/>
          <w:szCs w:val="21"/>
          <w:lang w:val="hr-HR"/>
        </w:rPr>
        <w:t xml:space="preserve"> </w:t>
      </w:r>
    </w:p>
    <w:p w14:paraId="2238777C" w14:textId="769693C2" w:rsidR="00226626" w:rsidRPr="00C05F4F" w:rsidRDefault="00226626" w:rsidP="00F01C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63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Pomoći</w:t>
      </w:r>
    </w:p>
    <w:p w14:paraId="6B4C8EC2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14:paraId="730DA9F3" w14:textId="41E7D20B" w:rsidR="00226626" w:rsidRDefault="00226626" w:rsidP="00226626">
      <w:pPr>
        <w:ind w:firstLine="720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Ukupan</w:t>
      </w:r>
      <w:r w:rsidRPr="00C05F4F">
        <w:rPr>
          <w:rFonts w:ascii="Arial" w:hAnsi="Arial" w:cs="Arial"/>
          <w:iCs/>
          <w:sz w:val="21"/>
          <w:szCs w:val="21"/>
        </w:rPr>
        <w:t xml:space="preserve"> iznos pomoći iz inozem</w:t>
      </w:r>
      <w:r>
        <w:rPr>
          <w:rFonts w:ascii="Arial" w:hAnsi="Arial" w:cs="Arial"/>
          <w:iCs/>
          <w:sz w:val="21"/>
          <w:szCs w:val="21"/>
        </w:rPr>
        <w:t xml:space="preserve">stva i od subjekata unutar općeg proračuna </w:t>
      </w:r>
      <w:r w:rsidRPr="00C05F4F">
        <w:rPr>
          <w:rFonts w:ascii="Arial" w:hAnsi="Arial" w:cs="Arial"/>
          <w:iCs/>
          <w:sz w:val="21"/>
          <w:szCs w:val="21"/>
        </w:rPr>
        <w:t xml:space="preserve">planira se u iznosu od </w:t>
      </w:r>
      <w:r w:rsidR="003953CD">
        <w:rPr>
          <w:rFonts w:ascii="Arial" w:hAnsi="Arial" w:cs="Arial"/>
          <w:iCs/>
          <w:sz w:val="21"/>
          <w:szCs w:val="21"/>
        </w:rPr>
        <w:t>7.822.186</w:t>
      </w:r>
      <w:r w:rsidR="00870CB9">
        <w:rPr>
          <w:rFonts w:ascii="Arial" w:hAnsi="Arial" w:cs="Arial"/>
          <w:iCs/>
          <w:sz w:val="21"/>
          <w:szCs w:val="21"/>
        </w:rPr>
        <w:t>,00</w:t>
      </w:r>
      <w:r w:rsidR="00DA03A8">
        <w:rPr>
          <w:rFonts w:ascii="Arial" w:hAnsi="Arial" w:cs="Arial"/>
          <w:iCs/>
          <w:sz w:val="21"/>
          <w:szCs w:val="21"/>
        </w:rPr>
        <w:t xml:space="preserve"> eura</w:t>
      </w:r>
      <w:r w:rsidRPr="00C05F4F">
        <w:rPr>
          <w:rFonts w:ascii="Arial" w:hAnsi="Arial" w:cs="Arial"/>
          <w:iCs/>
          <w:sz w:val="21"/>
          <w:szCs w:val="21"/>
        </w:rPr>
        <w:t xml:space="preserve"> što je u odnosu na izvorni plan </w:t>
      </w:r>
      <w:r w:rsidR="003953CD">
        <w:rPr>
          <w:rFonts w:ascii="Arial" w:hAnsi="Arial" w:cs="Arial"/>
          <w:iCs/>
          <w:sz w:val="21"/>
          <w:szCs w:val="21"/>
        </w:rPr>
        <w:t>povećanje</w:t>
      </w:r>
      <w:r>
        <w:rPr>
          <w:rFonts w:ascii="Arial" w:hAnsi="Arial" w:cs="Arial"/>
          <w:iCs/>
          <w:sz w:val="21"/>
          <w:szCs w:val="21"/>
        </w:rPr>
        <w:t xml:space="preserve"> za </w:t>
      </w:r>
      <w:r w:rsidR="000B0C0F">
        <w:rPr>
          <w:rFonts w:ascii="Arial" w:hAnsi="Arial" w:cs="Arial"/>
          <w:iCs/>
          <w:sz w:val="21"/>
          <w:szCs w:val="21"/>
        </w:rPr>
        <w:t>248.139</w:t>
      </w:r>
      <w:r w:rsidR="00A47846">
        <w:rPr>
          <w:rFonts w:ascii="Arial" w:hAnsi="Arial" w:cs="Arial"/>
          <w:iCs/>
          <w:sz w:val="21"/>
          <w:szCs w:val="21"/>
        </w:rPr>
        <w:t>,00</w:t>
      </w:r>
      <w:r w:rsidR="00DA03A8">
        <w:rPr>
          <w:rFonts w:ascii="Arial" w:hAnsi="Arial" w:cs="Arial"/>
          <w:iCs/>
          <w:sz w:val="21"/>
          <w:szCs w:val="21"/>
        </w:rPr>
        <w:t xml:space="preserve"> eura</w:t>
      </w:r>
      <w:r>
        <w:rPr>
          <w:rFonts w:ascii="Arial" w:hAnsi="Arial" w:cs="Arial"/>
          <w:iCs/>
          <w:sz w:val="21"/>
          <w:szCs w:val="21"/>
        </w:rPr>
        <w:t xml:space="preserve"> </w:t>
      </w:r>
      <w:r w:rsidRPr="00C05F4F">
        <w:rPr>
          <w:rFonts w:ascii="Arial" w:hAnsi="Arial" w:cs="Arial"/>
          <w:iCs/>
          <w:sz w:val="21"/>
          <w:szCs w:val="21"/>
        </w:rPr>
        <w:t xml:space="preserve">ili </w:t>
      </w:r>
      <w:r w:rsidR="000B0C0F">
        <w:rPr>
          <w:rFonts w:ascii="Arial" w:hAnsi="Arial" w:cs="Arial"/>
          <w:iCs/>
          <w:sz w:val="21"/>
          <w:szCs w:val="21"/>
        </w:rPr>
        <w:t>3,3</w:t>
      </w:r>
      <w:r w:rsidRPr="00C05F4F">
        <w:rPr>
          <w:rFonts w:ascii="Arial" w:hAnsi="Arial" w:cs="Arial"/>
          <w:iCs/>
          <w:sz w:val="21"/>
          <w:szCs w:val="21"/>
        </w:rPr>
        <w:t>%.</w:t>
      </w:r>
    </w:p>
    <w:p w14:paraId="58440421" w14:textId="77777777" w:rsidR="000D6E72" w:rsidRPr="00C05F4F" w:rsidRDefault="000D6E72" w:rsidP="007641B2">
      <w:pPr>
        <w:jc w:val="both"/>
        <w:rPr>
          <w:rFonts w:ascii="Arial" w:hAnsi="Arial" w:cs="Arial"/>
          <w:iCs/>
          <w:sz w:val="21"/>
          <w:szCs w:val="21"/>
        </w:rPr>
      </w:pPr>
    </w:p>
    <w:p w14:paraId="6E3DCAAF" w14:textId="4FDE94CE" w:rsidR="00226626" w:rsidRDefault="00226626" w:rsidP="00CE7E1E">
      <w:pPr>
        <w:ind w:firstLine="720"/>
        <w:jc w:val="both"/>
        <w:rPr>
          <w:rFonts w:ascii="Arial" w:hAnsi="Arial" w:cs="Arial"/>
          <w:iCs/>
          <w:sz w:val="21"/>
          <w:szCs w:val="21"/>
        </w:rPr>
      </w:pPr>
      <w:r w:rsidRPr="00C05F4F">
        <w:rPr>
          <w:rFonts w:ascii="Arial" w:hAnsi="Arial" w:cs="Arial"/>
          <w:iCs/>
          <w:sz w:val="21"/>
          <w:szCs w:val="21"/>
        </w:rPr>
        <w:t>Kod ove vrste prihoda</w:t>
      </w:r>
      <w:r>
        <w:rPr>
          <w:rFonts w:ascii="Arial" w:hAnsi="Arial" w:cs="Arial"/>
          <w:iCs/>
          <w:sz w:val="21"/>
          <w:szCs w:val="21"/>
        </w:rPr>
        <w:t xml:space="preserve"> </w:t>
      </w:r>
      <w:r w:rsidR="000B0C0F">
        <w:rPr>
          <w:rFonts w:ascii="Arial" w:hAnsi="Arial" w:cs="Arial"/>
          <w:iCs/>
          <w:sz w:val="21"/>
          <w:szCs w:val="21"/>
        </w:rPr>
        <w:t>povećanje</w:t>
      </w:r>
      <w:r>
        <w:rPr>
          <w:rFonts w:ascii="Arial" w:hAnsi="Arial" w:cs="Arial"/>
          <w:iCs/>
          <w:sz w:val="21"/>
          <w:szCs w:val="21"/>
        </w:rPr>
        <w:t xml:space="preserve"> se odnos</w:t>
      </w:r>
      <w:r w:rsidR="00EF6502">
        <w:rPr>
          <w:rFonts w:ascii="Arial" w:hAnsi="Arial" w:cs="Arial"/>
          <w:iCs/>
          <w:sz w:val="21"/>
          <w:szCs w:val="21"/>
        </w:rPr>
        <w:t>i</w:t>
      </w:r>
      <w:r w:rsidRPr="00C05F4F">
        <w:rPr>
          <w:rFonts w:ascii="Arial" w:hAnsi="Arial" w:cs="Arial"/>
          <w:iCs/>
          <w:sz w:val="21"/>
          <w:szCs w:val="21"/>
        </w:rPr>
        <w:t xml:space="preserve"> na</w:t>
      </w:r>
      <w:r w:rsidR="00317AC4">
        <w:rPr>
          <w:rFonts w:ascii="Arial" w:hAnsi="Arial" w:cs="Arial"/>
          <w:iCs/>
          <w:sz w:val="21"/>
          <w:szCs w:val="21"/>
        </w:rPr>
        <w:t xml:space="preserve"> projekte:</w:t>
      </w:r>
    </w:p>
    <w:p w14:paraId="7A11ACA0" w14:textId="2510855C" w:rsidR="00317AC4" w:rsidRDefault="000020A8" w:rsidP="00E26CDF">
      <w:pPr>
        <w:ind w:left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 w:rsidR="00ED0EF9">
        <w:rPr>
          <w:rFonts w:ascii="Arial" w:hAnsi="Arial" w:cs="Arial"/>
          <w:sz w:val="21"/>
          <w:szCs w:val="21"/>
        </w:rPr>
        <w:t xml:space="preserve">Cesta </w:t>
      </w:r>
      <w:proofErr w:type="spellStart"/>
      <w:r w:rsidR="00ED0EF9">
        <w:rPr>
          <w:rFonts w:ascii="Arial" w:hAnsi="Arial" w:cs="Arial"/>
          <w:sz w:val="21"/>
          <w:szCs w:val="21"/>
        </w:rPr>
        <w:t>Malin</w:t>
      </w:r>
      <w:proofErr w:type="spellEnd"/>
      <w:r w:rsidR="00ED0EF9">
        <w:rPr>
          <w:rFonts w:ascii="Arial" w:hAnsi="Arial" w:cs="Arial"/>
          <w:sz w:val="21"/>
          <w:szCs w:val="21"/>
        </w:rPr>
        <w:t xml:space="preserve">, </w:t>
      </w:r>
      <w:r w:rsidR="00867DE0">
        <w:rPr>
          <w:rFonts w:ascii="Arial" w:hAnsi="Arial" w:cs="Arial"/>
          <w:sz w:val="21"/>
          <w:szCs w:val="21"/>
        </w:rPr>
        <w:t>Uređenje javnih puteva</w:t>
      </w:r>
      <w:r w:rsidR="00F50245">
        <w:rPr>
          <w:rFonts w:ascii="Arial" w:hAnsi="Arial" w:cs="Arial"/>
          <w:sz w:val="21"/>
          <w:szCs w:val="21"/>
        </w:rPr>
        <w:t xml:space="preserve"> u biciklističke staze u Punta </w:t>
      </w:r>
      <w:proofErr w:type="spellStart"/>
      <w:r w:rsidR="00F50245">
        <w:rPr>
          <w:rFonts w:ascii="Arial" w:hAnsi="Arial" w:cs="Arial"/>
          <w:sz w:val="21"/>
          <w:szCs w:val="21"/>
        </w:rPr>
        <w:t>Križi</w:t>
      </w:r>
      <w:proofErr w:type="spellEnd"/>
      <w:r w:rsidR="00F50245">
        <w:rPr>
          <w:rFonts w:ascii="Arial" w:hAnsi="Arial" w:cs="Arial"/>
          <w:sz w:val="21"/>
          <w:szCs w:val="21"/>
        </w:rPr>
        <w:t xml:space="preserve">, </w:t>
      </w:r>
      <w:r w:rsidR="00DC5371">
        <w:rPr>
          <w:rFonts w:ascii="Arial" w:hAnsi="Arial" w:cs="Arial"/>
          <w:sz w:val="21"/>
          <w:szCs w:val="21"/>
        </w:rPr>
        <w:t xml:space="preserve">Sanacija mola na </w:t>
      </w:r>
      <w:proofErr w:type="spellStart"/>
      <w:r w:rsidR="00DC5371">
        <w:rPr>
          <w:rFonts w:ascii="Arial" w:hAnsi="Arial" w:cs="Arial"/>
          <w:sz w:val="21"/>
          <w:szCs w:val="21"/>
        </w:rPr>
        <w:t>Koludarcu</w:t>
      </w:r>
      <w:proofErr w:type="spellEnd"/>
      <w:r w:rsidR="00DC5371">
        <w:rPr>
          <w:rFonts w:ascii="Arial" w:hAnsi="Arial" w:cs="Arial"/>
          <w:sz w:val="21"/>
          <w:szCs w:val="21"/>
        </w:rPr>
        <w:t xml:space="preserve">, </w:t>
      </w:r>
      <w:r w:rsidR="00AC1EB9">
        <w:rPr>
          <w:rFonts w:ascii="Arial" w:hAnsi="Arial" w:cs="Arial"/>
          <w:sz w:val="21"/>
          <w:szCs w:val="21"/>
        </w:rPr>
        <w:t xml:space="preserve">Izložbeni prostor za </w:t>
      </w:r>
      <w:r w:rsidR="00C864A5">
        <w:rPr>
          <w:rFonts w:ascii="Arial" w:hAnsi="Arial" w:cs="Arial"/>
          <w:sz w:val="21"/>
          <w:szCs w:val="21"/>
        </w:rPr>
        <w:t xml:space="preserve">pomorsku zbirku, </w:t>
      </w:r>
      <w:r w:rsidR="00123465">
        <w:rPr>
          <w:rFonts w:ascii="Arial" w:hAnsi="Arial" w:cs="Arial"/>
          <w:sz w:val="21"/>
          <w:szCs w:val="21"/>
        </w:rPr>
        <w:t>Uređenje zgrade MO na Susku</w:t>
      </w:r>
      <w:r w:rsidR="00C30565">
        <w:rPr>
          <w:rFonts w:ascii="Arial" w:hAnsi="Arial" w:cs="Arial"/>
          <w:sz w:val="21"/>
          <w:szCs w:val="21"/>
        </w:rPr>
        <w:t>.</w:t>
      </w:r>
    </w:p>
    <w:p w14:paraId="43C72DBC" w14:textId="77777777" w:rsidR="004E522C" w:rsidRDefault="004E522C" w:rsidP="00AE420D">
      <w:pPr>
        <w:ind w:left="708"/>
        <w:jc w:val="both"/>
        <w:rPr>
          <w:rFonts w:ascii="Arial" w:hAnsi="Arial" w:cs="Arial"/>
          <w:sz w:val="21"/>
          <w:szCs w:val="21"/>
        </w:rPr>
      </w:pPr>
    </w:p>
    <w:p w14:paraId="3E4183A6" w14:textId="78D11E7E" w:rsidR="00AE420D" w:rsidRDefault="00AE420D" w:rsidP="00EB174F">
      <w:pPr>
        <w:ind w:left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Istovremeno su se </w:t>
      </w:r>
      <w:r w:rsidR="00123465">
        <w:rPr>
          <w:rFonts w:ascii="Arial" w:hAnsi="Arial" w:cs="Arial"/>
          <w:sz w:val="21"/>
          <w:szCs w:val="21"/>
        </w:rPr>
        <w:t>smanjila</w:t>
      </w:r>
      <w:r>
        <w:rPr>
          <w:rFonts w:ascii="Arial" w:hAnsi="Arial" w:cs="Arial"/>
          <w:sz w:val="21"/>
          <w:szCs w:val="21"/>
        </w:rPr>
        <w:t xml:space="preserve"> sredstva za </w:t>
      </w:r>
      <w:r w:rsidR="00E20CC4">
        <w:rPr>
          <w:rFonts w:ascii="Arial" w:hAnsi="Arial" w:cs="Arial"/>
          <w:sz w:val="21"/>
          <w:szCs w:val="21"/>
        </w:rPr>
        <w:t>Rivu lošinjskih kapetana</w:t>
      </w:r>
      <w:r w:rsidR="004039A3">
        <w:rPr>
          <w:rFonts w:ascii="Arial" w:hAnsi="Arial" w:cs="Arial"/>
          <w:sz w:val="21"/>
          <w:szCs w:val="21"/>
        </w:rPr>
        <w:t>.</w:t>
      </w:r>
    </w:p>
    <w:p w14:paraId="2A174D68" w14:textId="77777777" w:rsidR="005203A7" w:rsidRDefault="005203A7" w:rsidP="000821FF">
      <w:pPr>
        <w:ind w:firstLine="708"/>
        <w:jc w:val="both"/>
        <w:rPr>
          <w:rFonts w:ascii="Arial" w:hAnsi="Arial" w:cs="Arial"/>
          <w:sz w:val="21"/>
          <w:szCs w:val="21"/>
          <w:u w:val="single"/>
        </w:rPr>
      </w:pPr>
    </w:p>
    <w:p w14:paraId="46B99D3E" w14:textId="5167004B" w:rsidR="00554C8E" w:rsidRDefault="00DF40CB" w:rsidP="000821FF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DF40CB">
        <w:rPr>
          <w:rFonts w:ascii="Arial" w:hAnsi="Arial" w:cs="Arial"/>
          <w:sz w:val="21"/>
          <w:szCs w:val="21"/>
        </w:rPr>
        <w:t xml:space="preserve">Neznatno su se povećale i </w:t>
      </w:r>
      <w:r w:rsidR="000821FF" w:rsidRPr="00DF40CB">
        <w:rPr>
          <w:rFonts w:ascii="Arial" w:hAnsi="Arial" w:cs="Arial"/>
          <w:sz w:val="21"/>
          <w:szCs w:val="21"/>
        </w:rPr>
        <w:t>Pomoći izravnanja za decentralizirane funkcije JVP</w:t>
      </w:r>
      <w:r w:rsidR="000A2433">
        <w:rPr>
          <w:rFonts w:ascii="Arial" w:hAnsi="Arial" w:cs="Arial"/>
          <w:sz w:val="21"/>
          <w:szCs w:val="21"/>
        </w:rPr>
        <w:t xml:space="preserve"> – </w:t>
      </w:r>
      <w:r>
        <w:rPr>
          <w:rFonts w:ascii="Arial" w:hAnsi="Arial" w:cs="Arial"/>
          <w:sz w:val="21"/>
          <w:szCs w:val="21"/>
        </w:rPr>
        <w:t xml:space="preserve">radi usklađenja s </w:t>
      </w:r>
      <w:r w:rsidR="007C7C00">
        <w:rPr>
          <w:rFonts w:ascii="Arial" w:hAnsi="Arial" w:cs="Arial"/>
          <w:sz w:val="21"/>
          <w:szCs w:val="21"/>
        </w:rPr>
        <w:t xml:space="preserve">Uredbom o načinu financiranja </w:t>
      </w:r>
      <w:r w:rsidR="00A12C52">
        <w:rPr>
          <w:rFonts w:ascii="Arial" w:hAnsi="Arial" w:cs="Arial"/>
          <w:sz w:val="21"/>
          <w:szCs w:val="21"/>
        </w:rPr>
        <w:t>decentraliziranih funkcija te izračuna iznosa pom</w:t>
      </w:r>
      <w:r w:rsidR="00F21A61">
        <w:rPr>
          <w:rFonts w:ascii="Arial" w:hAnsi="Arial" w:cs="Arial"/>
          <w:sz w:val="21"/>
          <w:szCs w:val="21"/>
        </w:rPr>
        <w:t>o</w:t>
      </w:r>
      <w:r w:rsidR="00A12C52">
        <w:rPr>
          <w:rFonts w:ascii="Arial" w:hAnsi="Arial" w:cs="Arial"/>
          <w:sz w:val="21"/>
          <w:szCs w:val="21"/>
        </w:rPr>
        <w:t>ći izravnanja za decentralizirane funkcije jedinica lokalne i po</w:t>
      </w:r>
      <w:r w:rsidR="00554C8E">
        <w:rPr>
          <w:rFonts w:ascii="Arial" w:hAnsi="Arial" w:cs="Arial"/>
          <w:sz w:val="21"/>
          <w:szCs w:val="21"/>
        </w:rPr>
        <w:t>dručne samouprave za 202</w:t>
      </w:r>
      <w:r w:rsidR="00E20CC4">
        <w:rPr>
          <w:rFonts w:ascii="Arial" w:hAnsi="Arial" w:cs="Arial"/>
          <w:sz w:val="21"/>
          <w:szCs w:val="21"/>
        </w:rPr>
        <w:t>6</w:t>
      </w:r>
      <w:r w:rsidR="00554C8E">
        <w:rPr>
          <w:rFonts w:ascii="Arial" w:hAnsi="Arial" w:cs="Arial"/>
          <w:sz w:val="21"/>
          <w:szCs w:val="21"/>
        </w:rPr>
        <w:t xml:space="preserve">.godinu. </w:t>
      </w:r>
    </w:p>
    <w:p w14:paraId="0300ED05" w14:textId="67E491C8" w:rsidR="000821FF" w:rsidRPr="000821FF" w:rsidRDefault="000821FF" w:rsidP="000821FF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0821FF">
        <w:rPr>
          <w:rFonts w:ascii="Arial" w:hAnsi="Arial" w:cs="Arial"/>
          <w:sz w:val="21"/>
          <w:szCs w:val="21"/>
        </w:rPr>
        <w:t xml:space="preserve"> </w:t>
      </w:r>
    </w:p>
    <w:p w14:paraId="088C36C5" w14:textId="77777777" w:rsidR="003F5831" w:rsidRDefault="003F5831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14:paraId="7E32A831" w14:textId="76ED4C12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64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Prihodi od imovine</w:t>
      </w:r>
    </w:p>
    <w:p w14:paraId="786B57D5" w14:textId="77777777" w:rsidR="00226626" w:rsidRPr="00C05F4F" w:rsidRDefault="00226626" w:rsidP="0022662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9CD5464" w14:textId="0C156BE7" w:rsidR="00226626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  <w:r w:rsidRPr="00C05F4F">
        <w:rPr>
          <w:rFonts w:ascii="Arial" w:hAnsi="Arial" w:cs="Arial"/>
          <w:b/>
          <w:bCs/>
          <w:sz w:val="21"/>
          <w:szCs w:val="21"/>
        </w:rPr>
        <w:tab/>
      </w:r>
      <w:r w:rsidRPr="00706966">
        <w:rPr>
          <w:rFonts w:ascii="Arial" w:hAnsi="Arial" w:cs="Arial"/>
          <w:bCs/>
          <w:sz w:val="21"/>
          <w:szCs w:val="21"/>
        </w:rPr>
        <w:t xml:space="preserve">Planirani </w:t>
      </w:r>
      <w:r w:rsidRPr="00706966">
        <w:rPr>
          <w:rFonts w:ascii="Arial" w:hAnsi="Arial" w:cs="Arial"/>
          <w:iCs/>
          <w:sz w:val="21"/>
          <w:szCs w:val="21"/>
        </w:rPr>
        <w:t xml:space="preserve">prihodi od imovine odnose se na prihode od financijske imovine (kamate) i nefinancijske imovine - zakupa i iznajmljivanja gradske imovine (zakup poljoprivrednog zemljišta,  spomeničke rente, </w:t>
      </w:r>
      <w:r w:rsidR="00F07ACE">
        <w:rPr>
          <w:rFonts w:ascii="Arial" w:hAnsi="Arial" w:cs="Arial"/>
          <w:iCs/>
          <w:sz w:val="21"/>
          <w:szCs w:val="21"/>
        </w:rPr>
        <w:t xml:space="preserve">zakup javnih površina </w:t>
      </w:r>
      <w:r w:rsidRPr="00706966">
        <w:rPr>
          <w:rFonts w:ascii="Arial" w:hAnsi="Arial" w:cs="Arial"/>
          <w:iCs/>
          <w:sz w:val="21"/>
          <w:szCs w:val="21"/>
        </w:rPr>
        <w:t xml:space="preserve">i iznajmljivanje poslovnih i stambenih objekata). Prihodi od </w:t>
      </w:r>
      <w:r w:rsidR="00CE7E1E">
        <w:rPr>
          <w:rFonts w:ascii="Arial" w:hAnsi="Arial" w:cs="Arial"/>
          <w:iCs/>
          <w:sz w:val="21"/>
          <w:szCs w:val="21"/>
        </w:rPr>
        <w:t>imovine</w:t>
      </w:r>
      <w:r w:rsidR="003B69B6">
        <w:rPr>
          <w:rFonts w:ascii="Arial" w:hAnsi="Arial" w:cs="Arial"/>
          <w:iCs/>
          <w:sz w:val="21"/>
          <w:szCs w:val="21"/>
        </w:rPr>
        <w:t xml:space="preserve"> </w:t>
      </w:r>
      <w:r w:rsidR="00522EEA">
        <w:rPr>
          <w:rFonts w:ascii="Arial" w:hAnsi="Arial" w:cs="Arial"/>
          <w:iCs/>
          <w:sz w:val="21"/>
          <w:szCs w:val="21"/>
        </w:rPr>
        <w:t>smanjuju</w:t>
      </w:r>
      <w:r w:rsidR="003B69B6">
        <w:rPr>
          <w:rFonts w:ascii="Arial" w:hAnsi="Arial" w:cs="Arial"/>
          <w:iCs/>
          <w:sz w:val="21"/>
          <w:szCs w:val="21"/>
        </w:rPr>
        <w:t xml:space="preserve"> se</w:t>
      </w:r>
      <w:r w:rsidR="00927AD8">
        <w:rPr>
          <w:rFonts w:ascii="Arial" w:hAnsi="Arial" w:cs="Arial"/>
          <w:iCs/>
          <w:sz w:val="21"/>
          <w:szCs w:val="21"/>
        </w:rPr>
        <w:t xml:space="preserve"> za </w:t>
      </w:r>
      <w:r w:rsidR="00780FE9">
        <w:rPr>
          <w:rFonts w:ascii="Arial" w:hAnsi="Arial" w:cs="Arial"/>
          <w:iCs/>
          <w:sz w:val="21"/>
          <w:szCs w:val="21"/>
        </w:rPr>
        <w:t>99.200</w:t>
      </w:r>
      <w:r w:rsidR="00D6785A">
        <w:rPr>
          <w:rFonts w:ascii="Arial" w:hAnsi="Arial" w:cs="Arial"/>
          <w:iCs/>
          <w:sz w:val="21"/>
          <w:szCs w:val="21"/>
        </w:rPr>
        <w:t>,00</w:t>
      </w:r>
      <w:r w:rsidR="000A2433">
        <w:rPr>
          <w:rFonts w:ascii="Arial" w:hAnsi="Arial" w:cs="Arial"/>
          <w:iCs/>
          <w:sz w:val="21"/>
          <w:szCs w:val="21"/>
        </w:rPr>
        <w:t xml:space="preserve"> eura</w:t>
      </w:r>
      <w:r w:rsidR="00927AD8">
        <w:rPr>
          <w:rFonts w:ascii="Arial" w:hAnsi="Arial" w:cs="Arial"/>
          <w:iCs/>
          <w:sz w:val="21"/>
          <w:szCs w:val="21"/>
        </w:rPr>
        <w:t xml:space="preserve"> ili </w:t>
      </w:r>
      <w:r w:rsidR="00780FE9">
        <w:rPr>
          <w:rFonts w:ascii="Arial" w:hAnsi="Arial" w:cs="Arial"/>
          <w:iCs/>
          <w:sz w:val="21"/>
          <w:szCs w:val="21"/>
        </w:rPr>
        <w:t>3,1</w:t>
      </w:r>
      <w:r w:rsidR="00927AD8">
        <w:rPr>
          <w:rFonts w:ascii="Arial" w:hAnsi="Arial" w:cs="Arial"/>
          <w:iCs/>
          <w:sz w:val="21"/>
          <w:szCs w:val="21"/>
        </w:rPr>
        <w:t>%</w:t>
      </w:r>
      <w:r w:rsidR="00552552">
        <w:rPr>
          <w:rFonts w:ascii="Arial" w:hAnsi="Arial" w:cs="Arial"/>
          <w:iCs/>
          <w:sz w:val="21"/>
          <w:szCs w:val="21"/>
        </w:rPr>
        <w:t xml:space="preserve"> na razinu </w:t>
      </w:r>
      <w:r w:rsidR="00780FE9">
        <w:rPr>
          <w:rFonts w:ascii="Arial" w:hAnsi="Arial" w:cs="Arial"/>
          <w:iCs/>
          <w:sz w:val="21"/>
          <w:szCs w:val="21"/>
        </w:rPr>
        <w:t>3.074.033</w:t>
      </w:r>
      <w:r w:rsidR="00EB1810">
        <w:rPr>
          <w:rFonts w:ascii="Arial" w:hAnsi="Arial" w:cs="Arial"/>
          <w:iCs/>
          <w:sz w:val="21"/>
          <w:szCs w:val="21"/>
        </w:rPr>
        <w:t>,00</w:t>
      </w:r>
      <w:r w:rsidR="000A2433">
        <w:rPr>
          <w:rFonts w:ascii="Arial" w:hAnsi="Arial" w:cs="Arial"/>
          <w:iCs/>
          <w:sz w:val="21"/>
          <w:szCs w:val="21"/>
        </w:rPr>
        <w:t xml:space="preserve"> eura</w:t>
      </w:r>
      <w:r w:rsidR="00EB1810">
        <w:rPr>
          <w:rFonts w:ascii="Arial" w:hAnsi="Arial" w:cs="Arial"/>
          <w:iCs/>
          <w:sz w:val="21"/>
          <w:szCs w:val="21"/>
        </w:rPr>
        <w:t xml:space="preserve">, radi </w:t>
      </w:r>
      <w:r w:rsidR="00780FE9">
        <w:rPr>
          <w:rFonts w:ascii="Arial" w:hAnsi="Arial" w:cs="Arial"/>
          <w:iCs/>
          <w:sz w:val="21"/>
          <w:szCs w:val="21"/>
        </w:rPr>
        <w:t xml:space="preserve">promjene izvora prihoda na projektu </w:t>
      </w:r>
      <w:r w:rsidR="00444149">
        <w:rPr>
          <w:rFonts w:ascii="Arial" w:hAnsi="Arial" w:cs="Arial"/>
          <w:iCs/>
          <w:sz w:val="21"/>
          <w:szCs w:val="21"/>
        </w:rPr>
        <w:t>Dječji vrtić Mrav</w:t>
      </w:r>
      <w:r w:rsidR="00927AD8">
        <w:rPr>
          <w:rFonts w:ascii="Arial" w:hAnsi="Arial" w:cs="Arial"/>
          <w:iCs/>
          <w:sz w:val="21"/>
          <w:szCs w:val="21"/>
        </w:rPr>
        <w:t>.</w:t>
      </w:r>
    </w:p>
    <w:p w14:paraId="5EA16D97" w14:textId="77777777" w:rsidR="00226626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</w:p>
    <w:p w14:paraId="71F61411" w14:textId="77777777" w:rsidR="00226626" w:rsidRPr="008A3E5A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</w:p>
    <w:p w14:paraId="086CC4B1" w14:textId="53D391A1" w:rsidR="00226626" w:rsidRPr="00C05F4F" w:rsidRDefault="00226626" w:rsidP="00226626">
      <w:pPr>
        <w:keepNext/>
        <w:jc w:val="center"/>
        <w:outlineLvl w:val="0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65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Prihodi od administrativnih pristojbi i po posebnim propisima</w:t>
      </w:r>
      <w:r w:rsidR="00927AD8">
        <w:rPr>
          <w:rFonts w:ascii="Arial" w:hAnsi="Arial" w:cs="Arial"/>
          <w:b/>
          <w:bCs/>
          <w:iCs/>
          <w:sz w:val="21"/>
          <w:szCs w:val="21"/>
        </w:rPr>
        <w:t xml:space="preserve"> i naknada</w:t>
      </w:r>
    </w:p>
    <w:p w14:paraId="4FC27F29" w14:textId="77777777" w:rsidR="00226626" w:rsidRPr="00C05F4F" w:rsidRDefault="00226626" w:rsidP="00226626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73951EF5" w14:textId="50DBA6BF" w:rsidR="00226626" w:rsidRDefault="00226626" w:rsidP="00226626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D16DB9">
        <w:rPr>
          <w:rFonts w:ascii="Arial" w:hAnsi="Arial" w:cs="Arial"/>
          <w:sz w:val="21"/>
          <w:szCs w:val="21"/>
        </w:rPr>
        <w:t>Skupina prihoda od administrativnih pristojbi i po posebnim propisima</w:t>
      </w:r>
      <w:r w:rsidR="00927AD8">
        <w:rPr>
          <w:rFonts w:ascii="Arial" w:hAnsi="Arial" w:cs="Arial"/>
          <w:sz w:val="21"/>
          <w:szCs w:val="21"/>
        </w:rPr>
        <w:t xml:space="preserve"> i naknada</w:t>
      </w:r>
      <w:r w:rsidRPr="00D16DB9">
        <w:rPr>
          <w:rFonts w:ascii="Arial" w:hAnsi="Arial" w:cs="Arial"/>
          <w:sz w:val="21"/>
          <w:szCs w:val="21"/>
        </w:rPr>
        <w:t xml:space="preserve">, </w:t>
      </w:r>
      <w:r w:rsidR="008401EA">
        <w:rPr>
          <w:rFonts w:ascii="Arial" w:hAnsi="Arial" w:cs="Arial"/>
          <w:sz w:val="21"/>
          <w:szCs w:val="21"/>
        </w:rPr>
        <w:t>obuhvaća prihode od komunalne naknade i komunalnog doprinos</w:t>
      </w:r>
      <w:r w:rsidR="00EA5E96">
        <w:rPr>
          <w:rFonts w:ascii="Arial" w:hAnsi="Arial" w:cs="Arial"/>
          <w:sz w:val="21"/>
          <w:szCs w:val="21"/>
        </w:rPr>
        <w:t xml:space="preserve">, </w:t>
      </w:r>
      <w:r w:rsidR="007333A6">
        <w:rPr>
          <w:rFonts w:ascii="Arial" w:hAnsi="Arial" w:cs="Arial"/>
          <w:sz w:val="21"/>
          <w:szCs w:val="21"/>
        </w:rPr>
        <w:t>turističke</w:t>
      </w:r>
      <w:r w:rsidR="00EA5E96">
        <w:rPr>
          <w:rFonts w:ascii="Arial" w:hAnsi="Arial" w:cs="Arial"/>
          <w:sz w:val="21"/>
          <w:szCs w:val="21"/>
        </w:rPr>
        <w:t xml:space="preserve"> pristojbe, vodnog doprinosa i dr., </w:t>
      </w:r>
      <w:r w:rsidR="008401EA">
        <w:rPr>
          <w:rFonts w:ascii="Arial" w:hAnsi="Arial" w:cs="Arial"/>
          <w:sz w:val="21"/>
          <w:szCs w:val="21"/>
        </w:rPr>
        <w:t>a</w:t>
      </w:r>
      <w:r w:rsidR="00EA5E96">
        <w:rPr>
          <w:rFonts w:ascii="Arial" w:hAnsi="Arial" w:cs="Arial"/>
          <w:sz w:val="21"/>
          <w:szCs w:val="21"/>
        </w:rPr>
        <w:t xml:space="preserve"> </w:t>
      </w:r>
      <w:r w:rsidRPr="00D16DB9">
        <w:rPr>
          <w:rFonts w:ascii="Arial" w:hAnsi="Arial" w:cs="Arial"/>
          <w:sz w:val="21"/>
          <w:szCs w:val="21"/>
        </w:rPr>
        <w:t xml:space="preserve">ovim se Izmjenama </w:t>
      </w:r>
      <w:r w:rsidR="000903AA">
        <w:rPr>
          <w:rFonts w:ascii="Arial" w:hAnsi="Arial" w:cs="Arial"/>
          <w:sz w:val="21"/>
          <w:szCs w:val="21"/>
        </w:rPr>
        <w:t>smanjuju se</w:t>
      </w:r>
      <w:r w:rsidR="003D304A">
        <w:rPr>
          <w:rFonts w:ascii="Arial" w:hAnsi="Arial" w:cs="Arial"/>
          <w:sz w:val="21"/>
          <w:szCs w:val="21"/>
        </w:rPr>
        <w:t xml:space="preserve"> </w:t>
      </w:r>
      <w:r w:rsidRPr="00D16DB9">
        <w:rPr>
          <w:rFonts w:ascii="Arial" w:hAnsi="Arial" w:cs="Arial"/>
          <w:sz w:val="21"/>
          <w:szCs w:val="21"/>
        </w:rPr>
        <w:t xml:space="preserve">za </w:t>
      </w:r>
      <w:r w:rsidR="00694539">
        <w:rPr>
          <w:rFonts w:ascii="Arial" w:hAnsi="Arial" w:cs="Arial"/>
          <w:sz w:val="21"/>
          <w:szCs w:val="21"/>
        </w:rPr>
        <w:t>100.092</w:t>
      </w:r>
      <w:r w:rsidR="00BA40A3">
        <w:rPr>
          <w:rFonts w:ascii="Arial" w:hAnsi="Arial" w:cs="Arial"/>
          <w:sz w:val="21"/>
          <w:szCs w:val="21"/>
        </w:rPr>
        <w:t>,00</w:t>
      </w:r>
      <w:r w:rsidR="000A2433">
        <w:rPr>
          <w:rFonts w:ascii="Arial" w:hAnsi="Arial" w:cs="Arial"/>
          <w:sz w:val="21"/>
          <w:szCs w:val="21"/>
        </w:rPr>
        <w:t xml:space="preserve"> eura</w:t>
      </w:r>
      <w:r w:rsidRPr="00D16DB9">
        <w:rPr>
          <w:rFonts w:ascii="Arial" w:hAnsi="Arial" w:cs="Arial"/>
          <w:sz w:val="21"/>
          <w:szCs w:val="21"/>
        </w:rPr>
        <w:t xml:space="preserve"> </w:t>
      </w:r>
      <w:r w:rsidR="000A2433">
        <w:rPr>
          <w:rFonts w:ascii="Arial" w:hAnsi="Arial" w:cs="Arial"/>
          <w:sz w:val="21"/>
          <w:szCs w:val="21"/>
        </w:rPr>
        <w:t xml:space="preserve">na </w:t>
      </w:r>
      <w:r w:rsidR="005C0EC4">
        <w:rPr>
          <w:rFonts w:ascii="Arial" w:hAnsi="Arial" w:cs="Arial"/>
          <w:sz w:val="21"/>
          <w:szCs w:val="21"/>
        </w:rPr>
        <w:t xml:space="preserve">stavci prihoda od </w:t>
      </w:r>
      <w:r w:rsidR="00694539">
        <w:rPr>
          <w:rFonts w:ascii="Arial" w:hAnsi="Arial" w:cs="Arial"/>
          <w:sz w:val="21"/>
          <w:szCs w:val="21"/>
        </w:rPr>
        <w:t xml:space="preserve">komunalnog </w:t>
      </w:r>
      <w:r w:rsidR="005C0EC4">
        <w:rPr>
          <w:rFonts w:ascii="Arial" w:hAnsi="Arial" w:cs="Arial"/>
          <w:sz w:val="21"/>
          <w:szCs w:val="21"/>
        </w:rPr>
        <w:t xml:space="preserve"> doprinosa</w:t>
      </w:r>
      <w:r w:rsidR="00CE7E1E">
        <w:rPr>
          <w:rFonts w:ascii="Arial" w:hAnsi="Arial" w:cs="Arial"/>
          <w:sz w:val="21"/>
          <w:szCs w:val="21"/>
        </w:rPr>
        <w:t xml:space="preserve">. </w:t>
      </w:r>
    </w:p>
    <w:p w14:paraId="0132B5E4" w14:textId="77777777" w:rsidR="00860647" w:rsidRDefault="00860647" w:rsidP="00226626">
      <w:pPr>
        <w:ind w:firstLine="708"/>
        <w:jc w:val="both"/>
        <w:rPr>
          <w:rFonts w:ascii="Arial" w:hAnsi="Arial" w:cs="Arial"/>
          <w:sz w:val="21"/>
          <w:szCs w:val="21"/>
        </w:rPr>
      </w:pPr>
    </w:p>
    <w:p w14:paraId="3AD19FC1" w14:textId="77777777" w:rsidR="00226626" w:rsidRPr="00C05F4F" w:rsidRDefault="00226626" w:rsidP="00226626">
      <w:pPr>
        <w:jc w:val="both"/>
        <w:rPr>
          <w:rFonts w:ascii="Arial" w:hAnsi="Arial" w:cs="Arial"/>
          <w:sz w:val="21"/>
          <w:szCs w:val="21"/>
        </w:rPr>
      </w:pPr>
    </w:p>
    <w:p w14:paraId="16EA879B" w14:textId="77777777" w:rsidR="00226626" w:rsidRPr="00C05F4F" w:rsidRDefault="00226626" w:rsidP="00226626">
      <w:pPr>
        <w:keepNext/>
        <w:jc w:val="center"/>
        <w:outlineLvl w:val="4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66 </w:t>
      </w:r>
      <w:r w:rsidRPr="00C05F4F">
        <w:rPr>
          <w:rFonts w:ascii="Arial" w:hAnsi="Arial" w:cs="Arial"/>
          <w:b/>
          <w:bCs/>
          <w:sz w:val="21"/>
          <w:szCs w:val="21"/>
        </w:rPr>
        <w:t>Prihodi od prodaje proizvoda i robe te prihodi usluga i prihodi donacija</w:t>
      </w:r>
    </w:p>
    <w:p w14:paraId="3E610CA4" w14:textId="77777777" w:rsidR="00226626" w:rsidRPr="00C05F4F" w:rsidRDefault="00226626" w:rsidP="00226626">
      <w:pPr>
        <w:keepNext/>
        <w:jc w:val="center"/>
        <w:outlineLvl w:val="4"/>
        <w:rPr>
          <w:rFonts w:ascii="Arial" w:hAnsi="Arial" w:cs="Arial"/>
          <w:b/>
          <w:bCs/>
          <w:sz w:val="21"/>
          <w:szCs w:val="21"/>
        </w:rPr>
      </w:pPr>
    </w:p>
    <w:p w14:paraId="197EE4B8" w14:textId="3C4A33A8" w:rsidR="00226626" w:rsidRDefault="00226626" w:rsidP="00226626">
      <w:pPr>
        <w:tabs>
          <w:tab w:val="left" w:pos="540"/>
          <w:tab w:val="left" w:pos="720"/>
        </w:tabs>
        <w:jc w:val="both"/>
        <w:rPr>
          <w:rFonts w:ascii="Arial" w:hAnsi="Arial" w:cs="Arial"/>
          <w:sz w:val="21"/>
          <w:szCs w:val="21"/>
        </w:rPr>
      </w:pPr>
      <w:r w:rsidRPr="00C05F4F">
        <w:rPr>
          <w:rFonts w:ascii="Arial" w:hAnsi="Arial" w:cs="Arial"/>
          <w:sz w:val="21"/>
          <w:szCs w:val="21"/>
        </w:rPr>
        <w:t xml:space="preserve">            Ova vrsta prihoda </w:t>
      </w:r>
      <w:r w:rsidR="00B71306">
        <w:rPr>
          <w:rFonts w:ascii="Arial" w:hAnsi="Arial" w:cs="Arial"/>
          <w:sz w:val="21"/>
          <w:szCs w:val="21"/>
        </w:rPr>
        <w:t>povećava</w:t>
      </w:r>
      <w:r w:rsidR="00927AD8">
        <w:rPr>
          <w:rFonts w:ascii="Arial" w:hAnsi="Arial" w:cs="Arial"/>
          <w:sz w:val="21"/>
          <w:szCs w:val="21"/>
        </w:rPr>
        <w:t xml:space="preserve"> se za </w:t>
      </w:r>
      <w:r w:rsidR="00B71306">
        <w:rPr>
          <w:rFonts w:ascii="Arial" w:hAnsi="Arial" w:cs="Arial"/>
          <w:sz w:val="21"/>
          <w:szCs w:val="21"/>
        </w:rPr>
        <w:t>20.000</w:t>
      </w:r>
      <w:r w:rsidR="000A2433">
        <w:rPr>
          <w:rFonts w:ascii="Arial" w:hAnsi="Arial" w:cs="Arial"/>
          <w:sz w:val="21"/>
          <w:szCs w:val="21"/>
        </w:rPr>
        <w:t>,00</w:t>
      </w:r>
      <w:r w:rsidR="00530132">
        <w:rPr>
          <w:rFonts w:ascii="Arial" w:hAnsi="Arial" w:cs="Arial"/>
          <w:sz w:val="21"/>
          <w:szCs w:val="21"/>
        </w:rPr>
        <w:t xml:space="preserve"> eura</w:t>
      </w:r>
      <w:r w:rsidR="00927AD8">
        <w:rPr>
          <w:rFonts w:ascii="Arial" w:hAnsi="Arial" w:cs="Arial"/>
          <w:sz w:val="21"/>
          <w:szCs w:val="21"/>
        </w:rPr>
        <w:t xml:space="preserve">, a </w:t>
      </w:r>
      <w:r w:rsidR="00F0029A">
        <w:rPr>
          <w:rFonts w:ascii="Arial" w:hAnsi="Arial" w:cs="Arial"/>
          <w:sz w:val="21"/>
          <w:szCs w:val="21"/>
        </w:rPr>
        <w:t>povećavanje</w:t>
      </w:r>
      <w:r w:rsidR="00E150BB">
        <w:rPr>
          <w:rFonts w:ascii="Arial" w:hAnsi="Arial" w:cs="Arial"/>
          <w:sz w:val="21"/>
          <w:szCs w:val="21"/>
        </w:rPr>
        <w:t xml:space="preserve"> se odnosi na </w:t>
      </w:r>
      <w:r w:rsidR="00F0029A">
        <w:rPr>
          <w:rFonts w:ascii="Arial" w:hAnsi="Arial" w:cs="Arial"/>
          <w:sz w:val="21"/>
          <w:szCs w:val="21"/>
        </w:rPr>
        <w:t>povećanje</w:t>
      </w:r>
      <w:r w:rsidR="00EA5E96">
        <w:rPr>
          <w:rFonts w:ascii="Arial" w:hAnsi="Arial" w:cs="Arial"/>
          <w:sz w:val="21"/>
          <w:szCs w:val="21"/>
        </w:rPr>
        <w:t xml:space="preserve"> prihoda od </w:t>
      </w:r>
      <w:r w:rsidR="004756B5">
        <w:rPr>
          <w:rFonts w:ascii="Arial" w:hAnsi="Arial" w:cs="Arial"/>
          <w:sz w:val="21"/>
          <w:szCs w:val="21"/>
        </w:rPr>
        <w:t>kapitalnih</w:t>
      </w:r>
      <w:r w:rsidR="00A1678F">
        <w:rPr>
          <w:rFonts w:ascii="Arial" w:hAnsi="Arial" w:cs="Arial"/>
          <w:sz w:val="21"/>
          <w:szCs w:val="21"/>
        </w:rPr>
        <w:t xml:space="preserve"> donacija.</w:t>
      </w:r>
    </w:p>
    <w:p w14:paraId="5B6E5132" w14:textId="77777777" w:rsidR="007429FB" w:rsidRPr="00C05F4F" w:rsidRDefault="007429FB" w:rsidP="00226626">
      <w:pPr>
        <w:tabs>
          <w:tab w:val="left" w:pos="540"/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34192543" w14:textId="77777777" w:rsidR="00226626" w:rsidRPr="00C05F4F" w:rsidRDefault="00226626" w:rsidP="00226626">
      <w:pPr>
        <w:keepNext/>
        <w:jc w:val="center"/>
        <w:outlineLvl w:val="4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68 </w:t>
      </w:r>
      <w:r w:rsidRPr="00C05F4F">
        <w:rPr>
          <w:rFonts w:ascii="Arial" w:hAnsi="Arial" w:cs="Arial"/>
          <w:b/>
          <w:bCs/>
          <w:sz w:val="21"/>
          <w:szCs w:val="21"/>
        </w:rPr>
        <w:t>Kazne, upravne mjere i ostali prihodi</w:t>
      </w:r>
    </w:p>
    <w:p w14:paraId="43B73A94" w14:textId="77777777" w:rsidR="00226626" w:rsidRPr="00C05F4F" w:rsidRDefault="00226626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7E7B7664" w14:textId="2B82B8A9" w:rsidR="00927AD8" w:rsidRDefault="00226626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ab/>
      </w:r>
      <w:r w:rsidR="007429FB">
        <w:rPr>
          <w:rFonts w:ascii="Arial" w:hAnsi="Arial" w:cs="Arial"/>
          <w:iCs/>
          <w:sz w:val="21"/>
          <w:szCs w:val="21"/>
        </w:rPr>
        <w:t>Kod ove vrste prihoda nije bilo promjena u I. Izmjenama i dopunama Proračuna Grada Malog Lošinja za 202</w:t>
      </w:r>
      <w:r w:rsidR="00361D44">
        <w:rPr>
          <w:rFonts w:ascii="Arial" w:hAnsi="Arial" w:cs="Arial"/>
          <w:iCs/>
          <w:sz w:val="21"/>
          <w:szCs w:val="21"/>
        </w:rPr>
        <w:t>6</w:t>
      </w:r>
      <w:r w:rsidR="007429FB">
        <w:rPr>
          <w:rFonts w:ascii="Arial" w:hAnsi="Arial" w:cs="Arial"/>
          <w:iCs/>
          <w:sz w:val="21"/>
          <w:szCs w:val="21"/>
        </w:rPr>
        <w:t>. godinu</w:t>
      </w:r>
      <w:r w:rsidR="003154C4">
        <w:rPr>
          <w:rFonts w:ascii="Arial" w:hAnsi="Arial" w:cs="Arial"/>
          <w:iCs/>
          <w:sz w:val="21"/>
          <w:szCs w:val="21"/>
        </w:rPr>
        <w:t>.</w:t>
      </w:r>
    </w:p>
    <w:p w14:paraId="5DC04B46" w14:textId="77777777" w:rsidR="00860647" w:rsidRDefault="00860647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62568CCE" w14:textId="77777777" w:rsidR="00226626" w:rsidRDefault="00226626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2D649D85" w14:textId="77777777" w:rsidR="00226626" w:rsidRDefault="00226626" w:rsidP="00226626">
      <w:pPr>
        <w:tabs>
          <w:tab w:val="left" w:pos="720"/>
        </w:tabs>
        <w:jc w:val="center"/>
        <w:rPr>
          <w:rFonts w:ascii="Arial" w:hAnsi="Arial" w:cs="Arial"/>
          <w:b/>
          <w:iCs/>
          <w:sz w:val="21"/>
          <w:szCs w:val="21"/>
        </w:rPr>
      </w:pPr>
      <w:r w:rsidRPr="005C3C1C">
        <w:rPr>
          <w:rFonts w:ascii="Arial" w:hAnsi="Arial" w:cs="Arial"/>
          <w:b/>
          <w:iCs/>
          <w:sz w:val="21"/>
          <w:szCs w:val="21"/>
        </w:rPr>
        <w:t>71</w:t>
      </w:r>
      <w:r w:rsidRPr="005C3C1C">
        <w:rPr>
          <w:rFonts w:ascii="Arial" w:hAnsi="Arial" w:cs="Arial"/>
          <w:b/>
          <w:iCs/>
          <w:sz w:val="21"/>
          <w:szCs w:val="21"/>
        </w:rPr>
        <w:tab/>
        <w:t xml:space="preserve">Prihodi od prodaje </w:t>
      </w:r>
      <w:proofErr w:type="spellStart"/>
      <w:r w:rsidRPr="005C3C1C">
        <w:rPr>
          <w:rFonts w:ascii="Arial" w:hAnsi="Arial" w:cs="Arial"/>
          <w:b/>
          <w:iCs/>
          <w:sz w:val="21"/>
          <w:szCs w:val="21"/>
        </w:rPr>
        <w:t>neproizvedene</w:t>
      </w:r>
      <w:proofErr w:type="spellEnd"/>
      <w:r w:rsidRPr="005C3C1C">
        <w:rPr>
          <w:rFonts w:ascii="Arial" w:hAnsi="Arial" w:cs="Arial"/>
          <w:b/>
          <w:iCs/>
          <w:sz w:val="21"/>
          <w:szCs w:val="21"/>
        </w:rPr>
        <w:t xml:space="preserve"> dugotrajne imovine</w:t>
      </w:r>
    </w:p>
    <w:p w14:paraId="20FF5AFB" w14:textId="77777777" w:rsidR="00EE6F7C" w:rsidRDefault="00EE6F7C" w:rsidP="00226626">
      <w:pPr>
        <w:tabs>
          <w:tab w:val="left" w:pos="720"/>
        </w:tabs>
        <w:jc w:val="center"/>
        <w:rPr>
          <w:rFonts w:ascii="Arial" w:hAnsi="Arial" w:cs="Arial"/>
          <w:b/>
          <w:iCs/>
          <w:sz w:val="21"/>
          <w:szCs w:val="21"/>
        </w:rPr>
      </w:pPr>
    </w:p>
    <w:p w14:paraId="07FBB343" w14:textId="0833A95B" w:rsidR="00226626" w:rsidRDefault="00226626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ab/>
        <w:t xml:space="preserve">Prihodi od prodaje </w:t>
      </w:r>
      <w:proofErr w:type="spellStart"/>
      <w:r>
        <w:rPr>
          <w:rFonts w:ascii="Arial" w:hAnsi="Arial" w:cs="Arial"/>
          <w:iCs/>
          <w:sz w:val="21"/>
          <w:szCs w:val="21"/>
        </w:rPr>
        <w:t>neproizvedene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dugotrajne imovine (poljoprivredno i građevinsko zemljište) </w:t>
      </w:r>
      <w:r w:rsidR="00107910">
        <w:rPr>
          <w:rFonts w:ascii="Arial" w:hAnsi="Arial" w:cs="Arial"/>
          <w:iCs/>
          <w:sz w:val="21"/>
          <w:szCs w:val="21"/>
        </w:rPr>
        <w:t>smanjuju se za 100.000,00 eura ili 1</w:t>
      </w:r>
      <w:r w:rsidR="00361D44">
        <w:rPr>
          <w:rFonts w:ascii="Arial" w:hAnsi="Arial" w:cs="Arial"/>
          <w:iCs/>
          <w:sz w:val="21"/>
          <w:szCs w:val="21"/>
        </w:rPr>
        <w:t>1,3</w:t>
      </w:r>
      <w:r w:rsidR="00201055">
        <w:rPr>
          <w:rFonts w:ascii="Arial" w:hAnsi="Arial" w:cs="Arial"/>
          <w:iCs/>
          <w:sz w:val="21"/>
          <w:szCs w:val="21"/>
        </w:rPr>
        <w:t xml:space="preserve">% na razinu </w:t>
      </w:r>
      <w:r w:rsidR="00361D44">
        <w:rPr>
          <w:rFonts w:ascii="Arial" w:hAnsi="Arial" w:cs="Arial"/>
          <w:iCs/>
          <w:sz w:val="21"/>
          <w:szCs w:val="21"/>
        </w:rPr>
        <w:t>7</w:t>
      </w:r>
      <w:r w:rsidR="00201055">
        <w:rPr>
          <w:rFonts w:ascii="Arial" w:hAnsi="Arial" w:cs="Arial"/>
          <w:iCs/>
          <w:sz w:val="21"/>
          <w:szCs w:val="21"/>
        </w:rPr>
        <w:t>88.700,00 eura.</w:t>
      </w:r>
      <w:r w:rsidR="00CC43A9">
        <w:rPr>
          <w:rFonts w:ascii="Arial" w:hAnsi="Arial" w:cs="Arial"/>
          <w:iCs/>
          <w:sz w:val="21"/>
          <w:szCs w:val="21"/>
        </w:rPr>
        <w:t xml:space="preserve"> </w:t>
      </w:r>
    </w:p>
    <w:p w14:paraId="13603820" w14:textId="77777777" w:rsidR="00043A82" w:rsidRDefault="00043A82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2A6E64D3" w14:textId="77777777" w:rsidR="00E16EE7" w:rsidRDefault="00E16EE7" w:rsidP="00226626">
      <w:pPr>
        <w:tabs>
          <w:tab w:val="left" w:pos="720"/>
        </w:tabs>
        <w:jc w:val="center"/>
        <w:rPr>
          <w:rFonts w:ascii="Arial" w:hAnsi="Arial" w:cs="Arial"/>
          <w:b/>
          <w:iCs/>
          <w:sz w:val="21"/>
          <w:szCs w:val="21"/>
        </w:rPr>
      </w:pPr>
    </w:p>
    <w:p w14:paraId="790F42E7" w14:textId="77777777" w:rsidR="00226626" w:rsidRDefault="00226626" w:rsidP="00226626">
      <w:pPr>
        <w:tabs>
          <w:tab w:val="left" w:pos="720"/>
        </w:tabs>
        <w:jc w:val="center"/>
        <w:rPr>
          <w:rFonts w:ascii="Arial" w:hAnsi="Arial" w:cs="Arial"/>
          <w:b/>
          <w:iCs/>
          <w:sz w:val="21"/>
          <w:szCs w:val="21"/>
        </w:rPr>
      </w:pPr>
      <w:r w:rsidRPr="00BE69E4">
        <w:rPr>
          <w:rFonts w:ascii="Arial" w:hAnsi="Arial" w:cs="Arial"/>
          <w:b/>
          <w:iCs/>
          <w:sz w:val="21"/>
          <w:szCs w:val="21"/>
        </w:rPr>
        <w:t>72</w:t>
      </w:r>
      <w:r w:rsidRPr="00BE69E4">
        <w:rPr>
          <w:rFonts w:ascii="Arial" w:hAnsi="Arial" w:cs="Arial"/>
          <w:b/>
          <w:iCs/>
          <w:sz w:val="21"/>
          <w:szCs w:val="21"/>
        </w:rPr>
        <w:tab/>
        <w:t>Prihodi od prodaje proizvedene dugotrajne imovine</w:t>
      </w:r>
    </w:p>
    <w:p w14:paraId="16D914CB" w14:textId="77777777" w:rsidR="00EE6F7C" w:rsidRDefault="00EE6F7C" w:rsidP="00226626">
      <w:pPr>
        <w:tabs>
          <w:tab w:val="left" w:pos="720"/>
        </w:tabs>
        <w:jc w:val="center"/>
        <w:rPr>
          <w:rFonts w:ascii="Arial" w:hAnsi="Arial" w:cs="Arial"/>
          <w:b/>
          <w:iCs/>
          <w:sz w:val="21"/>
          <w:szCs w:val="21"/>
        </w:rPr>
      </w:pPr>
    </w:p>
    <w:p w14:paraId="6E9B02D9" w14:textId="61049037" w:rsidR="00D153D6" w:rsidRDefault="00226626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b/>
          <w:iCs/>
          <w:sz w:val="21"/>
          <w:szCs w:val="21"/>
        </w:rPr>
        <w:tab/>
      </w:r>
      <w:r>
        <w:rPr>
          <w:rFonts w:ascii="Arial" w:hAnsi="Arial" w:cs="Arial"/>
          <w:iCs/>
          <w:sz w:val="21"/>
          <w:szCs w:val="21"/>
        </w:rPr>
        <w:t>Prihodi od prodaje proizvedene dugotrajne imovine (građevinski objekti</w:t>
      </w:r>
      <w:r w:rsidR="0071016A">
        <w:rPr>
          <w:rFonts w:ascii="Arial" w:hAnsi="Arial" w:cs="Arial"/>
          <w:iCs/>
          <w:sz w:val="21"/>
          <w:szCs w:val="21"/>
        </w:rPr>
        <w:t>, postrojenja i oprema</w:t>
      </w:r>
      <w:r>
        <w:rPr>
          <w:rFonts w:ascii="Arial" w:hAnsi="Arial" w:cs="Arial"/>
          <w:iCs/>
          <w:sz w:val="21"/>
          <w:szCs w:val="21"/>
        </w:rPr>
        <w:t xml:space="preserve">) </w:t>
      </w:r>
      <w:r w:rsidR="00201055">
        <w:rPr>
          <w:rFonts w:ascii="Arial" w:hAnsi="Arial" w:cs="Arial"/>
          <w:iCs/>
          <w:sz w:val="21"/>
          <w:szCs w:val="21"/>
        </w:rPr>
        <w:t>smanjuju</w:t>
      </w:r>
      <w:r w:rsidR="0071016A">
        <w:rPr>
          <w:rFonts w:ascii="Arial" w:hAnsi="Arial" w:cs="Arial"/>
          <w:iCs/>
          <w:sz w:val="21"/>
          <w:szCs w:val="21"/>
        </w:rPr>
        <w:t xml:space="preserve"> se za </w:t>
      </w:r>
      <w:r w:rsidR="009D076A">
        <w:rPr>
          <w:rFonts w:ascii="Arial" w:hAnsi="Arial" w:cs="Arial"/>
          <w:iCs/>
          <w:sz w:val="21"/>
          <w:szCs w:val="21"/>
        </w:rPr>
        <w:t>84</w:t>
      </w:r>
      <w:r w:rsidR="00AD2877">
        <w:rPr>
          <w:rFonts w:ascii="Arial" w:hAnsi="Arial" w:cs="Arial"/>
          <w:iCs/>
          <w:sz w:val="21"/>
          <w:szCs w:val="21"/>
        </w:rPr>
        <w:t>.</w:t>
      </w:r>
      <w:r w:rsidR="009D076A">
        <w:rPr>
          <w:rFonts w:ascii="Arial" w:hAnsi="Arial" w:cs="Arial"/>
          <w:iCs/>
          <w:sz w:val="21"/>
          <w:szCs w:val="21"/>
        </w:rPr>
        <w:t>5</w:t>
      </w:r>
      <w:r w:rsidR="00AD2877">
        <w:rPr>
          <w:rFonts w:ascii="Arial" w:hAnsi="Arial" w:cs="Arial"/>
          <w:iCs/>
          <w:sz w:val="21"/>
          <w:szCs w:val="21"/>
        </w:rPr>
        <w:t>00</w:t>
      </w:r>
      <w:r w:rsidR="00EA4622">
        <w:rPr>
          <w:rFonts w:ascii="Arial" w:hAnsi="Arial" w:cs="Arial"/>
          <w:iCs/>
          <w:sz w:val="21"/>
          <w:szCs w:val="21"/>
        </w:rPr>
        <w:t>,00</w:t>
      </w:r>
      <w:r w:rsidR="0071016A">
        <w:rPr>
          <w:rFonts w:ascii="Arial" w:hAnsi="Arial" w:cs="Arial"/>
          <w:iCs/>
          <w:sz w:val="21"/>
          <w:szCs w:val="21"/>
        </w:rPr>
        <w:t xml:space="preserve"> </w:t>
      </w:r>
      <w:r w:rsidR="00A1678F">
        <w:rPr>
          <w:rFonts w:ascii="Arial" w:hAnsi="Arial" w:cs="Arial"/>
          <w:iCs/>
          <w:sz w:val="21"/>
          <w:szCs w:val="21"/>
        </w:rPr>
        <w:t>eura</w:t>
      </w:r>
      <w:r w:rsidR="00E150BB">
        <w:rPr>
          <w:rFonts w:ascii="Arial" w:hAnsi="Arial" w:cs="Arial"/>
          <w:iCs/>
          <w:sz w:val="21"/>
          <w:szCs w:val="21"/>
        </w:rPr>
        <w:t xml:space="preserve">, odnosno </w:t>
      </w:r>
      <w:r w:rsidR="009D076A">
        <w:rPr>
          <w:rFonts w:ascii="Arial" w:hAnsi="Arial" w:cs="Arial"/>
          <w:iCs/>
          <w:sz w:val="21"/>
          <w:szCs w:val="21"/>
        </w:rPr>
        <w:t>5,8</w:t>
      </w:r>
      <w:r w:rsidR="00390C32">
        <w:rPr>
          <w:rFonts w:ascii="Arial" w:hAnsi="Arial" w:cs="Arial"/>
          <w:iCs/>
          <w:sz w:val="21"/>
          <w:szCs w:val="21"/>
        </w:rPr>
        <w:t xml:space="preserve"> </w:t>
      </w:r>
      <w:r w:rsidR="00EE6F7C">
        <w:rPr>
          <w:rFonts w:ascii="Arial" w:hAnsi="Arial" w:cs="Arial"/>
          <w:iCs/>
          <w:sz w:val="21"/>
          <w:szCs w:val="21"/>
        </w:rPr>
        <w:t>%</w:t>
      </w:r>
      <w:r w:rsidR="00AD2877">
        <w:rPr>
          <w:rFonts w:ascii="Arial" w:hAnsi="Arial" w:cs="Arial"/>
          <w:iCs/>
          <w:sz w:val="21"/>
          <w:szCs w:val="21"/>
        </w:rPr>
        <w:t>.</w:t>
      </w:r>
    </w:p>
    <w:p w14:paraId="681EBBB5" w14:textId="77777777" w:rsidR="00E16EE7" w:rsidRDefault="00E16EE7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7E13EC69" w14:textId="77777777" w:rsidR="00E16EE7" w:rsidRDefault="00E16EE7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39401D8E" w14:textId="77777777" w:rsidR="00EA4622" w:rsidRDefault="00EA4622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1B34635C" w14:textId="77777777" w:rsidR="00AD2877" w:rsidRDefault="00AD2877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4A914EA8" w14:textId="77777777" w:rsidR="00AD2877" w:rsidRDefault="00AD2877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2385B20E" w14:textId="77777777" w:rsidR="00AD2877" w:rsidRDefault="00AD2877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0EF3ABA7" w14:textId="77777777" w:rsidR="009D076A" w:rsidRDefault="009D076A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4A68E14D" w14:textId="77777777" w:rsidR="009D076A" w:rsidRDefault="009D076A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4B521BAF" w14:textId="77777777" w:rsidR="009D076A" w:rsidRDefault="009D076A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09441772" w14:textId="77777777" w:rsidR="00AD2877" w:rsidRDefault="00AD2877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12A67016" w14:textId="77777777" w:rsidR="00AD2877" w:rsidRDefault="00AD2877" w:rsidP="007429FB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08A1BC9F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1"/>
        </w:rPr>
      </w:pPr>
      <w:r w:rsidRPr="00C05F4F">
        <w:rPr>
          <w:rFonts w:ascii="Arial" w:hAnsi="Arial" w:cs="Arial"/>
          <w:b/>
          <w:bCs/>
          <w:szCs w:val="21"/>
        </w:rPr>
        <w:lastRenderedPageBreak/>
        <w:t>RASHODI I IZDACI</w:t>
      </w:r>
    </w:p>
    <w:p w14:paraId="3FCDC66D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szCs w:val="21"/>
        </w:rPr>
      </w:pPr>
    </w:p>
    <w:p w14:paraId="544212F2" w14:textId="19859A41" w:rsidR="00226626" w:rsidRDefault="00226626" w:rsidP="0022662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            Prijedlogom </w:t>
      </w:r>
      <w:r w:rsidR="00017DDF">
        <w:rPr>
          <w:rFonts w:ascii="Arial" w:hAnsi="Arial" w:cs="Arial"/>
          <w:iCs/>
          <w:sz w:val="21"/>
          <w:szCs w:val="21"/>
        </w:rPr>
        <w:t>I</w:t>
      </w:r>
      <w:r>
        <w:rPr>
          <w:rFonts w:ascii="Arial" w:hAnsi="Arial" w:cs="Arial"/>
          <w:iCs/>
          <w:sz w:val="21"/>
          <w:szCs w:val="21"/>
        </w:rPr>
        <w:t xml:space="preserve">. Izmjena </w:t>
      </w:r>
      <w:r w:rsidR="00C40780">
        <w:rPr>
          <w:rFonts w:ascii="Arial" w:hAnsi="Arial" w:cs="Arial"/>
          <w:iCs/>
          <w:sz w:val="21"/>
          <w:szCs w:val="21"/>
        </w:rPr>
        <w:t xml:space="preserve">i dopuna </w:t>
      </w:r>
      <w:r>
        <w:rPr>
          <w:rFonts w:ascii="Arial" w:hAnsi="Arial" w:cs="Arial"/>
          <w:iCs/>
          <w:sz w:val="21"/>
          <w:szCs w:val="21"/>
        </w:rPr>
        <w:t>Proračuna za 20</w:t>
      </w:r>
      <w:r w:rsidR="00776613">
        <w:rPr>
          <w:rFonts w:ascii="Arial" w:hAnsi="Arial" w:cs="Arial"/>
          <w:iCs/>
          <w:sz w:val="21"/>
          <w:szCs w:val="21"/>
        </w:rPr>
        <w:t>2</w:t>
      </w:r>
      <w:r w:rsidR="00FA3C06">
        <w:rPr>
          <w:rFonts w:ascii="Arial" w:hAnsi="Arial" w:cs="Arial"/>
          <w:iCs/>
          <w:sz w:val="21"/>
          <w:szCs w:val="21"/>
        </w:rPr>
        <w:t>6</w:t>
      </w:r>
      <w:r w:rsidRPr="00C05F4F">
        <w:rPr>
          <w:rFonts w:ascii="Arial" w:hAnsi="Arial" w:cs="Arial"/>
          <w:iCs/>
          <w:sz w:val="21"/>
          <w:szCs w:val="21"/>
        </w:rPr>
        <w:t xml:space="preserve">. godinu </w:t>
      </w:r>
      <w:r>
        <w:rPr>
          <w:rFonts w:ascii="Arial" w:hAnsi="Arial" w:cs="Arial"/>
          <w:iCs/>
          <w:sz w:val="21"/>
          <w:szCs w:val="21"/>
        </w:rPr>
        <w:t xml:space="preserve"> ukupni rashodi i izdaci proračuna </w:t>
      </w:r>
      <w:r w:rsidR="00721383" w:rsidRPr="00721383">
        <w:rPr>
          <w:rFonts w:ascii="Arial" w:hAnsi="Arial" w:cs="Arial"/>
          <w:b/>
          <w:bCs/>
          <w:iCs/>
          <w:sz w:val="21"/>
          <w:szCs w:val="21"/>
        </w:rPr>
        <w:t>povećavaju se</w:t>
      </w:r>
      <w:r w:rsidRPr="000E5A50">
        <w:rPr>
          <w:rFonts w:ascii="Arial" w:hAnsi="Arial" w:cs="Arial"/>
          <w:b/>
          <w:iCs/>
          <w:sz w:val="21"/>
          <w:szCs w:val="21"/>
        </w:rPr>
        <w:t xml:space="preserve"> za </w:t>
      </w:r>
      <w:r w:rsidR="00B327F8">
        <w:rPr>
          <w:rFonts w:ascii="Arial" w:hAnsi="Arial" w:cs="Arial"/>
          <w:b/>
          <w:iCs/>
          <w:sz w:val="21"/>
          <w:szCs w:val="21"/>
        </w:rPr>
        <w:t>1.</w:t>
      </w:r>
      <w:r w:rsidR="0071128A">
        <w:rPr>
          <w:rFonts w:ascii="Arial" w:hAnsi="Arial" w:cs="Arial"/>
          <w:b/>
          <w:iCs/>
          <w:sz w:val="21"/>
          <w:szCs w:val="21"/>
        </w:rPr>
        <w:t>5</w:t>
      </w:r>
      <w:r w:rsidR="00B327F8">
        <w:rPr>
          <w:rFonts w:ascii="Arial" w:hAnsi="Arial" w:cs="Arial"/>
          <w:b/>
          <w:iCs/>
          <w:sz w:val="21"/>
          <w:szCs w:val="21"/>
        </w:rPr>
        <w:t>94</w:t>
      </w:r>
      <w:r w:rsidR="00FD2AAA">
        <w:rPr>
          <w:rFonts w:ascii="Arial" w:hAnsi="Arial" w:cs="Arial"/>
          <w:b/>
          <w:iCs/>
          <w:sz w:val="21"/>
          <w:szCs w:val="21"/>
        </w:rPr>
        <w:t>.439</w:t>
      </w:r>
      <w:r w:rsidR="00D47D36">
        <w:rPr>
          <w:rFonts w:ascii="Arial" w:hAnsi="Arial" w:cs="Arial"/>
          <w:b/>
          <w:iCs/>
          <w:sz w:val="21"/>
          <w:szCs w:val="21"/>
        </w:rPr>
        <w:t>,00</w:t>
      </w:r>
      <w:r w:rsidR="0071016A" w:rsidRPr="00E34147">
        <w:rPr>
          <w:rFonts w:ascii="Arial" w:hAnsi="Arial" w:cs="Arial"/>
          <w:b/>
          <w:iCs/>
          <w:sz w:val="21"/>
          <w:szCs w:val="21"/>
        </w:rPr>
        <w:t xml:space="preserve"> ili </w:t>
      </w:r>
      <w:r w:rsidR="00172FC2">
        <w:rPr>
          <w:rFonts w:ascii="Arial" w:hAnsi="Arial" w:cs="Arial"/>
          <w:b/>
          <w:iCs/>
          <w:sz w:val="21"/>
          <w:szCs w:val="21"/>
        </w:rPr>
        <w:t>4</w:t>
      </w:r>
      <w:r w:rsidR="00FD2AAA">
        <w:rPr>
          <w:rFonts w:ascii="Arial" w:hAnsi="Arial" w:cs="Arial"/>
          <w:b/>
          <w:iCs/>
          <w:sz w:val="21"/>
          <w:szCs w:val="21"/>
        </w:rPr>
        <w:t>,</w:t>
      </w:r>
      <w:r w:rsidR="00172FC2">
        <w:rPr>
          <w:rFonts w:ascii="Arial" w:hAnsi="Arial" w:cs="Arial"/>
          <w:b/>
          <w:iCs/>
          <w:sz w:val="21"/>
          <w:szCs w:val="21"/>
        </w:rPr>
        <w:t>5</w:t>
      </w:r>
      <w:r>
        <w:rPr>
          <w:rFonts w:ascii="Arial" w:hAnsi="Arial" w:cs="Arial"/>
          <w:b/>
          <w:iCs/>
          <w:sz w:val="21"/>
          <w:szCs w:val="21"/>
        </w:rPr>
        <w:t xml:space="preserve"> </w:t>
      </w:r>
      <w:r w:rsidR="0071016A">
        <w:rPr>
          <w:rFonts w:ascii="Arial" w:hAnsi="Arial" w:cs="Arial"/>
          <w:b/>
          <w:iCs/>
          <w:sz w:val="21"/>
          <w:szCs w:val="21"/>
        </w:rPr>
        <w:t xml:space="preserve">% </w:t>
      </w:r>
      <w:r>
        <w:rPr>
          <w:rFonts w:ascii="Arial" w:hAnsi="Arial" w:cs="Arial"/>
          <w:iCs/>
          <w:sz w:val="21"/>
          <w:szCs w:val="21"/>
        </w:rPr>
        <w:t xml:space="preserve">te iznose </w:t>
      </w:r>
      <w:r w:rsidR="00FD2AAA">
        <w:rPr>
          <w:rFonts w:ascii="Arial" w:hAnsi="Arial" w:cs="Arial"/>
          <w:b/>
          <w:iCs/>
          <w:sz w:val="21"/>
          <w:szCs w:val="21"/>
        </w:rPr>
        <w:t>3</w:t>
      </w:r>
      <w:r w:rsidR="00172FC2">
        <w:rPr>
          <w:rFonts w:ascii="Arial" w:hAnsi="Arial" w:cs="Arial"/>
          <w:b/>
          <w:iCs/>
          <w:sz w:val="21"/>
          <w:szCs w:val="21"/>
        </w:rPr>
        <w:t>7</w:t>
      </w:r>
      <w:r w:rsidR="00FD2AAA">
        <w:rPr>
          <w:rFonts w:ascii="Arial" w:hAnsi="Arial" w:cs="Arial"/>
          <w:b/>
          <w:iCs/>
          <w:sz w:val="21"/>
          <w:szCs w:val="21"/>
        </w:rPr>
        <w:t>.</w:t>
      </w:r>
      <w:r w:rsidR="00172FC2">
        <w:rPr>
          <w:rFonts w:ascii="Arial" w:hAnsi="Arial" w:cs="Arial"/>
          <w:b/>
          <w:iCs/>
          <w:sz w:val="21"/>
          <w:szCs w:val="21"/>
        </w:rPr>
        <w:t>2</w:t>
      </w:r>
      <w:r w:rsidR="00FD2AAA">
        <w:rPr>
          <w:rFonts w:ascii="Arial" w:hAnsi="Arial" w:cs="Arial"/>
          <w:b/>
          <w:iCs/>
          <w:sz w:val="21"/>
          <w:szCs w:val="21"/>
        </w:rPr>
        <w:t>46.997</w:t>
      </w:r>
      <w:r w:rsidR="00D80849">
        <w:rPr>
          <w:rFonts w:ascii="Arial" w:hAnsi="Arial" w:cs="Arial"/>
          <w:b/>
          <w:iCs/>
          <w:sz w:val="21"/>
          <w:szCs w:val="21"/>
        </w:rPr>
        <w:t>,00</w:t>
      </w:r>
      <w:r w:rsidR="00A1678F">
        <w:rPr>
          <w:rFonts w:ascii="Arial" w:hAnsi="Arial" w:cs="Arial"/>
          <w:b/>
          <w:iCs/>
          <w:sz w:val="21"/>
          <w:szCs w:val="21"/>
        </w:rPr>
        <w:t xml:space="preserve"> eura</w:t>
      </w:r>
      <w:r>
        <w:rPr>
          <w:rFonts w:ascii="Arial" w:hAnsi="Arial" w:cs="Arial"/>
          <w:iCs/>
          <w:sz w:val="21"/>
          <w:szCs w:val="21"/>
        </w:rPr>
        <w:t>.</w:t>
      </w:r>
    </w:p>
    <w:p w14:paraId="05DDB578" w14:textId="77777777" w:rsidR="00226626" w:rsidRPr="00C05F4F" w:rsidRDefault="00226626" w:rsidP="0022662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</w:p>
    <w:p w14:paraId="2587711F" w14:textId="41FD2947" w:rsidR="00226626" w:rsidRPr="00C05F4F" w:rsidRDefault="00226626" w:rsidP="0022662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  <w:r w:rsidRPr="00C05F4F">
        <w:rPr>
          <w:rFonts w:ascii="Arial" w:hAnsi="Arial" w:cs="Arial"/>
          <w:iCs/>
          <w:sz w:val="21"/>
          <w:szCs w:val="21"/>
        </w:rPr>
        <w:t xml:space="preserve">            U strukturi ukupnih rashoda i izdataka Proračuna predlaže se </w:t>
      </w:r>
      <w:r w:rsidR="00A1678F">
        <w:rPr>
          <w:rFonts w:ascii="Arial" w:hAnsi="Arial" w:cs="Arial"/>
          <w:iCs/>
          <w:sz w:val="21"/>
          <w:szCs w:val="21"/>
        </w:rPr>
        <w:t>povećanje</w:t>
      </w:r>
      <w:r w:rsidRPr="00C05F4F">
        <w:rPr>
          <w:rFonts w:ascii="Arial" w:hAnsi="Arial" w:cs="Arial"/>
          <w:iCs/>
          <w:sz w:val="21"/>
          <w:szCs w:val="21"/>
        </w:rPr>
        <w:t xml:space="preserve"> rashoda poslovanja za </w:t>
      </w:r>
      <w:r w:rsidR="00362CEB">
        <w:rPr>
          <w:rFonts w:ascii="Arial" w:hAnsi="Arial" w:cs="Arial"/>
          <w:iCs/>
          <w:sz w:val="21"/>
          <w:szCs w:val="21"/>
        </w:rPr>
        <w:t>496.349</w:t>
      </w:r>
      <w:r w:rsidR="00EB0B32">
        <w:rPr>
          <w:rFonts w:ascii="Arial" w:hAnsi="Arial" w:cs="Arial"/>
          <w:iCs/>
          <w:sz w:val="21"/>
          <w:szCs w:val="21"/>
        </w:rPr>
        <w:t>,00</w:t>
      </w:r>
      <w:r w:rsidR="00A1678F">
        <w:rPr>
          <w:rFonts w:ascii="Arial" w:hAnsi="Arial" w:cs="Arial"/>
          <w:iCs/>
          <w:sz w:val="21"/>
          <w:szCs w:val="21"/>
        </w:rPr>
        <w:t xml:space="preserve"> eura</w:t>
      </w:r>
      <w:r>
        <w:rPr>
          <w:rFonts w:ascii="Arial" w:hAnsi="Arial" w:cs="Arial"/>
          <w:iCs/>
          <w:sz w:val="21"/>
          <w:szCs w:val="21"/>
        </w:rPr>
        <w:t xml:space="preserve"> </w:t>
      </w:r>
      <w:r w:rsidR="00A1678F">
        <w:rPr>
          <w:rFonts w:ascii="Arial" w:hAnsi="Arial" w:cs="Arial"/>
          <w:iCs/>
          <w:sz w:val="21"/>
          <w:szCs w:val="21"/>
        </w:rPr>
        <w:t xml:space="preserve">te </w:t>
      </w:r>
      <w:r w:rsidR="00641AEF">
        <w:rPr>
          <w:rFonts w:ascii="Arial" w:hAnsi="Arial" w:cs="Arial"/>
          <w:iCs/>
          <w:sz w:val="21"/>
          <w:szCs w:val="21"/>
        </w:rPr>
        <w:t>povećanje</w:t>
      </w:r>
      <w:r>
        <w:rPr>
          <w:rFonts w:ascii="Arial" w:hAnsi="Arial" w:cs="Arial"/>
          <w:iCs/>
          <w:sz w:val="21"/>
          <w:szCs w:val="21"/>
        </w:rPr>
        <w:t xml:space="preserve"> </w:t>
      </w:r>
      <w:r w:rsidRPr="00C05F4F">
        <w:rPr>
          <w:rFonts w:ascii="Arial" w:hAnsi="Arial" w:cs="Arial"/>
          <w:iCs/>
          <w:sz w:val="21"/>
          <w:szCs w:val="21"/>
        </w:rPr>
        <w:t>rashoda za nabavu nefinancijske imovine za</w:t>
      </w:r>
      <w:r>
        <w:rPr>
          <w:rFonts w:ascii="Arial" w:hAnsi="Arial" w:cs="Arial"/>
          <w:iCs/>
          <w:sz w:val="21"/>
          <w:szCs w:val="21"/>
        </w:rPr>
        <w:t xml:space="preserve"> </w:t>
      </w:r>
      <w:r w:rsidR="007175E2">
        <w:rPr>
          <w:rFonts w:ascii="Arial" w:hAnsi="Arial" w:cs="Arial"/>
          <w:iCs/>
          <w:sz w:val="21"/>
          <w:szCs w:val="21"/>
        </w:rPr>
        <w:t>1.0</w:t>
      </w:r>
      <w:r w:rsidR="005E0BFE">
        <w:rPr>
          <w:rFonts w:ascii="Arial" w:hAnsi="Arial" w:cs="Arial"/>
          <w:iCs/>
          <w:sz w:val="21"/>
          <w:szCs w:val="21"/>
        </w:rPr>
        <w:t>98.090,00</w:t>
      </w:r>
      <w:r w:rsidR="00A1678F">
        <w:rPr>
          <w:rFonts w:ascii="Arial" w:hAnsi="Arial" w:cs="Arial"/>
          <w:iCs/>
          <w:sz w:val="21"/>
          <w:szCs w:val="21"/>
        </w:rPr>
        <w:t xml:space="preserve"> eura </w:t>
      </w:r>
      <w:r w:rsidR="00BF65E7">
        <w:rPr>
          <w:rFonts w:ascii="Arial" w:hAnsi="Arial" w:cs="Arial"/>
          <w:iCs/>
          <w:sz w:val="21"/>
          <w:szCs w:val="21"/>
        </w:rPr>
        <w:t>dok</w:t>
      </w:r>
      <w:r w:rsidR="00F01C8D">
        <w:rPr>
          <w:rFonts w:ascii="Arial" w:hAnsi="Arial" w:cs="Arial"/>
          <w:iCs/>
          <w:sz w:val="21"/>
          <w:szCs w:val="21"/>
        </w:rPr>
        <w:t xml:space="preserve"> izda</w:t>
      </w:r>
      <w:r w:rsidR="00BF65E7">
        <w:rPr>
          <w:rFonts w:ascii="Arial" w:hAnsi="Arial" w:cs="Arial"/>
          <w:iCs/>
          <w:sz w:val="21"/>
          <w:szCs w:val="21"/>
        </w:rPr>
        <w:t>ci</w:t>
      </w:r>
      <w:r w:rsidR="00F01C8D">
        <w:rPr>
          <w:rFonts w:ascii="Arial" w:hAnsi="Arial" w:cs="Arial"/>
          <w:iCs/>
          <w:sz w:val="21"/>
          <w:szCs w:val="21"/>
        </w:rPr>
        <w:t xml:space="preserve"> za financijsku imovinu i otplate zajmova </w:t>
      </w:r>
      <w:r w:rsidR="00BF65E7">
        <w:rPr>
          <w:rFonts w:ascii="Arial" w:hAnsi="Arial" w:cs="Arial"/>
          <w:iCs/>
          <w:sz w:val="21"/>
          <w:szCs w:val="21"/>
        </w:rPr>
        <w:t>ostaju na razini prvotnog plana</w:t>
      </w:r>
      <w:r w:rsidR="009E6713">
        <w:rPr>
          <w:rFonts w:ascii="Arial" w:hAnsi="Arial" w:cs="Arial"/>
          <w:iCs/>
          <w:sz w:val="21"/>
          <w:szCs w:val="21"/>
        </w:rPr>
        <w:t>.</w:t>
      </w:r>
    </w:p>
    <w:p w14:paraId="580B7266" w14:textId="77777777" w:rsidR="00226626" w:rsidRPr="00C05F4F" w:rsidRDefault="00226626" w:rsidP="00226626">
      <w:pPr>
        <w:rPr>
          <w:rFonts w:ascii="Arial" w:hAnsi="Arial" w:cs="Arial"/>
          <w:sz w:val="21"/>
          <w:szCs w:val="21"/>
        </w:rPr>
      </w:pPr>
    </w:p>
    <w:p w14:paraId="4A309F7A" w14:textId="34D63A3F" w:rsidR="00226626" w:rsidRPr="00C05F4F" w:rsidRDefault="00226626" w:rsidP="00226626">
      <w:pPr>
        <w:jc w:val="both"/>
        <w:rPr>
          <w:rFonts w:ascii="Arial" w:hAnsi="Arial" w:cs="Arial"/>
          <w:b/>
          <w:sz w:val="21"/>
          <w:szCs w:val="21"/>
        </w:rPr>
      </w:pPr>
      <w:r w:rsidRPr="00C05F4F">
        <w:rPr>
          <w:rFonts w:ascii="Arial" w:hAnsi="Arial" w:cs="Arial"/>
          <w:b/>
          <w:sz w:val="21"/>
          <w:szCs w:val="21"/>
        </w:rPr>
        <w:t>Tablica 3. Planirani rashodi i izdac</w:t>
      </w:r>
      <w:r>
        <w:rPr>
          <w:rFonts w:ascii="Arial" w:hAnsi="Arial" w:cs="Arial"/>
          <w:b/>
          <w:sz w:val="21"/>
          <w:szCs w:val="21"/>
        </w:rPr>
        <w:t>i Proračuna Grada Malog Lošinja za 20</w:t>
      </w:r>
      <w:r w:rsidR="00776613">
        <w:rPr>
          <w:rFonts w:ascii="Arial" w:hAnsi="Arial" w:cs="Arial"/>
          <w:b/>
          <w:sz w:val="21"/>
          <w:szCs w:val="21"/>
        </w:rPr>
        <w:t>2</w:t>
      </w:r>
      <w:r w:rsidR="00FA3C06">
        <w:rPr>
          <w:rFonts w:ascii="Arial" w:hAnsi="Arial" w:cs="Arial"/>
          <w:b/>
          <w:sz w:val="21"/>
          <w:szCs w:val="21"/>
        </w:rPr>
        <w:t>6</w:t>
      </w:r>
      <w:r w:rsidRPr="00C05F4F">
        <w:rPr>
          <w:rFonts w:ascii="Arial" w:hAnsi="Arial" w:cs="Arial"/>
          <w:b/>
          <w:sz w:val="21"/>
          <w:szCs w:val="21"/>
        </w:rPr>
        <w:t>. godinu i prijedlog povećanja/smanjenja</w:t>
      </w:r>
    </w:p>
    <w:p w14:paraId="4662DECA" w14:textId="77777777" w:rsidR="00226626" w:rsidRPr="00C05F4F" w:rsidRDefault="00226626" w:rsidP="00226626">
      <w:pPr>
        <w:tabs>
          <w:tab w:val="left" w:pos="720"/>
        </w:tabs>
        <w:rPr>
          <w:rFonts w:ascii="Arial" w:hAnsi="Arial" w:cs="Arial"/>
          <w:sz w:val="21"/>
          <w:szCs w:val="21"/>
        </w:rPr>
      </w:pPr>
    </w:p>
    <w:tbl>
      <w:tblPr>
        <w:tblW w:w="10456" w:type="dxa"/>
        <w:tblInd w:w="-685" w:type="dxa"/>
        <w:tblLook w:val="04A0" w:firstRow="1" w:lastRow="0" w:firstColumn="1" w:lastColumn="0" w:noHBand="0" w:noVBand="1"/>
      </w:tblPr>
      <w:tblGrid>
        <w:gridCol w:w="856"/>
        <w:gridCol w:w="4500"/>
        <w:gridCol w:w="1420"/>
        <w:gridCol w:w="1560"/>
        <w:gridCol w:w="1420"/>
        <w:gridCol w:w="700"/>
      </w:tblGrid>
      <w:tr w:rsidR="00D34E84" w14:paraId="33076289" w14:textId="77777777" w:rsidTr="00D34E84">
        <w:trPr>
          <w:trHeight w:val="70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54132CFB" w14:textId="77777777" w:rsidR="00D34E84" w:rsidRDefault="00D34E8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noWrap/>
            <w:vAlign w:val="center"/>
            <w:hideMark/>
          </w:tcPr>
          <w:p w14:paraId="7EB16981" w14:textId="77777777" w:rsidR="00D34E84" w:rsidRDefault="00D34E8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RASHODA/IZDATAKA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77296F46" w14:textId="77777777" w:rsidR="00D34E84" w:rsidRDefault="00D34E8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0B9EC28D" w14:textId="77777777" w:rsidR="00D34E84" w:rsidRDefault="00D34E8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PROMJENA     IZNOS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vAlign w:val="center"/>
            <w:hideMark/>
          </w:tcPr>
          <w:p w14:paraId="649A40E9" w14:textId="77777777" w:rsidR="00D34E84" w:rsidRDefault="00D34E8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NOVI IZNOS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C5D9F1"/>
            <w:noWrap/>
            <w:vAlign w:val="center"/>
            <w:hideMark/>
          </w:tcPr>
          <w:p w14:paraId="0CB91280" w14:textId="77777777" w:rsidR="00D34E84" w:rsidRDefault="00D34E8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D34E84" w14:paraId="6927129A" w14:textId="77777777" w:rsidTr="00D34E84">
        <w:trPr>
          <w:trHeight w:val="450"/>
        </w:trPr>
        <w:tc>
          <w:tcPr>
            <w:tcW w:w="8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noWrap/>
            <w:vAlign w:val="center"/>
            <w:hideMark/>
          </w:tcPr>
          <w:p w14:paraId="3D5BF7CA" w14:textId="77777777" w:rsidR="00D34E84" w:rsidRDefault="00D34E8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noWrap/>
            <w:vAlign w:val="center"/>
            <w:hideMark/>
          </w:tcPr>
          <w:p w14:paraId="0C3DC7F1" w14:textId="77777777" w:rsidR="00D34E84" w:rsidRDefault="00D34E84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SVEUKUPNO RASHODI / IZDACI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vAlign w:val="center"/>
            <w:hideMark/>
          </w:tcPr>
          <w:p w14:paraId="392C2DEF" w14:textId="77777777" w:rsidR="00D34E84" w:rsidRDefault="00D34E8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35.652.558,00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vAlign w:val="center"/>
            <w:hideMark/>
          </w:tcPr>
          <w:p w14:paraId="6EEB0B4E" w14:textId="77777777" w:rsidR="00D34E84" w:rsidRDefault="00D34E8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1.594.439,00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vAlign w:val="center"/>
            <w:hideMark/>
          </w:tcPr>
          <w:p w14:paraId="4A1D953D" w14:textId="77777777" w:rsidR="00D34E84" w:rsidRDefault="00D34E8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37.246.997,00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A6A6A6"/>
            <w:noWrap/>
            <w:vAlign w:val="center"/>
            <w:hideMark/>
          </w:tcPr>
          <w:p w14:paraId="6BF32032" w14:textId="77777777" w:rsidR="00D34E84" w:rsidRDefault="00D34E8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4,5</w:t>
            </w:r>
          </w:p>
        </w:tc>
      </w:tr>
      <w:tr w:rsidR="00D34E84" w14:paraId="3714005F" w14:textId="77777777" w:rsidTr="00D34E84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B018247" w14:textId="77777777" w:rsidR="00D34E84" w:rsidRDefault="00D34E8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3EF9996" w14:textId="77777777" w:rsidR="00D34E84" w:rsidRDefault="00D34E8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9E3E762" w14:textId="77777777" w:rsidR="00D34E84" w:rsidRDefault="00D34E8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17.978.807,00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73076E9" w14:textId="77777777" w:rsidR="00D34E84" w:rsidRDefault="00D34E8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496.349,00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94EC075" w14:textId="77777777" w:rsidR="00D34E84" w:rsidRDefault="00D34E8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18.475.156,00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D3A0D0F" w14:textId="77777777" w:rsidR="00D34E84" w:rsidRDefault="00D34E8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2,8</w:t>
            </w:r>
          </w:p>
        </w:tc>
      </w:tr>
      <w:tr w:rsidR="00D34E84" w14:paraId="35D9E997" w14:textId="77777777" w:rsidTr="00D34E84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032C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6D79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A786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5.649.247,00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C786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C5F45A9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5.649.247,00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0200A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D34E84" w14:paraId="7D52C7A1" w14:textId="77777777" w:rsidTr="00D34E84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3E3040D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371F110F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DDE37FA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7.423.960,00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1164F42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42.349,00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5DDC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7.466.309,00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37C9452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D34E84" w14:paraId="7357F535" w14:textId="77777777" w:rsidTr="00D34E84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17461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A80B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A31D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75.600,00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3F6B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4A8A1F9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75.600,00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9D79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D34E84" w14:paraId="1FB38BF3" w14:textId="77777777" w:rsidTr="00D34E84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066F2AF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5878E3F0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0CD4927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702.000,00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E7C2446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79BC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952.000,00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DB2CEC8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</w:t>
            </w:r>
          </w:p>
        </w:tc>
      </w:tr>
      <w:tr w:rsidR="00D34E84" w14:paraId="48242553" w14:textId="77777777" w:rsidTr="00D34E84">
        <w:trPr>
          <w:trHeight w:val="480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B315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F033E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60D4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1.669.500,00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6FDF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B8F8319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1.692.500,00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1BB1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D34E84" w14:paraId="5C6EAA6E" w14:textId="77777777" w:rsidTr="00D34E84">
        <w:trPr>
          <w:trHeight w:val="480"/>
        </w:trPr>
        <w:tc>
          <w:tcPr>
            <w:tcW w:w="856" w:type="dxa"/>
            <w:tcBorders>
              <w:top w:val="single" w:sz="4" w:space="0" w:color="A6A6A6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BAB1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22DEF477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53CBD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918.300,00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11C1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CC96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1.084.300,00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8E87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</w:tr>
      <w:tr w:rsidR="00D34E84" w14:paraId="6B43CC92" w14:textId="77777777" w:rsidTr="00D34E84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C8D328D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FD916F9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65340CB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1.540.200,00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2E9B324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A8A4E9D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1.555.200,00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6F68B1D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</w:tr>
      <w:tr w:rsidR="00D34E84" w14:paraId="48045095" w14:textId="77777777" w:rsidTr="00D34E84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F2C1" w14:textId="77777777" w:rsidR="00D34E84" w:rsidRDefault="00D34E8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9761" w14:textId="77777777" w:rsidR="00D34E84" w:rsidRDefault="00D34E8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1FBC" w14:textId="77777777" w:rsidR="00D34E84" w:rsidRDefault="00D34E8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17.068.051,00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2B51" w14:textId="77777777" w:rsidR="00D34E84" w:rsidRDefault="00D34E8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1.098.090,00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88DD" w14:textId="77777777" w:rsidR="00D34E84" w:rsidRDefault="00D34E8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18.166.141,00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2FDE" w14:textId="77777777" w:rsidR="00D34E84" w:rsidRDefault="00D34E8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6,4</w:t>
            </w:r>
          </w:p>
        </w:tc>
      </w:tr>
      <w:tr w:rsidR="00D34E84" w14:paraId="7F772E35" w14:textId="77777777" w:rsidTr="00D34E84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8944469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B1159A5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3A8DF32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968.951,00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08722E3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07E6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978.951,00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505ED8D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</w:t>
            </w:r>
          </w:p>
        </w:tc>
      </w:tr>
      <w:tr w:rsidR="00D34E84" w14:paraId="49436431" w14:textId="77777777" w:rsidTr="00D34E84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AE5A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795A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568D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15.114.400,00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2595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1.088.090,00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8E1C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16.202.490,00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9EDD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</w:tr>
      <w:tr w:rsidR="00D34E84" w14:paraId="167B5CAD" w14:textId="77777777" w:rsidTr="00D34E84">
        <w:trPr>
          <w:trHeight w:val="255"/>
        </w:trPr>
        <w:tc>
          <w:tcPr>
            <w:tcW w:w="8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96798D2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5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565E9524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58C72A7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984.700,00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8172BB5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BF4C40E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984.700,00</w:t>
            </w:r>
          </w:p>
        </w:tc>
        <w:tc>
          <w:tcPr>
            <w:tcW w:w="70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81205F4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D34E84" w14:paraId="0E07406F" w14:textId="77777777" w:rsidTr="00D34E84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59F1611" w14:textId="77777777" w:rsidR="00D34E84" w:rsidRDefault="00D34E8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31E4D04" w14:textId="77777777" w:rsidR="00D34E84" w:rsidRDefault="00D34E8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0C7D46D5" w14:textId="77777777" w:rsidR="00D34E84" w:rsidRDefault="00D34E8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605.700,00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3D130B95" w14:textId="77777777" w:rsidR="00D34E84" w:rsidRDefault="00D34E8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EB0216E" w14:textId="77777777" w:rsidR="00D34E84" w:rsidRDefault="00D34E8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605.700,00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5FF4BAE" w14:textId="77777777" w:rsidR="00D34E84" w:rsidRDefault="00D34E84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34E84" w14:paraId="1346888F" w14:textId="77777777" w:rsidTr="00D34E84">
        <w:trPr>
          <w:trHeight w:val="255"/>
        </w:trPr>
        <w:tc>
          <w:tcPr>
            <w:tcW w:w="856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73F9D38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E7F3E57" w14:textId="77777777" w:rsidR="00D34E84" w:rsidRDefault="00D34E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22877702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605.700,00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1ED54AE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8D65F97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605.700,00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31E0F87" w14:textId="77777777" w:rsidR="00D34E84" w:rsidRDefault="00D34E8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</w:tbl>
    <w:p w14:paraId="57FB27BE" w14:textId="77777777" w:rsidR="00226626" w:rsidRDefault="00226626" w:rsidP="00226626">
      <w:pPr>
        <w:rPr>
          <w:rFonts w:ascii="Arial" w:hAnsi="Arial" w:cs="Arial"/>
          <w:sz w:val="21"/>
          <w:szCs w:val="21"/>
        </w:rPr>
      </w:pPr>
    </w:p>
    <w:p w14:paraId="2996FE54" w14:textId="77777777" w:rsidR="00CD3582" w:rsidRPr="00C05F4F" w:rsidRDefault="00CD3582" w:rsidP="00226626">
      <w:pPr>
        <w:rPr>
          <w:rFonts w:ascii="Arial" w:hAnsi="Arial" w:cs="Arial"/>
          <w:sz w:val="21"/>
          <w:szCs w:val="21"/>
        </w:rPr>
      </w:pPr>
    </w:p>
    <w:p w14:paraId="379C82F3" w14:textId="480E52CD" w:rsidR="00354BE4" w:rsidRDefault="00226626" w:rsidP="003A1C1D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  <w:r w:rsidRPr="00C05F4F">
        <w:rPr>
          <w:rFonts w:ascii="Arial" w:hAnsi="Arial" w:cs="Arial"/>
          <w:iCs/>
          <w:sz w:val="21"/>
          <w:szCs w:val="21"/>
        </w:rPr>
        <w:tab/>
        <w:t>U nastavku  se  daje  prikaz  promjena  na  osnovnim  skupinama  rashoda u odnosu na izvorni plan Proračuna.</w:t>
      </w:r>
    </w:p>
    <w:p w14:paraId="523FFC6A" w14:textId="77777777" w:rsidR="00321F6B" w:rsidRDefault="00321F6B" w:rsidP="003A1C1D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</w:p>
    <w:p w14:paraId="1842135B" w14:textId="77777777" w:rsidR="00A1678F" w:rsidRPr="003A1C1D" w:rsidRDefault="00A1678F" w:rsidP="003A1C1D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</w:p>
    <w:p w14:paraId="2167C688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31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Rashodi za zaposlene</w:t>
      </w:r>
    </w:p>
    <w:p w14:paraId="2538231A" w14:textId="77777777" w:rsidR="00226626" w:rsidRPr="00C05F4F" w:rsidRDefault="00226626" w:rsidP="00226626">
      <w:pPr>
        <w:jc w:val="both"/>
        <w:rPr>
          <w:rFonts w:ascii="Arial" w:hAnsi="Arial" w:cs="Arial"/>
          <w:sz w:val="21"/>
          <w:szCs w:val="21"/>
        </w:rPr>
      </w:pPr>
      <w:r w:rsidRPr="00C05F4F">
        <w:rPr>
          <w:rFonts w:ascii="Arial" w:hAnsi="Arial" w:cs="Arial"/>
          <w:sz w:val="21"/>
          <w:szCs w:val="21"/>
        </w:rPr>
        <w:tab/>
      </w:r>
    </w:p>
    <w:p w14:paraId="33D3874E" w14:textId="31630A84" w:rsidR="00226626" w:rsidRDefault="00226626" w:rsidP="0022662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  <w:r w:rsidRPr="00C05F4F">
        <w:rPr>
          <w:rFonts w:ascii="Arial" w:hAnsi="Arial" w:cs="Arial"/>
          <w:iCs/>
          <w:sz w:val="21"/>
          <w:szCs w:val="21"/>
        </w:rPr>
        <w:tab/>
      </w:r>
      <w:r w:rsidR="000565CC">
        <w:rPr>
          <w:rFonts w:ascii="Arial" w:hAnsi="Arial" w:cs="Arial"/>
          <w:iCs/>
          <w:sz w:val="21"/>
          <w:szCs w:val="21"/>
        </w:rPr>
        <w:t>Rashodi za zaposlene nisu se</w:t>
      </w:r>
      <w:r w:rsidR="006A1730">
        <w:rPr>
          <w:rFonts w:ascii="Arial" w:hAnsi="Arial" w:cs="Arial"/>
          <w:iCs/>
          <w:sz w:val="21"/>
          <w:szCs w:val="21"/>
        </w:rPr>
        <w:t xml:space="preserve"> mijenjal</w:t>
      </w:r>
      <w:r w:rsidR="000565CC">
        <w:rPr>
          <w:rFonts w:ascii="Arial" w:hAnsi="Arial" w:cs="Arial"/>
          <w:iCs/>
          <w:sz w:val="21"/>
          <w:szCs w:val="21"/>
        </w:rPr>
        <w:t>i</w:t>
      </w:r>
      <w:r w:rsidR="006A1730">
        <w:rPr>
          <w:rFonts w:ascii="Arial" w:hAnsi="Arial" w:cs="Arial"/>
          <w:iCs/>
          <w:sz w:val="21"/>
          <w:szCs w:val="21"/>
        </w:rPr>
        <w:t xml:space="preserve"> I. izmjenama i dopunama Proračuna Grada za 202</w:t>
      </w:r>
      <w:r w:rsidR="000565CC">
        <w:rPr>
          <w:rFonts w:ascii="Arial" w:hAnsi="Arial" w:cs="Arial"/>
          <w:iCs/>
          <w:sz w:val="21"/>
          <w:szCs w:val="21"/>
        </w:rPr>
        <w:t>6</w:t>
      </w:r>
      <w:r w:rsidR="006A1730">
        <w:rPr>
          <w:rFonts w:ascii="Arial" w:hAnsi="Arial" w:cs="Arial"/>
          <w:iCs/>
          <w:sz w:val="21"/>
          <w:szCs w:val="21"/>
        </w:rPr>
        <w:t>. godinu</w:t>
      </w:r>
      <w:r w:rsidR="006A1730">
        <w:rPr>
          <w:rFonts w:ascii="Arial" w:hAnsi="Arial" w:cs="Arial"/>
          <w:bCs/>
          <w:iCs/>
          <w:sz w:val="21"/>
          <w:szCs w:val="21"/>
        </w:rPr>
        <w:t xml:space="preserve">.  </w:t>
      </w:r>
    </w:p>
    <w:p w14:paraId="7F9D7CB6" w14:textId="77777777" w:rsidR="00E16EE7" w:rsidRDefault="00E16EE7" w:rsidP="0022662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</w:p>
    <w:p w14:paraId="529497F9" w14:textId="77777777" w:rsidR="00CD3582" w:rsidRPr="00776613" w:rsidRDefault="00CD3582" w:rsidP="0022662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</w:rPr>
      </w:pPr>
    </w:p>
    <w:p w14:paraId="54FA9147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32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Materijalni rashodi</w:t>
      </w:r>
    </w:p>
    <w:p w14:paraId="2BA437BF" w14:textId="77777777" w:rsidR="00226626" w:rsidRPr="00C05F4F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</w:p>
    <w:p w14:paraId="55FB63E4" w14:textId="4B788EEB" w:rsidR="00226626" w:rsidRDefault="00226626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  <w:r w:rsidRPr="00C05F4F">
        <w:rPr>
          <w:rFonts w:ascii="Arial" w:hAnsi="Arial" w:cs="Arial"/>
          <w:iCs/>
          <w:sz w:val="21"/>
          <w:szCs w:val="21"/>
        </w:rPr>
        <w:t xml:space="preserve">            Ukupni materijalni rashodi se ovim izmjenama proračuna planiraju u iznosu </w:t>
      </w:r>
      <w:r w:rsidR="000565CC">
        <w:rPr>
          <w:rFonts w:ascii="Arial" w:hAnsi="Arial" w:cs="Arial"/>
          <w:iCs/>
          <w:sz w:val="21"/>
          <w:szCs w:val="21"/>
        </w:rPr>
        <w:t>7.466.309</w:t>
      </w:r>
      <w:r w:rsidR="004B13B8">
        <w:rPr>
          <w:rFonts w:ascii="Arial" w:hAnsi="Arial" w:cs="Arial"/>
          <w:iCs/>
          <w:sz w:val="21"/>
          <w:szCs w:val="21"/>
        </w:rPr>
        <w:t>,00</w:t>
      </w:r>
      <w:r w:rsidR="00A1678F">
        <w:rPr>
          <w:rFonts w:ascii="Arial" w:hAnsi="Arial" w:cs="Arial"/>
          <w:iCs/>
          <w:sz w:val="21"/>
          <w:szCs w:val="21"/>
        </w:rPr>
        <w:t xml:space="preserve"> eura</w:t>
      </w:r>
      <w:r w:rsidRPr="00C05F4F">
        <w:rPr>
          <w:rFonts w:ascii="Arial" w:hAnsi="Arial" w:cs="Arial"/>
          <w:iCs/>
          <w:sz w:val="21"/>
          <w:szCs w:val="21"/>
        </w:rPr>
        <w:t xml:space="preserve">, odnosno </w:t>
      </w:r>
      <w:r w:rsidR="00EE6F7C">
        <w:rPr>
          <w:rFonts w:ascii="Arial" w:hAnsi="Arial" w:cs="Arial"/>
          <w:iCs/>
          <w:sz w:val="21"/>
          <w:szCs w:val="21"/>
        </w:rPr>
        <w:t>povećavaju</w:t>
      </w:r>
      <w:r w:rsidRPr="00C05F4F">
        <w:rPr>
          <w:rFonts w:ascii="Arial" w:hAnsi="Arial" w:cs="Arial"/>
          <w:iCs/>
          <w:sz w:val="21"/>
          <w:szCs w:val="21"/>
        </w:rPr>
        <w:t xml:space="preserve"> se za </w:t>
      </w:r>
      <w:r w:rsidR="001E3CC8">
        <w:rPr>
          <w:rFonts w:ascii="Arial" w:hAnsi="Arial" w:cs="Arial"/>
          <w:iCs/>
          <w:sz w:val="21"/>
          <w:szCs w:val="21"/>
        </w:rPr>
        <w:t>42.349</w:t>
      </w:r>
      <w:r w:rsidR="006C104A">
        <w:rPr>
          <w:rFonts w:ascii="Arial" w:hAnsi="Arial" w:cs="Arial"/>
          <w:iCs/>
          <w:sz w:val="21"/>
          <w:szCs w:val="21"/>
        </w:rPr>
        <w:t>,00</w:t>
      </w:r>
      <w:r>
        <w:rPr>
          <w:rFonts w:ascii="Arial" w:hAnsi="Arial" w:cs="Arial"/>
          <w:iCs/>
          <w:sz w:val="21"/>
          <w:szCs w:val="21"/>
        </w:rPr>
        <w:t xml:space="preserve"> ili </w:t>
      </w:r>
      <w:r w:rsidR="001E3CC8">
        <w:rPr>
          <w:rFonts w:ascii="Arial" w:hAnsi="Arial" w:cs="Arial"/>
          <w:iCs/>
          <w:sz w:val="21"/>
          <w:szCs w:val="21"/>
        </w:rPr>
        <w:t>0,6</w:t>
      </w:r>
      <w:r w:rsidRPr="00C05F4F">
        <w:rPr>
          <w:rFonts w:ascii="Arial" w:hAnsi="Arial" w:cs="Arial"/>
          <w:iCs/>
          <w:sz w:val="21"/>
          <w:szCs w:val="21"/>
        </w:rPr>
        <w:t xml:space="preserve">%. </w:t>
      </w:r>
    </w:p>
    <w:p w14:paraId="0F1F00F1" w14:textId="22193705" w:rsidR="00544459" w:rsidRDefault="00226626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ab/>
      </w:r>
      <w:r w:rsidR="005C7539">
        <w:rPr>
          <w:rFonts w:ascii="Arial" w:hAnsi="Arial" w:cs="Arial"/>
          <w:iCs/>
          <w:sz w:val="21"/>
          <w:szCs w:val="21"/>
        </w:rPr>
        <w:t>U</w:t>
      </w:r>
      <w:r>
        <w:rPr>
          <w:rFonts w:ascii="Arial" w:hAnsi="Arial" w:cs="Arial"/>
          <w:iCs/>
          <w:sz w:val="21"/>
          <w:szCs w:val="21"/>
        </w:rPr>
        <w:t xml:space="preserve"> strukturi ovih rashoda </w:t>
      </w:r>
      <w:r w:rsidR="007E63C7">
        <w:rPr>
          <w:rFonts w:ascii="Arial" w:hAnsi="Arial" w:cs="Arial"/>
          <w:iCs/>
          <w:sz w:val="21"/>
          <w:szCs w:val="21"/>
        </w:rPr>
        <w:t xml:space="preserve">najviše se </w:t>
      </w:r>
      <w:r w:rsidR="00EE6F7C">
        <w:rPr>
          <w:rFonts w:ascii="Arial" w:hAnsi="Arial" w:cs="Arial"/>
          <w:iCs/>
          <w:sz w:val="21"/>
          <w:szCs w:val="21"/>
        </w:rPr>
        <w:t xml:space="preserve">povećavaju rashodi za </w:t>
      </w:r>
      <w:r w:rsidR="007E63C7">
        <w:rPr>
          <w:rFonts w:ascii="Arial" w:hAnsi="Arial" w:cs="Arial"/>
          <w:iCs/>
          <w:sz w:val="21"/>
          <w:szCs w:val="21"/>
        </w:rPr>
        <w:t>uslug</w:t>
      </w:r>
      <w:r w:rsidR="00DE19F8">
        <w:rPr>
          <w:rFonts w:ascii="Arial" w:hAnsi="Arial" w:cs="Arial"/>
          <w:iCs/>
          <w:sz w:val="21"/>
          <w:szCs w:val="21"/>
        </w:rPr>
        <w:t>e</w:t>
      </w:r>
      <w:r w:rsidR="00544459">
        <w:rPr>
          <w:rFonts w:ascii="Arial" w:hAnsi="Arial" w:cs="Arial"/>
          <w:iCs/>
          <w:sz w:val="21"/>
          <w:szCs w:val="21"/>
        </w:rPr>
        <w:t xml:space="preserve"> tekućeg i investicijskog održavanja</w:t>
      </w:r>
      <w:r w:rsidR="00DE19F8">
        <w:rPr>
          <w:rFonts w:ascii="Arial" w:hAnsi="Arial" w:cs="Arial"/>
          <w:iCs/>
          <w:sz w:val="21"/>
          <w:szCs w:val="21"/>
        </w:rPr>
        <w:t>.</w:t>
      </w:r>
    </w:p>
    <w:p w14:paraId="6E61743F" w14:textId="72ADC301" w:rsidR="00226626" w:rsidRDefault="00B83F1B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 </w:t>
      </w:r>
    </w:p>
    <w:p w14:paraId="5D84C19C" w14:textId="77777777" w:rsidR="001F628D" w:rsidRDefault="001F628D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6A3A7F56" w14:textId="77777777" w:rsidR="00226626" w:rsidRPr="00C05F4F" w:rsidRDefault="00226626" w:rsidP="00226626">
      <w:pPr>
        <w:keepNext/>
        <w:jc w:val="center"/>
        <w:outlineLvl w:val="5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lastRenderedPageBreak/>
        <w:t xml:space="preserve">34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Financijski rashodi</w:t>
      </w:r>
    </w:p>
    <w:p w14:paraId="6133E686" w14:textId="77777777" w:rsidR="00226626" w:rsidRPr="00C05F4F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</w:p>
    <w:p w14:paraId="73C0E6D6" w14:textId="4A6C826B" w:rsidR="001845A9" w:rsidRDefault="00226626" w:rsidP="00581F64">
      <w:pPr>
        <w:tabs>
          <w:tab w:val="left" w:pos="720"/>
        </w:tabs>
        <w:ind w:firstLine="720"/>
        <w:jc w:val="both"/>
        <w:rPr>
          <w:rFonts w:ascii="Arial" w:hAnsi="Arial" w:cs="Arial"/>
          <w:sz w:val="21"/>
          <w:szCs w:val="21"/>
        </w:rPr>
      </w:pPr>
      <w:r w:rsidRPr="00C05F4F">
        <w:rPr>
          <w:rFonts w:ascii="Arial" w:hAnsi="Arial" w:cs="Arial"/>
          <w:sz w:val="21"/>
          <w:szCs w:val="21"/>
        </w:rPr>
        <w:t>Financijski rashodi</w:t>
      </w:r>
      <w:r>
        <w:rPr>
          <w:rFonts w:ascii="Arial" w:hAnsi="Arial" w:cs="Arial"/>
          <w:sz w:val="21"/>
          <w:szCs w:val="21"/>
        </w:rPr>
        <w:t xml:space="preserve"> </w:t>
      </w:r>
      <w:r w:rsidR="00EC4880">
        <w:rPr>
          <w:rFonts w:ascii="Arial" w:hAnsi="Arial" w:cs="Arial"/>
          <w:sz w:val="21"/>
          <w:szCs w:val="21"/>
        </w:rPr>
        <w:t>ne mijenjaju se ovim I. Izmjenama i dopunama Proračuna Grada Malog Lošinja za 202</w:t>
      </w:r>
      <w:r w:rsidR="001F628D">
        <w:rPr>
          <w:rFonts w:ascii="Arial" w:hAnsi="Arial" w:cs="Arial"/>
          <w:sz w:val="21"/>
          <w:szCs w:val="21"/>
        </w:rPr>
        <w:t>6</w:t>
      </w:r>
      <w:r w:rsidR="00EC4880">
        <w:rPr>
          <w:rFonts w:ascii="Arial" w:hAnsi="Arial" w:cs="Arial"/>
          <w:sz w:val="21"/>
          <w:szCs w:val="21"/>
        </w:rPr>
        <w:t>.godinu.</w:t>
      </w:r>
    </w:p>
    <w:p w14:paraId="35899808" w14:textId="77777777" w:rsidR="00EE6F7C" w:rsidRPr="003A1C1D" w:rsidRDefault="00EE6F7C" w:rsidP="00581F64">
      <w:pPr>
        <w:tabs>
          <w:tab w:val="left" w:pos="720"/>
        </w:tabs>
        <w:ind w:firstLine="720"/>
        <w:jc w:val="both"/>
        <w:rPr>
          <w:rFonts w:ascii="Arial" w:hAnsi="Arial" w:cs="Arial"/>
          <w:sz w:val="21"/>
          <w:szCs w:val="21"/>
        </w:rPr>
      </w:pPr>
    </w:p>
    <w:p w14:paraId="0C32F574" w14:textId="2BE132AF" w:rsidR="00226626" w:rsidRPr="00686776" w:rsidRDefault="00226626" w:rsidP="00686776">
      <w:pPr>
        <w:pStyle w:val="Odlomakpopisa"/>
        <w:numPr>
          <w:ilvl w:val="0"/>
          <w:numId w:val="17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 w:rsidRPr="00686776">
        <w:rPr>
          <w:rFonts w:ascii="Arial" w:hAnsi="Arial" w:cs="Arial"/>
          <w:b/>
          <w:bCs/>
          <w:iCs/>
          <w:sz w:val="21"/>
          <w:szCs w:val="21"/>
        </w:rPr>
        <w:t>Subvencije</w:t>
      </w:r>
    </w:p>
    <w:p w14:paraId="19FF0C94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14:paraId="68924E66" w14:textId="08DE2AD9" w:rsidR="00226626" w:rsidRDefault="00EC4FE8" w:rsidP="00EC4FE8">
      <w:pPr>
        <w:tabs>
          <w:tab w:val="left" w:pos="720"/>
        </w:tabs>
        <w:rPr>
          <w:rFonts w:ascii="Arial" w:hAnsi="Arial" w:cs="Arial"/>
          <w:bCs/>
          <w:iCs/>
          <w:sz w:val="21"/>
          <w:szCs w:val="21"/>
        </w:rPr>
      </w:pPr>
      <w:r>
        <w:rPr>
          <w:rFonts w:ascii="Arial" w:hAnsi="Arial" w:cs="Arial"/>
          <w:bCs/>
          <w:iCs/>
          <w:sz w:val="21"/>
          <w:szCs w:val="21"/>
        </w:rPr>
        <w:t>Ovim i</w:t>
      </w:r>
      <w:r w:rsidR="00343700" w:rsidRPr="00EC4FE8">
        <w:rPr>
          <w:rFonts w:ascii="Arial" w:hAnsi="Arial" w:cs="Arial"/>
          <w:bCs/>
          <w:iCs/>
          <w:sz w:val="21"/>
          <w:szCs w:val="21"/>
        </w:rPr>
        <w:t xml:space="preserve">zmjenama Proračuna subvencije se povećavaju </w:t>
      </w:r>
      <w:r w:rsidR="00686776" w:rsidRPr="00EC4FE8">
        <w:rPr>
          <w:rFonts w:ascii="Arial" w:hAnsi="Arial" w:cs="Arial"/>
          <w:bCs/>
          <w:iCs/>
          <w:sz w:val="21"/>
          <w:szCs w:val="21"/>
        </w:rPr>
        <w:t>za 250.000,00 eura, odnosno 35,6%</w:t>
      </w:r>
      <w:r w:rsidR="00EE6F7C" w:rsidRPr="00EC4FE8">
        <w:rPr>
          <w:rFonts w:ascii="Arial" w:hAnsi="Arial" w:cs="Arial"/>
          <w:bCs/>
          <w:iCs/>
          <w:sz w:val="21"/>
          <w:szCs w:val="21"/>
        </w:rPr>
        <w:t xml:space="preserve">  </w:t>
      </w:r>
      <w:r w:rsidRPr="00EC4FE8">
        <w:rPr>
          <w:rFonts w:ascii="Arial" w:hAnsi="Arial" w:cs="Arial"/>
          <w:bCs/>
          <w:iCs/>
          <w:sz w:val="21"/>
          <w:szCs w:val="21"/>
        </w:rPr>
        <w:t>radi pove</w:t>
      </w:r>
      <w:r w:rsidR="0052465B">
        <w:rPr>
          <w:rFonts w:ascii="Arial" w:hAnsi="Arial" w:cs="Arial"/>
          <w:bCs/>
          <w:iCs/>
          <w:sz w:val="21"/>
          <w:szCs w:val="21"/>
        </w:rPr>
        <w:t>ć</w:t>
      </w:r>
      <w:r w:rsidRPr="00EC4FE8">
        <w:rPr>
          <w:rFonts w:ascii="Arial" w:hAnsi="Arial" w:cs="Arial"/>
          <w:bCs/>
          <w:iCs/>
          <w:sz w:val="21"/>
          <w:szCs w:val="21"/>
        </w:rPr>
        <w:t>anja</w:t>
      </w:r>
      <w:r w:rsidR="0052465B">
        <w:rPr>
          <w:rFonts w:ascii="Arial" w:hAnsi="Arial" w:cs="Arial"/>
          <w:bCs/>
          <w:iCs/>
          <w:sz w:val="21"/>
          <w:szCs w:val="21"/>
        </w:rPr>
        <w:t xml:space="preserve"> subvencija iznajmljivačima.</w:t>
      </w:r>
    </w:p>
    <w:p w14:paraId="00868E8D" w14:textId="77777777" w:rsidR="0052465B" w:rsidRPr="00EC4FE8" w:rsidRDefault="0052465B" w:rsidP="00EC4FE8">
      <w:pPr>
        <w:tabs>
          <w:tab w:val="left" w:pos="720"/>
        </w:tabs>
        <w:rPr>
          <w:rFonts w:ascii="Arial" w:hAnsi="Arial" w:cs="Arial"/>
          <w:bCs/>
          <w:iCs/>
          <w:sz w:val="21"/>
          <w:szCs w:val="21"/>
        </w:rPr>
      </w:pPr>
    </w:p>
    <w:p w14:paraId="4FD68794" w14:textId="77777777" w:rsidR="00226626" w:rsidRPr="00C05F4F" w:rsidRDefault="00226626" w:rsidP="00226626">
      <w:pPr>
        <w:jc w:val="both"/>
        <w:rPr>
          <w:rFonts w:ascii="Arial" w:hAnsi="Arial" w:cs="Arial"/>
          <w:bCs/>
          <w:iCs/>
          <w:sz w:val="21"/>
          <w:szCs w:val="21"/>
        </w:rPr>
      </w:pPr>
    </w:p>
    <w:p w14:paraId="741C2183" w14:textId="77777777" w:rsidR="00226626" w:rsidRPr="00C05F4F" w:rsidRDefault="00226626" w:rsidP="00226626">
      <w:pPr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36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Pomoći dane u inozemstvo i unutar općeg proračuna</w:t>
      </w:r>
    </w:p>
    <w:p w14:paraId="763E9C3E" w14:textId="77777777" w:rsidR="00226626" w:rsidRPr="00C05F4F" w:rsidRDefault="00226626" w:rsidP="00226626">
      <w:pPr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14:paraId="65C9D5C5" w14:textId="4F51B1F2" w:rsidR="0085628B" w:rsidRDefault="00226626" w:rsidP="001D61EA">
      <w:pPr>
        <w:jc w:val="both"/>
        <w:rPr>
          <w:rFonts w:ascii="Arial" w:hAnsi="Arial" w:cs="Arial"/>
          <w:sz w:val="21"/>
          <w:szCs w:val="21"/>
        </w:rPr>
      </w:pPr>
      <w:r w:rsidRPr="00C05F4F">
        <w:rPr>
          <w:rFonts w:ascii="Arial" w:hAnsi="Arial" w:cs="Arial"/>
          <w:bCs/>
          <w:iCs/>
          <w:sz w:val="21"/>
          <w:szCs w:val="21"/>
        </w:rPr>
        <w:tab/>
      </w:r>
      <w:r w:rsidR="001D61EA" w:rsidRPr="00C05F4F">
        <w:rPr>
          <w:rFonts w:ascii="Arial" w:hAnsi="Arial" w:cs="Arial"/>
          <w:sz w:val="21"/>
          <w:szCs w:val="21"/>
        </w:rPr>
        <w:t xml:space="preserve">Ova vrsta </w:t>
      </w:r>
      <w:r w:rsidR="001D61EA">
        <w:rPr>
          <w:rFonts w:ascii="Arial" w:hAnsi="Arial" w:cs="Arial"/>
          <w:sz w:val="21"/>
          <w:szCs w:val="21"/>
        </w:rPr>
        <w:t>rashoda</w:t>
      </w:r>
      <w:r w:rsidR="001D61EA" w:rsidRPr="00C05F4F">
        <w:rPr>
          <w:rFonts w:ascii="Arial" w:hAnsi="Arial" w:cs="Arial"/>
          <w:sz w:val="21"/>
          <w:szCs w:val="21"/>
        </w:rPr>
        <w:t xml:space="preserve"> </w:t>
      </w:r>
      <w:r w:rsidR="001D61EA">
        <w:rPr>
          <w:rFonts w:ascii="Arial" w:hAnsi="Arial" w:cs="Arial"/>
          <w:sz w:val="21"/>
          <w:szCs w:val="21"/>
        </w:rPr>
        <w:t xml:space="preserve">povećava se </w:t>
      </w:r>
      <w:r w:rsidR="0051377F">
        <w:rPr>
          <w:rFonts w:ascii="Arial" w:hAnsi="Arial" w:cs="Arial"/>
          <w:sz w:val="21"/>
          <w:szCs w:val="21"/>
        </w:rPr>
        <w:t xml:space="preserve">za </w:t>
      </w:r>
      <w:r w:rsidR="005572C7">
        <w:rPr>
          <w:rFonts w:ascii="Arial" w:hAnsi="Arial" w:cs="Arial"/>
          <w:sz w:val="21"/>
          <w:szCs w:val="21"/>
        </w:rPr>
        <w:t>23</w:t>
      </w:r>
      <w:r w:rsidR="00CE6E89">
        <w:rPr>
          <w:rFonts w:ascii="Arial" w:hAnsi="Arial" w:cs="Arial"/>
          <w:sz w:val="21"/>
          <w:szCs w:val="21"/>
        </w:rPr>
        <w:t>.000,00</w:t>
      </w:r>
      <w:r w:rsidR="001D61EA">
        <w:rPr>
          <w:rFonts w:ascii="Arial" w:hAnsi="Arial" w:cs="Arial"/>
          <w:sz w:val="21"/>
          <w:szCs w:val="21"/>
        </w:rPr>
        <w:t xml:space="preserve"> eura</w:t>
      </w:r>
      <w:r w:rsidR="00CE6E89">
        <w:rPr>
          <w:rFonts w:ascii="Arial" w:hAnsi="Arial" w:cs="Arial"/>
          <w:sz w:val="21"/>
          <w:szCs w:val="21"/>
        </w:rPr>
        <w:t>,</w:t>
      </w:r>
      <w:r w:rsidR="001D61EA">
        <w:rPr>
          <w:rFonts w:ascii="Arial" w:hAnsi="Arial" w:cs="Arial"/>
          <w:sz w:val="21"/>
          <w:szCs w:val="21"/>
        </w:rPr>
        <w:t xml:space="preserve"> a </w:t>
      </w:r>
      <w:r w:rsidR="0085628B">
        <w:rPr>
          <w:rFonts w:ascii="Arial" w:hAnsi="Arial" w:cs="Arial"/>
          <w:sz w:val="21"/>
          <w:szCs w:val="21"/>
        </w:rPr>
        <w:t>povećanje</w:t>
      </w:r>
      <w:r w:rsidR="001D61EA">
        <w:rPr>
          <w:rFonts w:ascii="Arial" w:hAnsi="Arial" w:cs="Arial"/>
          <w:sz w:val="21"/>
          <w:szCs w:val="21"/>
        </w:rPr>
        <w:t xml:space="preserve"> se odnosi na </w:t>
      </w:r>
      <w:r w:rsidR="00062FCC">
        <w:rPr>
          <w:rFonts w:ascii="Arial" w:hAnsi="Arial" w:cs="Arial"/>
          <w:sz w:val="21"/>
          <w:szCs w:val="21"/>
        </w:rPr>
        <w:t>povećanje pomoći osnovnoj i srednjoj školi, uz istovremeno smanjenje sredstava za zubotehnički laboratorij.</w:t>
      </w:r>
      <w:r w:rsidR="009C7D68">
        <w:rPr>
          <w:rFonts w:ascii="Arial" w:hAnsi="Arial" w:cs="Arial"/>
          <w:sz w:val="21"/>
          <w:szCs w:val="21"/>
        </w:rPr>
        <w:t xml:space="preserve"> </w:t>
      </w:r>
    </w:p>
    <w:p w14:paraId="4D2C9207" w14:textId="77777777" w:rsidR="009C7D68" w:rsidRDefault="009C7D68" w:rsidP="001D61EA">
      <w:pPr>
        <w:jc w:val="both"/>
        <w:rPr>
          <w:rFonts w:ascii="Arial" w:hAnsi="Arial" w:cs="Arial"/>
          <w:sz w:val="21"/>
          <w:szCs w:val="21"/>
        </w:rPr>
      </w:pPr>
    </w:p>
    <w:p w14:paraId="6FF4902A" w14:textId="77777777" w:rsidR="009C7D68" w:rsidRPr="00C05F4F" w:rsidRDefault="009C7D68" w:rsidP="001D61EA">
      <w:pPr>
        <w:jc w:val="both"/>
        <w:rPr>
          <w:rFonts w:ascii="Arial" w:hAnsi="Arial" w:cs="Arial"/>
          <w:b/>
          <w:bCs/>
          <w:iCs/>
          <w:sz w:val="21"/>
          <w:szCs w:val="21"/>
          <w:highlight w:val="yellow"/>
        </w:rPr>
      </w:pPr>
    </w:p>
    <w:p w14:paraId="74EC906E" w14:textId="77777777" w:rsidR="00226626" w:rsidRPr="00C05F4F" w:rsidRDefault="00226626" w:rsidP="00226626">
      <w:pPr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37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Naknade građanima i kućanstvima</w:t>
      </w:r>
    </w:p>
    <w:p w14:paraId="326DBEFA" w14:textId="77777777" w:rsidR="00226626" w:rsidRPr="00C05F4F" w:rsidRDefault="00226626" w:rsidP="00226626">
      <w:pPr>
        <w:jc w:val="center"/>
        <w:rPr>
          <w:rFonts w:ascii="Arial" w:hAnsi="Arial" w:cs="Arial"/>
          <w:b/>
          <w:bCs/>
          <w:iCs/>
          <w:sz w:val="21"/>
          <w:szCs w:val="21"/>
        </w:rPr>
      </w:pPr>
    </w:p>
    <w:p w14:paraId="7BE93C96" w14:textId="29137BB1" w:rsidR="0085628B" w:rsidRDefault="00226626" w:rsidP="0085628B">
      <w:pPr>
        <w:jc w:val="both"/>
        <w:rPr>
          <w:rFonts w:ascii="Arial" w:hAnsi="Arial" w:cs="Arial"/>
          <w:sz w:val="21"/>
          <w:szCs w:val="21"/>
        </w:rPr>
      </w:pPr>
      <w:r w:rsidRPr="00C05F4F">
        <w:rPr>
          <w:rFonts w:ascii="Arial" w:hAnsi="Arial" w:cs="Arial"/>
          <w:b/>
          <w:bCs/>
          <w:iCs/>
          <w:sz w:val="21"/>
          <w:szCs w:val="21"/>
        </w:rPr>
        <w:tab/>
      </w:r>
      <w:r w:rsidR="0085628B" w:rsidRPr="00C05F4F">
        <w:rPr>
          <w:rFonts w:ascii="Arial" w:hAnsi="Arial" w:cs="Arial"/>
          <w:sz w:val="21"/>
          <w:szCs w:val="21"/>
        </w:rPr>
        <w:t xml:space="preserve">Ova vrsta </w:t>
      </w:r>
      <w:r w:rsidR="0085628B">
        <w:rPr>
          <w:rFonts w:ascii="Arial" w:hAnsi="Arial" w:cs="Arial"/>
          <w:sz w:val="21"/>
          <w:szCs w:val="21"/>
        </w:rPr>
        <w:t>rashoda</w:t>
      </w:r>
      <w:r w:rsidR="0085628B" w:rsidRPr="00C05F4F">
        <w:rPr>
          <w:rFonts w:ascii="Arial" w:hAnsi="Arial" w:cs="Arial"/>
          <w:sz w:val="21"/>
          <w:szCs w:val="21"/>
        </w:rPr>
        <w:t xml:space="preserve"> </w:t>
      </w:r>
      <w:r w:rsidR="00CB795C">
        <w:rPr>
          <w:rFonts w:ascii="Arial" w:hAnsi="Arial" w:cs="Arial"/>
          <w:sz w:val="21"/>
          <w:szCs w:val="21"/>
        </w:rPr>
        <w:t>I. izmjenama i dopunama Proračuna Grada Malog Lošinja za 202</w:t>
      </w:r>
      <w:r w:rsidR="00C0453F">
        <w:rPr>
          <w:rFonts w:ascii="Arial" w:hAnsi="Arial" w:cs="Arial"/>
          <w:sz w:val="21"/>
          <w:szCs w:val="21"/>
        </w:rPr>
        <w:t>6</w:t>
      </w:r>
      <w:r w:rsidR="00DE352C">
        <w:rPr>
          <w:rFonts w:ascii="Arial" w:hAnsi="Arial" w:cs="Arial"/>
          <w:sz w:val="21"/>
          <w:szCs w:val="21"/>
        </w:rPr>
        <w:t>.godinu</w:t>
      </w:r>
      <w:r w:rsidR="00C0453F">
        <w:rPr>
          <w:rFonts w:ascii="Arial" w:hAnsi="Arial" w:cs="Arial"/>
          <w:sz w:val="21"/>
          <w:szCs w:val="21"/>
        </w:rPr>
        <w:t xml:space="preserve"> povećava</w:t>
      </w:r>
      <w:r w:rsidR="00A564A3">
        <w:rPr>
          <w:rFonts w:ascii="Arial" w:hAnsi="Arial" w:cs="Arial"/>
          <w:sz w:val="21"/>
          <w:szCs w:val="21"/>
        </w:rPr>
        <w:t xml:space="preserve"> se za 166.000,00 eura ili 18%</w:t>
      </w:r>
      <w:r w:rsidR="00E335FF">
        <w:rPr>
          <w:rFonts w:ascii="Arial" w:hAnsi="Arial" w:cs="Arial"/>
          <w:sz w:val="21"/>
          <w:szCs w:val="21"/>
        </w:rPr>
        <w:t xml:space="preserve"> radi povećanja sredstava za dopunsko</w:t>
      </w:r>
      <w:r w:rsidR="006B7667">
        <w:rPr>
          <w:rFonts w:ascii="Arial" w:hAnsi="Arial" w:cs="Arial"/>
          <w:sz w:val="21"/>
          <w:szCs w:val="21"/>
        </w:rPr>
        <w:t xml:space="preserve"> zdravstveno osiguranje za umirovljenike te prijevoz onkoloških bolesnika.</w:t>
      </w:r>
    </w:p>
    <w:p w14:paraId="73CB4032" w14:textId="77777777" w:rsidR="000E6682" w:rsidRDefault="000E6682" w:rsidP="0085628B">
      <w:pPr>
        <w:jc w:val="both"/>
        <w:rPr>
          <w:rFonts w:ascii="Arial" w:hAnsi="Arial" w:cs="Arial"/>
          <w:sz w:val="21"/>
          <w:szCs w:val="21"/>
        </w:rPr>
      </w:pPr>
    </w:p>
    <w:p w14:paraId="3F3D85B9" w14:textId="28DB30BB" w:rsidR="00910075" w:rsidRPr="00C05F4F" w:rsidRDefault="00EE6F7C" w:rsidP="00EE6F7C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bCs/>
          <w:iCs/>
          <w:sz w:val="21"/>
          <w:szCs w:val="21"/>
        </w:rPr>
        <w:t xml:space="preserve">.  </w:t>
      </w:r>
    </w:p>
    <w:p w14:paraId="02404EA1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38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Ostali rashodi</w:t>
      </w:r>
    </w:p>
    <w:p w14:paraId="7815223E" w14:textId="77777777" w:rsidR="00226626" w:rsidRPr="000A795E" w:rsidRDefault="00226626" w:rsidP="00226626">
      <w:pPr>
        <w:jc w:val="both"/>
        <w:rPr>
          <w:rFonts w:ascii="Arial" w:hAnsi="Arial" w:cs="Arial"/>
          <w:sz w:val="21"/>
          <w:szCs w:val="21"/>
        </w:rPr>
      </w:pPr>
    </w:p>
    <w:p w14:paraId="5DCFA7B9" w14:textId="1AA1ADDE" w:rsidR="00226626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  <w:r w:rsidRPr="000A795E">
        <w:rPr>
          <w:rFonts w:ascii="Arial" w:hAnsi="Arial" w:cs="Arial"/>
          <w:sz w:val="21"/>
          <w:szCs w:val="21"/>
        </w:rPr>
        <w:tab/>
      </w:r>
      <w:r w:rsidRPr="000A795E">
        <w:rPr>
          <w:rFonts w:ascii="Arial" w:hAnsi="Arial" w:cs="Arial"/>
          <w:iCs/>
          <w:sz w:val="21"/>
          <w:szCs w:val="21"/>
        </w:rPr>
        <w:t xml:space="preserve">Ostali rashodi planiraju se u iznosu od </w:t>
      </w:r>
      <w:r w:rsidR="00E11266">
        <w:rPr>
          <w:rFonts w:ascii="Arial" w:hAnsi="Arial" w:cs="Arial"/>
          <w:iCs/>
          <w:sz w:val="21"/>
          <w:szCs w:val="21"/>
        </w:rPr>
        <w:t>1.</w:t>
      </w:r>
      <w:r w:rsidR="00AB653D">
        <w:rPr>
          <w:rFonts w:ascii="Arial" w:hAnsi="Arial" w:cs="Arial"/>
          <w:iCs/>
          <w:sz w:val="21"/>
          <w:szCs w:val="21"/>
        </w:rPr>
        <w:t>555</w:t>
      </w:r>
      <w:r w:rsidR="00E11266">
        <w:rPr>
          <w:rFonts w:ascii="Arial" w:hAnsi="Arial" w:cs="Arial"/>
          <w:iCs/>
          <w:sz w:val="21"/>
          <w:szCs w:val="21"/>
        </w:rPr>
        <w:t>.</w:t>
      </w:r>
      <w:r w:rsidR="00AB653D">
        <w:rPr>
          <w:rFonts w:ascii="Arial" w:hAnsi="Arial" w:cs="Arial"/>
          <w:iCs/>
          <w:sz w:val="21"/>
          <w:szCs w:val="21"/>
        </w:rPr>
        <w:t>2</w:t>
      </w:r>
      <w:r w:rsidR="00E11266">
        <w:rPr>
          <w:rFonts w:ascii="Arial" w:hAnsi="Arial" w:cs="Arial"/>
          <w:iCs/>
          <w:sz w:val="21"/>
          <w:szCs w:val="21"/>
        </w:rPr>
        <w:t>00,00</w:t>
      </w:r>
      <w:r w:rsidR="001315B4">
        <w:rPr>
          <w:rFonts w:ascii="Arial" w:hAnsi="Arial" w:cs="Arial"/>
          <w:iCs/>
          <w:sz w:val="21"/>
          <w:szCs w:val="21"/>
        </w:rPr>
        <w:t xml:space="preserve"> eura</w:t>
      </w:r>
      <w:r w:rsidRPr="000A795E">
        <w:rPr>
          <w:rFonts w:ascii="Arial" w:hAnsi="Arial" w:cs="Arial"/>
          <w:iCs/>
          <w:sz w:val="21"/>
          <w:szCs w:val="21"/>
        </w:rPr>
        <w:t xml:space="preserve">, nakon </w:t>
      </w:r>
      <w:r w:rsidR="001570DE">
        <w:rPr>
          <w:rFonts w:ascii="Arial" w:hAnsi="Arial" w:cs="Arial"/>
          <w:iCs/>
          <w:sz w:val="21"/>
          <w:szCs w:val="21"/>
        </w:rPr>
        <w:t>povećanja</w:t>
      </w:r>
      <w:r w:rsidR="009266B8">
        <w:rPr>
          <w:rFonts w:ascii="Arial" w:hAnsi="Arial" w:cs="Arial"/>
          <w:iCs/>
          <w:sz w:val="21"/>
          <w:szCs w:val="21"/>
        </w:rPr>
        <w:t xml:space="preserve"> </w:t>
      </w:r>
      <w:r>
        <w:rPr>
          <w:rFonts w:ascii="Arial" w:hAnsi="Arial" w:cs="Arial"/>
          <w:iCs/>
          <w:sz w:val="21"/>
          <w:szCs w:val="21"/>
        </w:rPr>
        <w:t xml:space="preserve">od </w:t>
      </w:r>
      <w:r w:rsidR="00AB653D">
        <w:rPr>
          <w:rFonts w:ascii="Arial" w:hAnsi="Arial" w:cs="Arial"/>
          <w:iCs/>
          <w:sz w:val="21"/>
          <w:szCs w:val="21"/>
        </w:rPr>
        <w:t>15</w:t>
      </w:r>
      <w:r w:rsidR="00FA2610">
        <w:rPr>
          <w:rFonts w:ascii="Arial" w:hAnsi="Arial" w:cs="Arial"/>
          <w:iCs/>
          <w:sz w:val="21"/>
          <w:szCs w:val="21"/>
        </w:rPr>
        <w:t>.0</w:t>
      </w:r>
      <w:r w:rsidR="001315B4">
        <w:rPr>
          <w:rFonts w:ascii="Arial" w:hAnsi="Arial" w:cs="Arial"/>
          <w:iCs/>
          <w:sz w:val="21"/>
          <w:szCs w:val="21"/>
        </w:rPr>
        <w:t xml:space="preserve">00,00 eura </w:t>
      </w:r>
      <w:r w:rsidRPr="000A795E">
        <w:rPr>
          <w:rFonts w:ascii="Arial" w:hAnsi="Arial" w:cs="Arial"/>
          <w:iCs/>
          <w:sz w:val="21"/>
          <w:szCs w:val="21"/>
        </w:rPr>
        <w:t xml:space="preserve">u odnosu na prvotni plan. </w:t>
      </w:r>
    </w:p>
    <w:p w14:paraId="239847C8" w14:textId="5AB9D624" w:rsidR="00226626" w:rsidRDefault="001570DE" w:rsidP="00226626">
      <w:pPr>
        <w:ind w:firstLine="708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Povećanje</w:t>
      </w:r>
      <w:r w:rsidR="002C215D">
        <w:rPr>
          <w:rFonts w:ascii="Arial" w:hAnsi="Arial" w:cs="Arial"/>
          <w:iCs/>
          <w:sz w:val="21"/>
          <w:szCs w:val="21"/>
        </w:rPr>
        <w:t xml:space="preserve"> se odnosi na </w:t>
      </w:r>
      <w:r w:rsidR="004333A0">
        <w:rPr>
          <w:rFonts w:ascii="Arial" w:hAnsi="Arial" w:cs="Arial"/>
          <w:iCs/>
          <w:sz w:val="21"/>
          <w:szCs w:val="21"/>
        </w:rPr>
        <w:t xml:space="preserve">tekuće donacije u novcu za </w:t>
      </w:r>
      <w:proofErr w:type="spellStart"/>
      <w:r w:rsidR="007C02AA">
        <w:rPr>
          <w:rFonts w:ascii="Arial" w:hAnsi="Arial" w:cs="Arial"/>
          <w:iCs/>
          <w:sz w:val="21"/>
          <w:szCs w:val="21"/>
        </w:rPr>
        <w:t>geronto</w:t>
      </w:r>
      <w:proofErr w:type="spellEnd"/>
      <w:r w:rsidR="007C02AA">
        <w:rPr>
          <w:rFonts w:ascii="Arial" w:hAnsi="Arial" w:cs="Arial"/>
          <w:iCs/>
          <w:sz w:val="21"/>
          <w:szCs w:val="21"/>
        </w:rPr>
        <w:t xml:space="preserve"> domaćice</w:t>
      </w:r>
      <w:r w:rsidR="00421988">
        <w:rPr>
          <w:rFonts w:ascii="Arial" w:hAnsi="Arial" w:cs="Arial"/>
          <w:iCs/>
          <w:sz w:val="21"/>
          <w:szCs w:val="21"/>
        </w:rPr>
        <w:t xml:space="preserve">. </w:t>
      </w:r>
    </w:p>
    <w:p w14:paraId="44572892" w14:textId="77777777" w:rsidR="00F609D3" w:rsidRDefault="00F609D3" w:rsidP="00226626">
      <w:pPr>
        <w:ind w:firstLine="708"/>
        <w:jc w:val="both"/>
        <w:rPr>
          <w:rFonts w:ascii="Arial" w:hAnsi="Arial" w:cs="Arial"/>
          <w:iCs/>
          <w:sz w:val="21"/>
          <w:szCs w:val="21"/>
        </w:rPr>
      </w:pPr>
    </w:p>
    <w:p w14:paraId="24068C90" w14:textId="77777777" w:rsidR="00226626" w:rsidRPr="00C05F4F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</w:p>
    <w:p w14:paraId="2A4B400A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41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 xml:space="preserve">Rashodi za nabavu </w:t>
      </w:r>
      <w:proofErr w:type="spellStart"/>
      <w:r w:rsidRPr="00C05F4F">
        <w:rPr>
          <w:rFonts w:ascii="Arial" w:hAnsi="Arial" w:cs="Arial"/>
          <w:b/>
          <w:bCs/>
          <w:iCs/>
          <w:sz w:val="21"/>
          <w:szCs w:val="21"/>
        </w:rPr>
        <w:t>neproizvedene</w:t>
      </w:r>
      <w:proofErr w:type="spellEnd"/>
      <w:r w:rsidRPr="00C05F4F">
        <w:rPr>
          <w:rFonts w:ascii="Arial" w:hAnsi="Arial" w:cs="Arial"/>
          <w:b/>
          <w:bCs/>
          <w:iCs/>
          <w:sz w:val="21"/>
          <w:szCs w:val="21"/>
        </w:rPr>
        <w:t xml:space="preserve"> imovine</w:t>
      </w:r>
    </w:p>
    <w:p w14:paraId="23E47D4D" w14:textId="77777777" w:rsidR="00226626" w:rsidRPr="00C05F4F" w:rsidRDefault="00226626" w:rsidP="00226626">
      <w:pPr>
        <w:jc w:val="both"/>
        <w:rPr>
          <w:rFonts w:ascii="Arial" w:hAnsi="Arial" w:cs="Arial"/>
          <w:sz w:val="21"/>
          <w:szCs w:val="21"/>
        </w:rPr>
      </w:pPr>
    </w:p>
    <w:p w14:paraId="307ADAFD" w14:textId="70B1D877" w:rsidR="00226626" w:rsidRDefault="00226626" w:rsidP="007647BB">
      <w:pPr>
        <w:jc w:val="both"/>
        <w:rPr>
          <w:rFonts w:ascii="Arial" w:hAnsi="Arial" w:cs="Arial"/>
          <w:b/>
          <w:bCs/>
          <w:iCs/>
          <w:sz w:val="21"/>
          <w:szCs w:val="21"/>
        </w:rPr>
      </w:pPr>
      <w:r w:rsidRPr="00C05F4F">
        <w:rPr>
          <w:rFonts w:ascii="Arial" w:hAnsi="Arial" w:cs="Arial"/>
          <w:b/>
          <w:bCs/>
          <w:iCs/>
          <w:sz w:val="21"/>
          <w:szCs w:val="21"/>
        </w:rPr>
        <w:tab/>
      </w:r>
      <w:r w:rsidRPr="00C05F4F">
        <w:rPr>
          <w:rFonts w:ascii="Arial" w:hAnsi="Arial" w:cs="Arial"/>
          <w:bCs/>
          <w:iCs/>
          <w:sz w:val="21"/>
          <w:szCs w:val="21"/>
        </w:rPr>
        <w:t xml:space="preserve">Rashodi za nabavu </w:t>
      </w:r>
      <w:proofErr w:type="spellStart"/>
      <w:r>
        <w:rPr>
          <w:rFonts w:ascii="Arial" w:hAnsi="Arial" w:cs="Arial"/>
          <w:bCs/>
          <w:iCs/>
          <w:sz w:val="21"/>
          <w:szCs w:val="21"/>
        </w:rPr>
        <w:t>ne</w:t>
      </w:r>
      <w:r w:rsidRPr="00C05F4F">
        <w:rPr>
          <w:rFonts w:ascii="Arial" w:hAnsi="Arial" w:cs="Arial"/>
          <w:bCs/>
          <w:iCs/>
          <w:sz w:val="21"/>
          <w:szCs w:val="21"/>
        </w:rPr>
        <w:t>proizvedene</w:t>
      </w:r>
      <w:proofErr w:type="spellEnd"/>
      <w:r w:rsidRPr="00C05F4F">
        <w:rPr>
          <w:rFonts w:ascii="Arial" w:hAnsi="Arial" w:cs="Arial"/>
          <w:bCs/>
          <w:iCs/>
          <w:sz w:val="21"/>
          <w:szCs w:val="21"/>
        </w:rPr>
        <w:t xml:space="preserve"> dugotrajne imovine </w:t>
      </w:r>
      <w:r w:rsidR="001767F3">
        <w:rPr>
          <w:rFonts w:ascii="Arial" w:hAnsi="Arial" w:cs="Arial"/>
          <w:bCs/>
          <w:iCs/>
          <w:sz w:val="21"/>
          <w:szCs w:val="21"/>
        </w:rPr>
        <w:t>povećavaju</w:t>
      </w:r>
      <w:r w:rsidR="0066500A">
        <w:rPr>
          <w:rFonts w:ascii="Arial" w:hAnsi="Arial" w:cs="Arial"/>
          <w:bCs/>
          <w:iCs/>
          <w:sz w:val="21"/>
          <w:szCs w:val="21"/>
        </w:rPr>
        <w:t xml:space="preserve"> se</w:t>
      </w:r>
      <w:r>
        <w:rPr>
          <w:rFonts w:ascii="Arial" w:hAnsi="Arial" w:cs="Arial"/>
          <w:bCs/>
          <w:iCs/>
          <w:sz w:val="21"/>
          <w:szCs w:val="21"/>
        </w:rPr>
        <w:t xml:space="preserve"> za </w:t>
      </w:r>
      <w:r w:rsidR="007C02AA">
        <w:rPr>
          <w:rFonts w:ascii="Arial" w:hAnsi="Arial" w:cs="Arial"/>
          <w:bCs/>
          <w:iCs/>
          <w:sz w:val="21"/>
          <w:szCs w:val="21"/>
        </w:rPr>
        <w:t>10.000</w:t>
      </w:r>
      <w:r w:rsidR="004A1B42">
        <w:rPr>
          <w:rFonts w:ascii="Arial" w:hAnsi="Arial" w:cs="Arial"/>
          <w:bCs/>
          <w:iCs/>
          <w:sz w:val="21"/>
          <w:szCs w:val="21"/>
        </w:rPr>
        <w:t>,00</w:t>
      </w:r>
      <w:r w:rsidR="001315B4">
        <w:rPr>
          <w:rFonts w:ascii="Arial" w:hAnsi="Arial" w:cs="Arial"/>
          <w:bCs/>
          <w:iCs/>
          <w:sz w:val="21"/>
          <w:szCs w:val="21"/>
        </w:rPr>
        <w:t xml:space="preserve"> eura</w:t>
      </w:r>
      <w:r>
        <w:rPr>
          <w:rFonts w:ascii="Arial" w:hAnsi="Arial" w:cs="Arial"/>
          <w:bCs/>
          <w:iCs/>
          <w:sz w:val="21"/>
          <w:szCs w:val="21"/>
        </w:rPr>
        <w:t xml:space="preserve"> (</w:t>
      </w:r>
      <w:r w:rsidR="00055DFA">
        <w:rPr>
          <w:rFonts w:ascii="Arial" w:hAnsi="Arial" w:cs="Arial"/>
          <w:bCs/>
          <w:iCs/>
          <w:sz w:val="21"/>
          <w:szCs w:val="21"/>
        </w:rPr>
        <w:t>1</w:t>
      </w:r>
      <w:r>
        <w:rPr>
          <w:rFonts w:ascii="Arial" w:hAnsi="Arial" w:cs="Arial"/>
          <w:bCs/>
          <w:iCs/>
          <w:sz w:val="21"/>
          <w:szCs w:val="21"/>
        </w:rPr>
        <w:t xml:space="preserve">%) te iznose </w:t>
      </w:r>
      <w:r w:rsidR="0069385A">
        <w:rPr>
          <w:rFonts w:ascii="Arial" w:hAnsi="Arial" w:cs="Arial"/>
          <w:bCs/>
          <w:iCs/>
          <w:sz w:val="21"/>
          <w:szCs w:val="21"/>
        </w:rPr>
        <w:t>978.951</w:t>
      </w:r>
      <w:r w:rsidR="007234D8">
        <w:rPr>
          <w:rFonts w:ascii="Arial" w:hAnsi="Arial" w:cs="Arial"/>
          <w:bCs/>
          <w:iCs/>
          <w:sz w:val="21"/>
          <w:szCs w:val="21"/>
        </w:rPr>
        <w:t>,00</w:t>
      </w:r>
      <w:r w:rsidR="001315B4">
        <w:rPr>
          <w:rFonts w:ascii="Arial" w:hAnsi="Arial" w:cs="Arial"/>
          <w:bCs/>
          <w:iCs/>
          <w:sz w:val="21"/>
          <w:szCs w:val="21"/>
        </w:rPr>
        <w:t xml:space="preserve"> eura</w:t>
      </w:r>
      <w:r w:rsidR="0069385A">
        <w:rPr>
          <w:rFonts w:ascii="Arial" w:hAnsi="Arial" w:cs="Arial"/>
          <w:bCs/>
          <w:iCs/>
          <w:sz w:val="21"/>
          <w:szCs w:val="21"/>
        </w:rPr>
        <w:t xml:space="preserve">, a povećanje se odnosi na sanaciju klizišta na otoku Susku. </w:t>
      </w:r>
    </w:p>
    <w:p w14:paraId="57E45DF1" w14:textId="77777777" w:rsidR="00910075" w:rsidRPr="00C05F4F" w:rsidRDefault="00910075" w:rsidP="00226626">
      <w:pPr>
        <w:rPr>
          <w:rFonts w:ascii="Arial" w:hAnsi="Arial" w:cs="Arial"/>
          <w:b/>
          <w:bCs/>
          <w:iCs/>
          <w:sz w:val="21"/>
          <w:szCs w:val="21"/>
        </w:rPr>
      </w:pPr>
    </w:p>
    <w:p w14:paraId="742FF6B8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42 Rashodi za nabavu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proizvedene dugotrajne imovine</w:t>
      </w:r>
    </w:p>
    <w:p w14:paraId="6F18F6BD" w14:textId="77777777" w:rsidR="00226626" w:rsidRPr="00C05F4F" w:rsidRDefault="00226626" w:rsidP="00226626">
      <w:pPr>
        <w:rPr>
          <w:rFonts w:ascii="Arial" w:hAnsi="Arial" w:cs="Arial"/>
          <w:sz w:val="21"/>
          <w:szCs w:val="21"/>
        </w:rPr>
      </w:pPr>
    </w:p>
    <w:p w14:paraId="71EB133B" w14:textId="3F1AEBAE" w:rsidR="001B6F84" w:rsidRDefault="00226626" w:rsidP="001B6F84">
      <w:pPr>
        <w:jc w:val="both"/>
        <w:rPr>
          <w:rFonts w:ascii="Arial" w:hAnsi="Arial" w:cs="Arial"/>
          <w:sz w:val="21"/>
          <w:szCs w:val="21"/>
        </w:rPr>
      </w:pPr>
      <w:r w:rsidRPr="00C05F4F">
        <w:rPr>
          <w:rFonts w:ascii="Arial" w:hAnsi="Arial" w:cs="Arial"/>
          <w:sz w:val="21"/>
          <w:szCs w:val="21"/>
        </w:rPr>
        <w:tab/>
        <w:t xml:space="preserve">Rashodi za nabavu proizvedene dugotrajne imovine </w:t>
      </w:r>
      <w:r>
        <w:rPr>
          <w:rFonts w:ascii="Arial" w:hAnsi="Arial" w:cs="Arial"/>
          <w:sz w:val="21"/>
          <w:szCs w:val="21"/>
        </w:rPr>
        <w:t xml:space="preserve">planiraju se u iznosu </w:t>
      </w:r>
      <w:r w:rsidR="00506CD2">
        <w:rPr>
          <w:rFonts w:ascii="Arial" w:hAnsi="Arial" w:cs="Arial"/>
          <w:sz w:val="21"/>
          <w:szCs w:val="21"/>
        </w:rPr>
        <w:t>15.902.490</w:t>
      </w:r>
      <w:r w:rsidR="00181D3B">
        <w:rPr>
          <w:rFonts w:ascii="Arial" w:hAnsi="Arial" w:cs="Arial"/>
          <w:sz w:val="21"/>
          <w:szCs w:val="21"/>
        </w:rPr>
        <w:t>,00</w:t>
      </w:r>
      <w:r w:rsidR="00E523CD">
        <w:rPr>
          <w:rFonts w:ascii="Arial" w:hAnsi="Arial" w:cs="Arial"/>
          <w:sz w:val="21"/>
          <w:szCs w:val="21"/>
        </w:rPr>
        <w:t xml:space="preserve"> eur</w:t>
      </w:r>
      <w:r w:rsidR="00593A62">
        <w:rPr>
          <w:rFonts w:ascii="Arial" w:hAnsi="Arial" w:cs="Arial"/>
          <w:sz w:val="21"/>
          <w:szCs w:val="21"/>
        </w:rPr>
        <w:t>a</w:t>
      </w:r>
      <w:r w:rsidR="00E523C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nakon </w:t>
      </w:r>
      <w:r w:rsidR="00181D3B">
        <w:rPr>
          <w:rFonts w:ascii="Arial" w:hAnsi="Arial" w:cs="Arial"/>
          <w:sz w:val="21"/>
          <w:szCs w:val="21"/>
        </w:rPr>
        <w:t>povećanja</w:t>
      </w:r>
      <w:r>
        <w:rPr>
          <w:rFonts w:ascii="Arial" w:hAnsi="Arial" w:cs="Arial"/>
          <w:sz w:val="21"/>
          <w:szCs w:val="21"/>
        </w:rPr>
        <w:t xml:space="preserve"> od </w:t>
      </w:r>
      <w:r w:rsidR="00230F0C">
        <w:rPr>
          <w:rFonts w:ascii="Arial" w:hAnsi="Arial" w:cs="Arial"/>
          <w:sz w:val="21"/>
          <w:szCs w:val="21"/>
        </w:rPr>
        <w:t>1.0</w:t>
      </w:r>
      <w:r w:rsidR="00506CD2">
        <w:rPr>
          <w:rFonts w:ascii="Arial" w:hAnsi="Arial" w:cs="Arial"/>
          <w:sz w:val="21"/>
          <w:szCs w:val="21"/>
        </w:rPr>
        <w:t>88.</w:t>
      </w:r>
      <w:r w:rsidR="007310B1">
        <w:rPr>
          <w:rFonts w:ascii="Arial" w:hAnsi="Arial" w:cs="Arial"/>
          <w:sz w:val="21"/>
          <w:szCs w:val="21"/>
        </w:rPr>
        <w:t>090,00</w:t>
      </w:r>
      <w:r w:rsidR="00E523CD">
        <w:rPr>
          <w:rFonts w:ascii="Arial" w:hAnsi="Arial" w:cs="Arial"/>
          <w:sz w:val="21"/>
          <w:szCs w:val="21"/>
        </w:rPr>
        <w:t xml:space="preserve"> eura</w:t>
      </w:r>
      <w:r w:rsidR="001B6D7C">
        <w:rPr>
          <w:rFonts w:ascii="Arial" w:hAnsi="Arial" w:cs="Arial"/>
          <w:sz w:val="21"/>
          <w:szCs w:val="21"/>
        </w:rPr>
        <w:t xml:space="preserve">, odnosno </w:t>
      </w:r>
      <w:r w:rsidR="00230F0C">
        <w:rPr>
          <w:rFonts w:ascii="Arial" w:hAnsi="Arial" w:cs="Arial"/>
          <w:sz w:val="21"/>
          <w:szCs w:val="21"/>
        </w:rPr>
        <w:t>7</w:t>
      </w:r>
      <w:r w:rsidR="007310B1">
        <w:rPr>
          <w:rFonts w:ascii="Arial" w:hAnsi="Arial" w:cs="Arial"/>
          <w:sz w:val="21"/>
          <w:szCs w:val="21"/>
        </w:rPr>
        <w:t>,2</w:t>
      </w:r>
      <w:r w:rsidR="001B6D7C">
        <w:rPr>
          <w:rFonts w:ascii="Arial" w:hAnsi="Arial" w:cs="Arial"/>
          <w:sz w:val="21"/>
          <w:szCs w:val="21"/>
        </w:rPr>
        <w:t>%.</w:t>
      </w:r>
      <w:r w:rsidR="001B6F84">
        <w:rPr>
          <w:rFonts w:ascii="Arial" w:hAnsi="Arial" w:cs="Arial"/>
          <w:sz w:val="21"/>
          <w:szCs w:val="21"/>
        </w:rPr>
        <w:t xml:space="preserve"> </w:t>
      </w:r>
    </w:p>
    <w:p w14:paraId="2A1F6105" w14:textId="6765CCDB" w:rsidR="001B6F84" w:rsidRDefault="00593A62" w:rsidP="001B6F84">
      <w:pPr>
        <w:jc w:val="both"/>
        <w:rPr>
          <w:rFonts w:ascii="Arial" w:hAnsi="Arial" w:cs="Arial"/>
          <w:bCs/>
          <w:iCs/>
          <w:sz w:val="21"/>
          <w:szCs w:val="21"/>
        </w:rPr>
      </w:pPr>
      <w:r>
        <w:rPr>
          <w:rFonts w:ascii="Arial" w:hAnsi="Arial" w:cs="Arial"/>
          <w:bCs/>
          <w:iCs/>
          <w:sz w:val="21"/>
          <w:szCs w:val="21"/>
        </w:rPr>
        <w:t>Povećanje</w:t>
      </w:r>
      <w:r w:rsidR="001B6F84">
        <w:rPr>
          <w:rFonts w:ascii="Arial" w:hAnsi="Arial" w:cs="Arial"/>
          <w:bCs/>
          <w:iCs/>
          <w:sz w:val="21"/>
          <w:szCs w:val="21"/>
        </w:rPr>
        <w:t xml:space="preserve"> se uglavnom odnosi na</w:t>
      </w:r>
      <w:r w:rsidR="0054627D">
        <w:rPr>
          <w:rFonts w:ascii="Arial" w:hAnsi="Arial" w:cs="Arial"/>
          <w:bCs/>
          <w:iCs/>
          <w:sz w:val="21"/>
          <w:szCs w:val="21"/>
        </w:rPr>
        <w:t xml:space="preserve"> projekte</w:t>
      </w:r>
      <w:r w:rsidR="003C78B6">
        <w:rPr>
          <w:rFonts w:ascii="Arial" w:hAnsi="Arial" w:cs="Arial"/>
          <w:bCs/>
          <w:iCs/>
          <w:sz w:val="21"/>
          <w:szCs w:val="21"/>
        </w:rPr>
        <w:t>: Uređenje postojećih javnih puteva</w:t>
      </w:r>
      <w:r w:rsidR="00B54F97">
        <w:rPr>
          <w:rFonts w:ascii="Arial" w:hAnsi="Arial" w:cs="Arial"/>
          <w:bCs/>
          <w:iCs/>
          <w:sz w:val="21"/>
          <w:szCs w:val="21"/>
        </w:rPr>
        <w:t xml:space="preserve"> u biciklističke staze-Punta Križa, Sanacija i zatvaranje deponija Kalvarija, </w:t>
      </w:r>
      <w:r w:rsidR="003F564F">
        <w:rPr>
          <w:rFonts w:ascii="Arial" w:hAnsi="Arial" w:cs="Arial"/>
          <w:bCs/>
          <w:iCs/>
          <w:sz w:val="21"/>
          <w:szCs w:val="21"/>
        </w:rPr>
        <w:t>Sanacija Klizišta na Susku</w:t>
      </w:r>
      <w:r w:rsidR="009D44B1">
        <w:rPr>
          <w:rFonts w:ascii="Arial" w:hAnsi="Arial" w:cs="Arial"/>
          <w:bCs/>
          <w:iCs/>
          <w:sz w:val="21"/>
          <w:szCs w:val="21"/>
        </w:rPr>
        <w:t xml:space="preserve">, Sanacija mola na </w:t>
      </w:r>
      <w:proofErr w:type="spellStart"/>
      <w:r w:rsidR="009D44B1">
        <w:rPr>
          <w:rFonts w:ascii="Arial" w:hAnsi="Arial" w:cs="Arial"/>
          <w:bCs/>
          <w:iCs/>
          <w:sz w:val="21"/>
          <w:szCs w:val="21"/>
        </w:rPr>
        <w:t>Koluda</w:t>
      </w:r>
      <w:r w:rsidR="00820D5B">
        <w:rPr>
          <w:rFonts w:ascii="Arial" w:hAnsi="Arial" w:cs="Arial"/>
          <w:bCs/>
          <w:iCs/>
          <w:sz w:val="21"/>
          <w:szCs w:val="21"/>
        </w:rPr>
        <w:t>rcu</w:t>
      </w:r>
      <w:proofErr w:type="spellEnd"/>
      <w:r w:rsidR="00950044">
        <w:rPr>
          <w:rFonts w:ascii="Arial" w:hAnsi="Arial" w:cs="Arial"/>
          <w:bCs/>
          <w:iCs/>
          <w:sz w:val="21"/>
          <w:szCs w:val="21"/>
        </w:rPr>
        <w:t>, Izložbeni prostor za pomorsku zbirku</w:t>
      </w:r>
      <w:r w:rsidR="007D3989">
        <w:rPr>
          <w:rFonts w:ascii="Arial" w:hAnsi="Arial" w:cs="Arial"/>
          <w:bCs/>
          <w:iCs/>
          <w:sz w:val="21"/>
          <w:szCs w:val="21"/>
        </w:rPr>
        <w:t xml:space="preserve"> te Dječji vrtić Mrav.</w:t>
      </w:r>
    </w:p>
    <w:p w14:paraId="7B6D3236" w14:textId="77777777" w:rsidR="00E82469" w:rsidRDefault="00E82469" w:rsidP="00226626">
      <w:pPr>
        <w:tabs>
          <w:tab w:val="left" w:pos="241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1"/>
          <w:szCs w:val="21"/>
        </w:rPr>
      </w:pPr>
    </w:p>
    <w:p w14:paraId="068B86AD" w14:textId="77777777" w:rsidR="009C65DE" w:rsidRDefault="009C65DE" w:rsidP="00226626">
      <w:pPr>
        <w:tabs>
          <w:tab w:val="left" w:pos="241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1"/>
          <w:szCs w:val="21"/>
        </w:rPr>
      </w:pPr>
    </w:p>
    <w:p w14:paraId="6EF4C52F" w14:textId="77777777" w:rsidR="00910075" w:rsidRPr="00C05F4F" w:rsidRDefault="00910075" w:rsidP="00226626">
      <w:pPr>
        <w:tabs>
          <w:tab w:val="left" w:pos="2415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1"/>
          <w:szCs w:val="21"/>
        </w:rPr>
      </w:pPr>
    </w:p>
    <w:p w14:paraId="278100AF" w14:textId="77777777" w:rsidR="00226626" w:rsidRPr="00C05F4F" w:rsidRDefault="00226626" w:rsidP="002266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 xml:space="preserve">45 </w:t>
      </w:r>
      <w:r w:rsidRPr="00C05F4F">
        <w:rPr>
          <w:rFonts w:ascii="Arial" w:hAnsi="Arial" w:cs="Arial"/>
          <w:b/>
          <w:bCs/>
          <w:iCs/>
          <w:sz w:val="21"/>
          <w:szCs w:val="21"/>
        </w:rPr>
        <w:t>Rashodi za dodatna ulaganja na nefinancijskoj imovini</w:t>
      </w:r>
    </w:p>
    <w:p w14:paraId="1B0402A2" w14:textId="77777777" w:rsidR="00226626" w:rsidRPr="00C05F4F" w:rsidRDefault="00226626" w:rsidP="002266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1"/>
          <w:szCs w:val="21"/>
        </w:rPr>
      </w:pPr>
    </w:p>
    <w:p w14:paraId="03E5B827" w14:textId="2F616610" w:rsidR="00226626" w:rsidRDefault="00226626" w:rsidP="00226626">
      <w:pPr>
        <w:jc w:val="both"/>
        <w:rPr>
          <w:rFonts w:ascii="Arial" w:hAnsi="Arial" w:cs="Arial"/>
          <w:iCs/>
          <w:sz w:val="21"/>
          <w:szCs w:val="21"/>
        </w:rPr>
      </w:pPr>
      <w:r w:rsidRPr="00C05F4F">
        <w:rPr>
          <w:rFonts w:ascii="Arial" w:hAnsi="Arial" w:cs="Arial"/>
          <w:iCs/>
          <w:sz w:val="21"/>
          <w:szCs w:val="21"/>
        </w:rPr>
        <w:t xml:space="preserve">           Rashodi za dodatna ulag</w:t>
      </w:r>
      <w:r>
        <w:rPr>
          <w:rFonts w:ascii="Arial" w:hAnsi="Arial" w:cs="Arial"/>
          <w:iCs/>
          <w:sz w:val="21"/>
          <w:szCs w:val="21"/>
        </w:rPr>
        <w:t xml:space="preserve">anja na nefinancijskoj imovini </w:t>
      </w:r>
      <w:r w:rsidR="00577B5E">
        <w:rPr>
          <w:rFonts w:ascii="Arial" w:hAnsi="Arial" w:cs="Arial"/>
          <w:iCs/>
          <w:sz w:val="21"/>
          <w:szCs w:val="21"/>
        </w:rPr>
        <w:t xml:space="preserve">nisu se mijenjali, </w:t>
      </w:r>
      <w:r w:rsidR="00F71B17">
        <w:rPr>
          <w:rFonts w:ascii="Arial" w:hAnsi="Arial" w:cs="Arial"/>
          <w:iCs/>
          <w:sz w:val="21"/>
          <w:szCs w:val="21"/>
        </w:rPr>
        <w:t>ostaju na razini prvotnog plana</w:t>
      </w:r>
      <w:r w:rsidR="00577B5E">
        <w:rPr>
          <w:rFonts w:ascii="Arial" w:hAnsi="Arial" w:cs="Arial"/>
          <w:iCs/>
          <w:sz w:val="21"/>
          <w:szCs w:val="21"/>
        </w:rPr>
        <w:t>.</w:t>
      </w:r>
      <w:r w:rsidR="00321F6B">
        <w:rPr>
          <w:rFonts w:ascii="Arial" w:hAnsi="Arial" w:cs="Arial"/>
          <w:iCs/>
          <w:sz w:val="21"/>
          <w:szCs w:val="21"/>
        </w:rPr>
        <w:t xml:space="preserve">  </w:t>
      </w:r>
    </w:p>
    <w:p w14:paraId="412FB8CD" w14:textId="77777777" w:rsidR="00C93F6B" w:rsidRDefault="00C93F6B" w:rsidP="00226626">
      <w:pPr>
        <w:jc w:val="both"/>
        <w:rPr>
          <w:rFonts w:ascii="Arial" w:hAnsi="Arial" w:cs="Arial"/>
          <w:iCs/>
          <w:sz w:val="21"/>
          <w:szCs w:val="21"/>
        </w:rPr>
      </w:pPr>
    </w:p>
    <w:p w14:paraId="1ED66598" w14:textId="77777777" w:rsidR="00226626" w:rsidRDefault="00226626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169E71FB" w14:textId="77777777" w:rsidR="006818D5" w:rsidRDefault="006818D5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48DE3ADD" w14:textId="77777777" w:rsidR="004D11BD" w:rsidRDefault="004D11BD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64810300" w14:textId="77777777" w:rsidR="00577B5E" w:rsidRDefault="00577B5E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45B5F3B8" w14:textId="77777777" w:rsidR="00910075" w:rsidRDefault="00910075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7053BF72" w14:textId="77777777" w:rsidR="00910075" w:rsidRDefault="00910075" w:rsidP="00226626">
      <w:pPr>
        <w:tabs>
          <w:tab w:val="left" w:pos="720"/>
        </w:tabs>
        <w:jc w:val="both"/>
        <w:rPr>
          <w:rFonts w:ascii="Arial" w:hAnsi="Arial" w:cs="Arial"/>
          <w:iCs/>
          <w:sz w:val="21"/>
          <w:szCs w:val="21"/>
        </w:rPr>
      </w:pPr>
    </w:p>
    <w:p w14:paraId="22043F41" w14:textId="77777777" w:rsidR="00226626" w:rsidRPr="00C05F4F" w:rsidRDefault="00226626" w:rsidP="00226626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C05F4F">
        <w:rPr>
          <w:rFonts w:ascii="Arial" w:hAnsi="Arial" w:cs="Arial"/>
          <w:b/>
          <w:bCs/>
          <w:sz w:val="21"/>
          <w:szCs w:val="21"/>
        </w:rPr>
        <w:lastRenderedPageBreak/>
        <w:t>RAČUN FINANCIRANJA</w:t>
      </w:r>
    </w:p>
    <w:p w14:paraId="17FB5B96" w14:textId="77777777" w:rsidR="00226626" w:rsidRPr="00C05F4F" w:rsidRDefault="00226626" w:rsidP="00226626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20F53B19" w14:textId="77777777" w:rsidR="00226626" w:rsidRDefault="00226626" w:rsidP="00226626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C05F4F">
        <w:rPr>
          <w:rFonts w:ascii="Arial" w:hAnsi="Arial" w:cs="Arial"/>
          <w:sz w:val="21"/>
          <w:szCs w:val="21"/>
        </w:rPr>
        <w:t>U Računu financiranja prikazani su primici od zaduživanja i izdaci za otplatu glavnice primljenih zajmova.</w:t>
      </w:r>
    </w:p>
    <w:p w14:paraId="208D5761" w14:textId="585F2200" w:rsidR="00226626" w:rsidRDefault="00226626" w:rsidP="00B23F08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D20977">
        <w:rPr>
          <w:rFonts w:ascii="Arial" w:hAnsi="Arial" w:cs="Arial"/>
          <w:sz w:val="21"/>
          <w:szCs w:val="21"/>
        </w:rPr>
        <w:t xml:space="preserve">rimici od zaduživanja </w:t>
      </w:r>
      <w:r w:rsidR="009B743F">
        <w:rPr>
          <w:rFonts w:ascii="Arial" w:hAnsi="Arial" w:cs="Arial"/>
          <w:sz w:val="21"/>
          <w:szCs w:val="21"/>
        </w:rPr>
        <w:t>povećavaju</w:t>
      </w:r>
      <w:r w:rsidR="00EE4BA0">
        <w:rPr>
          <w:rFonts w:ascii="Arial" w:hAnsi="Arial" w:cs="Arial"/>
          <w:sz w:val="21"/>
          <w:szCs w:val="21"/>
        </w:rPr>
        <w:t xml:space="preserve"> se za </w:t>
      </w:r>
      <w:r w:rsidR="007D3989">
        <w:rPr>
          <w:rFonts w:ascii="Arial" w:hAnsi="Arial" w:cs="Arial"/>
          <w:sz w:val="21"/>
          <w:szCs w:val="21"/>
        </w:rPr>
        <w:t>2</w:t>
      </w:r>
      <w:r w:rsidR="00F15FE3">
        <w:rPr>
          <w:rFonts w:ascii="Arial" w:hAnsi="Arial" w:cs="Arial"/>
          <w:sz w:val="21"/>
          <w:szCs w:val="21"/>
        </w:rPr>
        <w:t>.</w:t>
      </w:r>
      <w:r w:rsidR="007D3989">
        <w:rPr>
          <w:rFonts w:ascii="Arial" w:hAnsi="Arial" w:cs="Arial"/>
          <w:sz w:val="21"/>
          <w:szCs w:val="21"/>
        </w:rPr>
        <w:t>0</w:t>
      </w:r>
      <w:r w:rsidR="00EE3BB8">
        <w:rPr>
          <w:rFonts w:ascii="Arial" w:hAnsi="Arial" w:cs="Arial"/>
          <w:sz w:val="21"/>
          <w:szCs w:val="21"/>
        </w:rPr>
        <w:t>00</w:t>
      </w:r>
      <w:r w:rsidR="00F15FE3">
        <w:rPr>
          <w:rFonts w:ascii="Arial" w:hAnsi="Arial" w:cs="Arial"/>
          <w:sz w:val="21"/>
          <w:szCs w:val="21"/>
        </w:rPr>
        <w:t>.</w:t>
      </w:r>
      <w:r w:rsidR="00F844E2">
        <w:rPr>
          <w:rFonts w:ascii="Arial" w:hAnsi="Arial" w:cs="Arial"/>
          <w:sz w:val="21"/>
          <w:szCs w:val="21"/>
        </w:rPr>
        <w:t>000,00</w:t>
      </w:r>
      <w:r w:rsidR="009B743F">
        <w:rPr>
          <w:rFonts w:ascii="Arial" w:hAnsi="Arial" w:cs="Arial"/>
          <w:sz w:val="21"/>
          <w:szCs w:val="21"/>
        </w:rPr>
        <w:t xml:space="preserve"> eura</w:t>
      </w:r>
      <w:r w:rsidR="00EE4BA0">
        <w:rPr>
          <w:rFonts w:ascii="Arial" w:hAnsi="Arial" w:cs="Arial"/>
          <w:sz w:val="21"/>
          <w:szCs w:val="21"/>
        </w:rPr>
        <w:t xml:space="preserve"> i iznose </w:t>
      </w:r>
      <w:r w:rsidR="007D3989">
        <w:rPr>
          <w:rFonts w:ascii="Arial" w:hAnsi="Arial" w:cs="Arial"/>
          <w:sz w:val="21"/>
          <w:szCs w:val="21"/>
        </w:rPr>
        <w:t>6</w:t>
      </w:r>
      <w:r w:rsidR="00EE3BB8">
        <w:rPr>
          <w:rFonts w:ascii="Arial" w:hAnsi="Arial" w:cs="Arial"/>
          <w:sz w:val="21"/>
          <w:szCs w:val="21"/>
        </w:rPr>
        <w:t>.</w:t>
      </w:r>
      <w:r w:rsidR="007D3989">
        <w:rPr>
          <w:rFonts w:ascii="Arial" w:hAnsi="Arial" w:cs="Arial"/>
          <w:sz w:val="21"/>
          <w:szCs w:val="21"/>
        </w:rPr>
        <w:t>2</w:t>
      </w:r>
      <w:r w:rsidR="00EE3BB8">
        <w:rPr>
          <w:rFonts w:ascii="Arial" w:hAnsi="Arial" w:cs="Arial"/>
          <w:sz w:val="21"/>
          <w:szCs w:val="21"/>
        </w:rPr>
        <w:t>74</w:t>
      </w:r>
      <w:r w:rsidR="003D2BC3">
        <w:rPr>
          <w:rFonts w:ascii="Arial" w:hAnsi="Arial" w:cs="Arial"/>
          <w:sz w:val="21"/>
          <w:szCs w:val="21"/>
        </w:rPr>
        <w:t>.000,00</w:t>
      </w:r>
      <w:r w:rsidR="009B743F">
        <w:rPr>
          <w:rFonts w:ascii="Arial" w:hAnsi="Arial" w:cs="Arial"/>
          <w:sz w:val="21"/>
          <w:szCs w:val="21"/>
        </w:rPr>
        <w:t xml:space="preserve"> eura</w:t>
      </w:r>
      <w:r w:rsidR="00C93F6B">
        <w:rPr>
          <w:rFonts w:ascii="Arial" w:hAnsi="Arial" w:cs="Arial"/>
          <w:sz w:val="21"/>
          <w:szCs w:val="21"/>
        </w:rPr>
        <w:t xml:space="preserve">, a izdaci </w:t>
      </w:r>
      <w:r w:rsidR="00F844E2">
        <w:rPr>
          <w:rFonts w:ascii="Arial" w:hAnsi="Arial" w:cs="Arial"/>
          <w:sz w:val="21"/>
          <w:szCs w:val="21"/>
        </w:rPr>
        <w:t>ostaju</w:t>
      </w:r>
      <w:r w:rsidR="008B017E">
        <w:rPr>
          <w:rFonts w:ascii="Arial" w:hAnsi="Arial" w:cs="Arial"/>
          <w:sz w:val="21"/>
          <w:szCs w:val="21"/>
        </w:rPr>
        <w:t xml:space="preserve"> na  razini prvotno planiranog </w:t>
      </w:r>
      <w:r w:rsidR="00B23F08">
        <w:rPr>
          <w:rFonts w:ascii="Arial" w:hAnsi="Arial" w:cs="Arial"/>
          <w:sz w:val="21"/>
          <w:szCs w:val="21"/>
        </w:rPr>
        <w:t xml:space="preserve"> iznos</w:t>
      </w:r>
      <w:r w:rsidR="008B017E">
        <w:rPr>
          <w:rFonts w:ascii="Arial" w:hAnsi="Arial" w:cs="Arial"/>
          <w:sz w:val="21"/>
          <w:szCs w:val="21"/>
        </w:rPr>
        <w:t xml:space="preserve">a od </w:t>
      </w:r>
      <w:r w:rsidR="00B23F08">
        <w:rPr>
          <w:rFonts w:ascii="Arial" w:hAnsi="Arial" w:cs="Arial"/>
          <w:sz w:val="21"/>
          <w:szCs w:val="21"/>
        </w:rPr>
        <w:t xml:space="preserve"> </w:t>
      </w:r>
      <w:r w:rsidR="00A13E1D">
        <w:rPr>
          <w:rFonts w:ascii="Arial" w:hAnsi="Arial" w:cs="Arial"/>
          <w:sz w:val="21"/>
          <w:szCs w:val="21"/>
        </w:rPr>
        <w:t>605</w:t>
      </w:r>
      <w:r w:rsidR="009B743F">
        <w:rPr>
          <w:rFonts w:ascii="Arial" w:hAnsi="Arial" w:cs="Arial"/>
          <w:sz w:val="21"/>
          <w:szCs w:val="21"/>
        </w:rPr>
        <w:t>.</w:t>
      </w:r>
      <w:r w:rsidR="00CF14A9">
        <w:rPr>
          <w:rFonts w:ascii="Arial" w:hAnsi="Arial" w:cs="Arial"/>
          <w:sz w:val="21"/>
          <w:szCs w:val="21"/>
        </w:rPr>
        <w:t>7</w:t>
      </w:r>
      <w:r w:rsidR="009B743F">
        <w:rPr>
          <w:rFonts w:ascii="Arial" w:hAnsi="Arial" w:cs="Arial"/>
          <w:sz w:val="21"/>
          <w:szCs w:val="21"/>
        </w:rPr>
        <w:t>00,00 eura</w:t>
      </w:r>
      <w:r w:rsidR="00B23F08">
        <w:rPr>
          <w:rFonts w:ascii="Arial" w:hAnsi="Arial" w:cs="Arial"/>
          <w:sz w:val="21"/>
          <w:szCs w:val="21"/>
        </w:rPr>
        <w:t>.</w:t>
      </w:r>
      <w:r w:rsidR="002C215D">
        <w:rPr>
          <w:rFonts w:ascii="Arial" w:hAnsi="Arial" w:cs="Arial"/>
          <w:sz w:val="21"/>
          <w:szCs w:val="21"/>
        </w:rPr>
        <w:t xml:space="preserve"> </w:t>
      </w:r>
    </w:p>
    <w:p w14:paraId="7DD99BD1" w14:textId="018EC305" w:rsidR="00B23F08" w:rsidRDefault="001F41FB" w:rsidP="00B23F0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Povećanje primitaka odnosi se na povećanje </w:t>
      </w:r>
      <w:r w:rsidR="00393085">
        <w:rPr>
          <w:rFonts w:ascii="Arial" w:hAnsi="Arial" w:cs="Arial"/>
          <w:sz w:val="21"/>
          <w:szCs w:val="21"/>
        </w:rPr>
        <w:t xml:space="preserve">zaduženja za </w:t>
      </w:r>
      <w:r w:rsidR="00A13E1D">
        <w:rPr>
          <w:rFonts w:ascii="Arial" w:hAnsi="Arial" w:cs="Arial"/>
          <w:sz w:val="21"/>
          <w:szCs w:val="21"/>
        </w:rPr>
        <w:t>projekte: sanacija i zatvaranje</w:t>
      </w:r>
      <w:r w:rsidR="008F563A">
        <w:rPr>
          <w:rFonts w:ascii="Arial" w:hAnsi="Arial" w:cs="Arial"/>
          <w:sz w:val="21"/>
          <w:szCs w:val="21"/>
        </w:rPr>
        <w:t xml:space="preserve"> deponija Kalvarija i </w:t>
      </w:r>
      <w:r w:rsidR="00CF14A9">
        <w:rPr>
          <w:rFonts w:ascii="Arial" w:hAnsi="Arial" w:cs="Arial"/>
          <w:sz w:val="21"/>
          <w:szCs w:val="21"/>
        </w:rPr>
        <w:t>Dječji vrtić Mrav</w:t>
      </w:r>
      <w:r w:rsidR="008F563A">
        <w:rPr>
          <w:rFonts w:ascii="Arial" w:hAnsi="Arial" w:cs="Arial"/>
          <w:sz w:val="21"/>
          <w:szCs w:val="21"/>
        </w:rPr>
        <w:t xml:space="preserve">. </w:t>
      </w:r>
    </w:p>
    <w:p w14:paraId="51E0033B" w14:textId="77777777" w:rsidR="007909C9" w:rsidRDefault="007909C9" w:rsidP="00B23F08">
      <w:pPr>
        <w:jc w:val="both"/>
        <w:rPr>
          <w:rFonts w:ascii="Arial" w:hAnsi="Arial" w:cs="Arial"/>
          <w:sz w:val="21"/>
          <w:szCs w:val="21"/>
        </w:rPr>
      </w:pPr>
    </w:p>
    <w:p w14:paraId="010271B3" w14:textId="77777777" w:rsidR="007909C9" w:rsidRDefault="007909C9" w:rsidP="007909C9">
      <w:pPr>
        <w:jc w:val="both"/>
        <w:rPr>
          <w:rFonts w:ascii="Arial" w:hAnsi="Arial" w:cs="Arial"/>
          <w:sz w:val="20"/>
          <w:szCs w:val="20"/>
        </w:rPr>
      </w:pPr>
    </w:p>
    <w:p w14:paraId="3B05AC93" w14:textId="77777777" w:rsidR="007909C9" w:rsidRDefault="007909C9" w:rsidP="007909C9">
      <w:pPr>
        <w:jc w:val="both"/>
        <w:rPr>
          <w:rFonts w:ascii="Arial" w:hAnsi="Arial" w:cs="Arial"/>
          <w:sz w:val="20"/>
          <w:szCs w:val="20"/>
        </w:rPr>
      </w:pPr>
    </w:p>
    <w:p w14:paraId="63BA5FDD" w14:textId="77777777" w:rsidR="007909C9" w:rsidRDefault="007909C9" w:rsidP="007909C9">
      <w:pPr>
        <w:jc w:val="both"/>
        <w:rPr>
          <w:rFonts w:ascii="Arial" w:hAnsi="Arial" w:cs="Arial"/>
          <w:sz w:val="20"/>
          <w:szCs w:val="20"/>
        </w:rPr>
      </w:pPr>
    </w:p>
    <w:p w14:paraId="7FFC80AA" w14:textId="14E102BB" w:rsidR="007909C9" w:rsidRDefault="007909C9" w:rsidP="007909C9">
      <w:pPr>
        <w:jc w:val="center"/>
        <w:rPr>
          <w:rFonts w:ascii="Arial" w:hAnsi="Arial" w:cs="Arial"/>
          <w:b/>
          <w:sz w:val="21"/>
          <w:szCs w:val="21"/>
        </w:rPr>
      </w:pPr>
      <w:r w:rsidRPr="007909C9">
        <w:rPr>
          <w:rFonts w:ascii="Arial" w:hAnsi="Arial" w:cs="Arial"/>
          <w:b/>
          <w:sz w:val="21"/>
          <w:szCs w:val="21"/>
        </w:rPr>
        <w:t>PRENESENI VIŠAK PRORAČUNA</w:t>
      </w:r>
    </w:p>
    <w:p w14:paraId="173274E9" w14:textId="77777777" w:rsidR="007909C9" w:rsidRDefault="007909C9" w:rsidP="007909C9">
      <w:pPr>
        <w:jc w:val="center"/>
        <w:rPr>
          <w:rFonts w:ascii="Arial" w:hAnsi="Arial" w:cs="Arial"/>
          <w:b/>
          <w:sz w:val="21"/>
          <w:szCs w:val="21"/>
        </w:rPr>
      </w:pPr>
    </w:p>
    <w:p w14:paraId="05BBD23C" w14:textId="77777777" w:rsidR="007909C9" w:rsidRPr="007909C9" w:rsidRDefault="007909C9" w:rsidP="007909C9">
      <w:pPr>
        <w:jc w:val="center"/>
        <w:rPr>
          <w:rFonts w:ascii="Arial" w:hAnsi="Arial" w:cs="Arial"/>
          <w:b/>
          <w:sz w:val="21"/>
          <w:szCs w:val="21"/>
        </w:rPr>
      </w:pPr>
    </w:p>
    <w:p w14:paraId="19E8C700" w14:textId="1BCE7082" w:rsidR="007909C9" w:rsidRPr="00813538" w:rsidRDefault="007909C9" w:rsidP="00C301AB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625528">
        <w:rPr>
          <w:rFonts w:ascii="Arial" w:hAnsi="Arial" w:cs="Arial"/>
          <w:sz w:val="20"/>
          <w:szCs w:val="20"/>
        </w:rPr>
        <w:t xml:space="preserve">Preneseni višak proračuna </w:t>
      </w:r>
      <w:r w:rsidR="00C301AB">
        <w:rPr>
          <w:rFonts w:ascii="Arial" w:hAnsi="Arial" w:cs="Arial"/>
          <w:sz w:val="20"/>
          <w:szCs w:val="20"/>
        </w:rPr>
        <w:t>smanjuje</w:t>
      </w:r>
      <w:r>
        <w:rPr>
          <w:rFonts w:ascii="Arial" w:hAnsi="Arial" w:cs="Arial"/>
          <w:sz w:val="20"/>
          <w:szCs w:val="20"/>
        </w:rPr>
        <w:t xml:space="preserve"> se za </w:t>
      </w:r>
      <w:r w:rsidR="00C301AB">
        <w:rPr>
          <w:rFonts w:ascii="Arial" w:hAnsi="Arial" w:cs="Arial"/>
          <w:sz w:val="20"/>
          <w:szCs w:val="20"/>
        </w:rPr>
        <w:t>600.000</w:t>
      </w:r>
      <w:r w:rsidR="008F563A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eura i iznosi </w:t>
      </w:r>
      <w:r w:rsidR="00C301AB">
        <w:rPr>
          <w:rFonts w:ascii="Arial" w:hAnsi="Arial" w:cs="Arial"/>
          <w:sz w:val="20"/>
          <w:szCs w:val="20"/>
        </w:rPr>
        <w:t>96.351</w:t>
      </w:r>
      <w:r w:rsidR="006813A2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 xml:space="preserve"> eura</w:t>
      </w:r>
      <w:r w:rsidR="00C301AB">
        <w:rPr>
          <w:rFonts w:ascii="Arial" w:hAnsi="Arial" w:cs="Arial"/>
          <w:sz w:val="20"/>
          <w:szCs w:val="20"/>
        </w:rPr>
        <w:t>.</w:t>
      </w:r>
    </w:p>
    <w:p w14:paraId="695DD4F1" w14:textId="77777777" w:rsidR="00226626" w:rsidRPr="00C05F4F" w:rsidRDefault="00226626" w:rsidP="00226626">
      <w:pPr>
        <w:rPr>
          <w:rFonts w:ascii="Arial" w:hAnsi="Arial" w:cs="Arial"/>
          <w:b/>
          <w:bCs/>
          <w:sz w:val="21"/>
          <w:szCs w:val="21"/>
        </w:rPr>
      </w:pPr>
    </w:p>
    <w:p w14:paraId="238F093C" w14:textId="77777777" w:rsidR="00C93F6B" w:rsidRDefault="00C93F6B">
      <w:pPr>
        <w:spacing w:after="160" w:line="259" w:lineRule="auto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br w:type="page"/>
      </w:r>
    </w:p>
    <w:p w14:paraId="4FBEFDF0" w14:textId="5ED16EA8" w:rsidR="00226626" w:rsidRPr="00675BF5" w:rsidRDefault="00226626" w:rsidP="00226626">
      <w:pPr>
        <w:jc w:val="center"/>
        <w:rPr>
          <w:rFonts w:ascii="Arial" w:hAnsi="Arial" w:cs="Arial"/>
          <w:b/>
          <w:bCs/>
          <w:szCs w:val="21"/>
        </w:rPr>
      </w:pPr>
      <w:r w:rsidRPr="00675BF5">
        <w:rPr>
          <w:rFonts w:ascii="Arial" w:hAnsi="Arial" w:cs="Arial"/>
          <w:b/>
          <w:bCs/>
          <w:szCs w:val="21"/>
        </w:rPr>
        <w:lastRenderedPageBreak/>
        <w:t>POSEBNI DIO</w:t>
      </w:r>
    </w:p>
    <w:p w14:paraId="6D20B89A" w14:textId="77777777" w:rsidR="00226626" w:rsidRPr="00675BF5" w:rsidRDefault="00226626" w:rsidP="00226626">
      <w:pPr>
        <w:jc w:val="both"/>
        <w:rPr>
          <w:rFonts w:ascii="Arial" w:hAnsi="Arial" w:cs="Arial"/>
          <w:sz w:val="21"/>
          <w:szCs w:val="21"/>
        </w:rPr>
      </w:pPr>
    </w:p>
    <w:p w14:paraId="1B56D2AD" w14:textId="4C7A1C28" w:rsidR="00226626" w:rsidRPr="00675BF5" w:rsidRDefault="00226626" w:rsidP="0022662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iCs/>
          <w:sz w:val="21"/>
          <w:szCs w:val="21"/>
          <w:lang w:eastAsia="en-US"/>
        </w:rPr>
      </w:pPr>
      <w:r w:rsidRPr="00675BF5">
        <w:rPr>
          <w:rFonts w:ascii="Arial" w:hAnsi="Arial" w:cs="Arial"/>
          <w:sz w:val="21"/>
          <w:szCs w:val="21"/>
          <w:lang w:eastAsia="en-US"/>
        </w:rPr>
        <w:tab/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>U posebnom dijelu Prora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>č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 xml:space="preserve">una Grada </w:t>
      </w:r>
      <w:r w:rsidR="000D601C">
        <w:rPr>
          <w:rFonts w:ascii="Arial" w:hAnsi="Arial" w:cs="Arial"/>
          <w:iCs/>
          <w:sz w:val="21"/>
          <w:szCs w:val="21"/>
          <w:lang w:val="pl-PL" w:eastAsia="en-US"/>
        </w:rPr>
        <w:t>Malog Lošinja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 xml:space="preserve"> za</w:t>
      </w:r>
      <w:r>
        <w:rPr>
          <w:rFonts w:ascii="Arial" w:hAnsi="Arial" w:cs="Arial"/>
          <w:iCs/>
          <w:sz w:val="21"/>
          <w:szCs w:val="21"/>
          <w:lang w:eastAsia="en-US"/>
        </w:rPr>
        <w:t xml:space="preserve"> 20</w:t>
      </w:r>
      <w:r w:rsidR="00EE4BA0">
        <w:rPr>
          <w:rFonts w:ascii="Arial" w:hAnsi="Arial" w:cs="Arial"/>
          <w:iCs/>
          <w:sz w:val="21"/>
          <w:szCs w:val="21"/>
          <w:lang w:eastAsia="en-US"/>
        </w:rPr>
        <w:t>2</w:t>
      </w:r>
      <w:r w:rsidR="00254941">
        <w:rPr>
          <w:rFonts w:ascii="Arial" w:hAnsi="Arial" w:cs="Arial"/>
          <w:iCs/>
          <w:sz w:val="21"/>
          <w:szCs w:val="21"/>
          <w:lang w:eastAsia="en-US"/>
        </w:rPr>
        <w:t>6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 xml:space="preserve">. 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>godinu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 xml:space="preserve">, 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 xml:space="preserve">pa tako i u prijedlogu </w:t>
      </w:r>
      <w:r>
        <w:rPr>
          <w:rFonts w:ascii="Arial" w:hAnsi="Arial" w:cs="Arial"/>
          <w:iCs/>
          <w:sz w:val="21"/>
          <w:szCs w:val="21"/>
          <w:lang w:val="pl-PL" w:eastAsia="en-US"/>
        </w:rPr>
        <w:t>I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 xml:space="preserve">. 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>Izmjena</w:t>
      </w:r>
      <w:r w:rsidR="001B6D7C">
        <w:rPr>
          <w:rFonts w:ascii="Arial" w:hAnsi="Arial" w:cs="Arial"/>
          <w:iCs/>
          <w:sz w:val="21"/>
          <w:szCs w:val="21"/>
          <w:lang w:val="pl-PL" w:eastAsia="en-US"/>
        </w:rPr>
        <w:t xml:space="preserve"> i dopuna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 xml:space="preserve">, 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>rashodi i izdaci se prikazuju po razdjelima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 xml:space="preserve">, 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>odnosno po upravnim tijelima gradske uprave i njihovim prora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>č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>unskim korisnicima prema pregledu iz sljede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>ć</w:t>
      </w:r>
      <w:r w:rsidRPr="00675BF5">
        <w:rPr>
          <w:rFonts w:ascii="Arial" w:hAnsi="Arial" w:cs="Arial"/>
          <w:iCs/>
          <w:sz w:val="21"/>
          <w:szCs w:val="21"/>
          <w:lang w:val="pl-PL" w:eastAsia="en-US"/>
        </w:rPr>
        <w:t>e tablice</w:t>
      </w:r>
      <w:r w:rsidRPr="00675BF5">
        <w:rPr>
          <w:rFonts w:ascii="Arial" w:hAnsi="Arial" w:cs="Arial"/>
          <w:iCs/>
          <w:sz w:val="21"/>
          <w:szCs w:val="21"/>
          <w:lang w:eastAsia="en-US"/>
        </w:rPr>
        <w:t>:</w:t>
      </w:r>
    </w:p>
    <w:p w14:paraId="6CDCEB85" w14:textId="77777777" w:rsidR="00226626" w:rsidRPr="00675BF5" w:rsidRDefault="00226626" w:rsidP="00226626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  <w:lang w:eastAsia="en-US"/>
        </w:rPr>
      </w:pPr>
    </w:p>
    <w:p w14:paraId="724441C1" w14:textId="3D32E722" w:rsidR="00226626" w:rsidRDefault="00226626" w:rsidP="00226626">
      <w:pPr>
        <w:jc w:val="both"/>
        <w:rPr>
          <w:rFonts w:ascii="Arial" w:hAnsi="Arial" w:cs="Arial"/>
          <w:b/>
          <w:sz w:val="21"/>
          <w:szCs w:val="21"/>
        </w:rPr>
      </w:pPr>
      <w:r w:rsidRPr="00675BF5">
        <w:rPr>
          <w:rFonts w:ascii="Arial" w:hAnsi="Arial" w:cs="Arial"/>
          <w:b/>
          <w:sz w:val="21"/>
          <w:szCs w:val="21"/>
        </w:rPr>
        <w:t>Tablica 4. Planirani rashod</w:t>
      </w:r>
      <w:r>
        <w:rPr>
          <w:rFonts w:ascii="Arial" w:hAnsi="Arial" w:cs="Arial"/>
          <w:b/>
          <w:sz w:val="21"/>
          <w:szCs w:val="21"/>
        </w:rPr>
        <w:t xml:space="preserve">i Proračuna Grada </w:t>
      </w:r>
      <w:r w:rsidR="004E44A5">
        <w:rPr>
          <w:rFonts w:ascii="Arial" w:hAnsi="Arial" w:cs="Arial"/>
          <w:b/>
          <w:sz w:val="21"/>
          <w:szCs w:val="21"/>
        </w:rPr>
        <w:t>Malog Lošinja</w:t>
      </w:r>
      <w:r>
        <w:rPr>
          <w:rFonts w:ascii="Arial" w:hAnsi="Arial" w:cs="Arial"/>
          <w:b/>
          <w:sz w:val="21"/>
          <w:szCs w:val="21"/>
        </w:rPr>
        <w:t xml:space="preserve"> za 20</w:t>
      </w:r>
      <w:r w:rsidR="00EE4BA0">
        <w:rPr>
          <w:rFonts w:ascii="Arial" w:hAnsi="Arial" w:cs="Arial"/>
          <w:b/>
          <w:sz w:val="21"/>
          <w:szCs w:val="21"/>
        </w:rPr>
        <w:t>2</w:t>
      </w:r>
      <w:r w:rsidR="00254941">
        <w:rPr>
          <w:rFonts w:ascii="Arial" w:hAnsi="Arial" w:cs="Arial"/>
          <w:b/>
          <w:sz w:val="21"/>
          <w:szCs w:val="21"/>
        </w:rPr>
        <w:t>6</w:t>
      </w:r>
      <w:r w:rsidRPr="00675BF5">
        <w:rPr>
          <w:rFonts w:ascii="Arial" w:hAnsi="Arial" w:cs="Arial"/>
          <w:b/>
          <w:sz w:val="21"/>
          <w:szCs w:val="21"/>
        </w:rPr>
        <w:t>. godinu i prijedlog povećanja/smanjenja po organizacijskoj strukturi</w:t>
      </w:r>
    </w:p>
    <w:p w14:paraId="7C7154FB" w14:textId="77777777" w:rsidR="00851991" w:rsidRPr="00675BF5" w:rsidRDefault="00851991" w:rsidP="00226626">
      <w:pPr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9171" w:type="dxa"/>
        <w:tblInd w:w="113" w:type="dxa"/>
        <w:tblLook w:val="04A0" w:firstRow="1" w:lastRow="0" w:firstColumn="1" w:lastColumn="0" w:noHBand="0" w:noVBand="1"/>
      </w:tblPr>
      <w:tblGrid>
        <w:gridCol w:w="1057"/>
        <w:gridCol w:w="3297"/>
        <w:gridCol w:w="1350"/>
        <w:gridCol w:w="1240"/>
        <w:gridCol w:w="1350"/>
        <w:gridCol w:w="879"/>
      </w:tblGrid>
      <w:tr w:rsidR="003413DA" w14:paraId="4BAAC06F" w14:textId="77777777" w:rsidTr="003413DA">
        <w:trPr>
          <w:trHeight w:val="24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010E2E" w14:textId="77777777" w:rsidR="003413DA" w:rsidRDefault="003413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_Hlk525225838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ORGANIZACIJSKA I PROGRAMSKA KLASIFIKACIJA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89BEC0" w14:textId="77777777" w:rsidR="003413DA" w:rsidRDefault="003413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 2026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677C88" w14:textId="77777777" w:rsidR="003413DA" w:rsidRDefault="003413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+/-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212A66" w14:textId="77777777" w:rsidR="003413DA" w:rsidRDefault="003413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 IZMJENE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45F59" w14:textId="77777777" w:rsidR="003413DA" w:rsidRDefault="003413D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3413DA" w14:paraId="5153B224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70A539C3" w14:textId="77777777" w:rsidR="003413DA" w:rsidRDefault="003413DA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RAZDJEL 100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0DA5ED12" w14:textId="77777777" w:rsidR="003413DA" w:rsidRDefault="003413DA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JEDINSTVENI UPRAVNI ODJEL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31848F80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35.652.558,00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4581F1AC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1.594.439,00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25213AF6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37.246.997,00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14:paraId="06DFC34A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4,47</w:t>
            </w:r>
          </w:p>
        </w:tc>
      </w:tr>
      <w:tr w:rsidR="003413DA" w14:paraId="5A986690" w14:textId="77777777" w:rsidTr="003413D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12E5FB21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GLAVA 10001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BDFD19F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URED GRADONAČELNIKA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4796FD0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301.992,00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1C38176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744A724B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301.992,00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70F8CC6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413DA" w14:paraId="020738A6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3A38BF7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43D3A8D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REDOVNA DJELATNOST GRADA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BFC196D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301.992,00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1683B26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6B1DE66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301.992,00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0ADAE5E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413DA" w14:paraId="31E0D64C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EC61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284C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Javna uprava i administracija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BB08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275.592,00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106E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FC5E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275.592,00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762A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782ACEDE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E07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6B01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Intervencijski programi i zalihe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F888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33D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FFC0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26.400,00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1C27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0F312F83" w14:textId="77777777" w:rsidTr="003413DA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1D4F1E86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GLAVA 10002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7F52C887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ODSJEK ZA URBANIZAM, KOMUNALNO GOSPODARSTVO I GOSPODARENJE GRADSKOM IMOVINOM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5E3D8AF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21.249.747,00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0FC6BF2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690.439,00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EC5E97F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21.940.186,00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99B8B05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3,25</w:t>
            </w:r>
          </w:p>
        </w:tc>
      </w:tr>
      <w:tr w:rsidR="003413DA" w14:paraId="7681BF78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CF86F42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1D1196F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URBANIZAM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DC984E1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280.700,00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6FB5F23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47DB2C9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280.700,00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540802A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413DA" w14:paraId="685FBA46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543B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3C2A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Prostorno uređenje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0434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280.700,00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1CC8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2C89F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280.700,00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5CCC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45B163CA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B7A0A2A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3E4B4F7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KOMUNALNO GOSPODARSTVO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7FF3B0E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10.516.800,00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5893AF6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CA7D604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11.121.800,00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DCA51D0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5,75</w:t>
            </w:r>
          </w:p>
        </w:tc>
      </w:tr>
      <w:tr w:rsidR="003413DA" w14:paraId="4AEE5AF1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244F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C210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Razvoj i upravljanje sustava vodoopskrbe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D81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18E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6B8C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CFF2" w14:textId="77777777" w:rsidR="003413DA" w:rsidRDefault="003413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#DIV/0!</w:t>
            </w:r>
          </w:p>
        </w:tc>
      </w:tr>
      <w:tr w:rsidR="003413DA" w14:paraId="343C39C8" w14:textId="77777777" w:rsidTr="003413D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BC33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7B28A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Izgradnja i uređenje komunalne infrastrukture-ceste i parkirališta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32F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2.700.600,00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4D73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FEF6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2.700.600,00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D019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6E4763ED" w14:textId="77777777" w:rsidTr="003413D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7A50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DFB92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Izgradnja i uređenje komunalne infrastrukture-javna rasvjeta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E5D6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F566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F570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246.500,00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AA0C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455C38E1" w14:textId="77777777" w:rsidTr="003413D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659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27039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Izgradnja i uređenje komunalne infrastrukture-javne površine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20E9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5B31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4AC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635.000,00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B3C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54,88</w:t>
            </w:r>
          </w:p>
        </w:tc>
      </w:tr>
      <w:tr w:rsidR="003413DA" w14:paraId="474BDEC0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EA2C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AA367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Građevine i uređaji javne namjene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855B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170.700,00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ACDC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1B4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170.700,00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9AAE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0C3FC8C9" w14:textId="77777777" w:rsidTr="003413D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47E9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C9F85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Gradnja građevina za gospodarenje komunalnim otpadom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7E0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2.865.000,00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45D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F46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3.065.000,00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5FE6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</w:tr>
      <w:tr w:rsidR="003413DA" w14:paraId="7ABA289C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6C6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9C41F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Zaštita okoliša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BA2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419.600,00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F1F7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4003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479.600,00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7E2D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14,30</w:t>
            </w:r>
          </w:p>
        </w:tc>
      </w:tr>
      <w:tr w:rsidR="003413DA" w14:paraId="75AF081C" w14:textId="77777777" w:rsidTr="003413D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E594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830D1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komunalne infrastrukture-javna rasvjeta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716F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68F3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E50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8904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7C35DDFB" w14:textId="77777777" w:rsidTr="003413D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1A13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02724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komunalne infrastrukture-zelene površine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5A8F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819.000,00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E88E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69CC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819.000,00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AB9F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652D3542" w14:textId="77777777" w:rsidTr="003413D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E3B0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8BA5E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komunalne infrastrukture-javne površine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836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1.858.500,00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361F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4171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1.893.500,00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6164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1,88</w:t>
            </w:r>
          </w:p>
        </w:tc>
      </w:tr>
      <w:tr w:rsidR="003413DA" w14:paraId="70E95CF1" w14:textId="77777777" w:rsidTr="003413D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0F74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A8CE3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Održavanje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građ.uređaja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opreme javne namjene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BFB3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0AB3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323E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5DB9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164B792D" w14:textId="77777777" w:rsidTr="003413D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887B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3A522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komunalne infrastrukture-ceste i putevi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EA0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34B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BF79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55E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1481ED0F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5E0F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94475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pomorskog dobra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22A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111.900,00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6A6F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E60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196.900,00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CC9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75,96</w:t>
            </w:r>
          </w:p>
        </w:tc>
      </w:tr>
      <w:tr w:rsidR="003413DA" w14:paraId="5D862E1A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7702121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03B3D02D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GOSPODARENJE GRADSKOM IMOVINOM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445F204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4.178.000,00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A62489D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78.090,00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7887B9D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4.256.090,00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9FB01EF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1,87</w:t>
            </w:r>
          </w:p>
        </w:tc>
      </w:tr>
      <w:tr w:rsidR="003413DA" w14:paraId="68F778A4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741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94543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Programska aktivnost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EA17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4A8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CC2D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178.500,00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977D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0F5F8149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0A6F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942E1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i izgradnja stambenog fonda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83A3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3.767.900,00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CC2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8FA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3.767.900,00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6013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16CB75E9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92D4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0A987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Gospodarenje poslovnim objektima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8A11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88D7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78.090,00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71B3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309.690,00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D8CF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33,72</w:t>
            </w:r>
          </w:p>
        </w:tc>
      </w:tr>
      <w:tr w:rsidR="003413DA" w14:paraId="6315C3E6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677371A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7689908C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JAVNA SIGURNOST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67B3C3B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4.781.700,00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0C2502B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98A45F6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4.781.700,00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8AA94A9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413DA" w14:paraId="1622D0DA" w14:textId="77777777" w:rsidTr="003413D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4AB6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40121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Organiziranje i provođenje zaštite i spašavanja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4719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4.781.700,00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6A71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3B27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4.781.700,00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39A8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20C99A87" w14:textId="77777777" w:rsidTr="003413DA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50B3078C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lastRenderedPageBreak/>
              <w:t>Proračunski korisnik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F356337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JAVNA VATROGASNA POSTROJBA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E2C419F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1.492.547,00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2DE485A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7.349,00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48A8B7F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1.499.896,00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2166912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0,49</w:t>
            </w:r>
          </w:p>
        </w:tc>
      </w:tr>
      <w:tr w:rsidR="003413DA" w14:paraId="140BA3D2" w14:textId="77777777" w:rsidTr="003413D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7139EF5A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GLAVA 10003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56A04661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ODSJEK ZA PRAVNE, KADROVSKE POSLOVE I SAMOUPRAVU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DB8ECA6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12.215.568,00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A5B8E59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654.000,00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4570B157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12.869.568,00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F503B9D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5,35</w:t>
            </w:r>
          </w:p>
        </w:tc>
      </w:tr>
      <w:tr w:rsidR="003413DA" w14:paraId="0C12EBD1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D986218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79F7EC09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REDOVNA DJELATNOST GRADA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72713C0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2.465.200,00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12D779A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8523A64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2.465.200,00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596FA74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413DA" w14:paraId="3564C310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D62D4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537CE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Javna uprava i administracija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BD0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155B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0D0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0F53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4F09C607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0378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DF772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Mjesna samouprava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BD2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B0C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5339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229.400,00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B3DC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4E0B51E8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E2D8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14C51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Zaštita prava nacionalnih manjina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7CB8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68A6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8A6C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38C9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03AD2861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17C9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74014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Redovna djelatnost upravnih odjela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12BC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1.917.400,00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9D79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095E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1.917.400,00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2FE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2C988549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4F2CFF5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12209EC2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VRTIĆI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8772729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1.570.000,00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E260996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44ABA72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2.020.000,00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1DFAA63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28,66</w:t>
            </w:r>
          </w:p>
        </w:tc>
      </w:tr>
      <w:tr w:rsidR="003413DA" w14:paraId="36D22434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1BF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3690F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Predškolski odgoj i obrazovanje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4363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1.570.000,00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E5C4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378B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2.020.000,00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90D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28,66</w:t>
            </w:r>
          </w:p>
        </w:tc>
      </w:tr>
      <w:tr w:rsidR="003413DA" w14:paraId="610C0BC6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6C3BD3A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0E3F27D9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7E87824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447.500,00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C55BB6C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003D682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480.500,00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E48FC83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7,37</w:t>
            </w:r>
          </w:p>
        </w:tc>
      </w:tr>
      <w:tr w:rsidR="003413DA" w14:paraId="5CC4E90B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912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895E7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Izvannastavni programi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7C83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6CE8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C669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480.500,00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AAF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</w:tr>
      <w:tr w:rsidR="003413DA" w14:paraId="5C3AD9C7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92D30C1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25B402DA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KULTURA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5DE3B84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434.900,00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99DF405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BA73F13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434.900,00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A2BC53F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413DA" w14:paraId="1BFB09AA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839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2A2C2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Promicanje kulture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B0F7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349.900,00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A7F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2CA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349.900,00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1964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64413497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8DA9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D4A23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Razvoj civilnog društva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EDF8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00FB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9EBC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79EC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6417793C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48B673D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63045597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SPORT I TEHNIČKA KULTURA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854782B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1.466.708,00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B92DC32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C162415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1.466.708,00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8732321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413DA" w14:paraId="2E07B602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E13D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7D752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Razvoj sporta i rekreacije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4FDD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1.456.708,00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9A6B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B923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1.456.708,00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4B61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71640F2D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489C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4795E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Programska aktivnost tehničke kulture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C5D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C56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250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807D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722537CA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6A73466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7791FB0D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ZDRAVSTVO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659254C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354.900,00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4F8ACF4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30FC60A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344.900,00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F2D265B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-2,82</w:t>
            </w:r>
          </w:p>
        </w:tc>
      </w:tr>
      <w:tr w:rsidR="003413DA" w14:paraId="742BB9AD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2C3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EAF6B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Zdravstvo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5E41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354.900,00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E146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DF1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344.900,00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888F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-2,82</w:t>
            </w:r>
          </w:p>
        </w:tc>
      </w:tr>
      <w:tr w:rsidR="003413DA" w14:paraId="60A69EA3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C7F18FC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42EE4E31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SOCIJALNA SKRB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B3A950D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902.600,00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174F91A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181.000,00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F852B12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1.083.600,00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2D21619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20,05</w:t>
            </w:r>
          </w:p>
        </w:tc>
      </w:tr>
      <w:tr w:rsidR="003413DA" w14:paraId="257BF5D9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C01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5E2E9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Socijalna skrb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D319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902.600,00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2061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E8D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1.083.600,00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D533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20,05</w:t>
            </w:r>
          </w:p>
        </w:tc>
      </w:tr>
      <w:tr w:rsidR="003413DA" w14:paraId="58C73767" w14:textId="77777777" w:rsidTr="003413D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1F93441A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Proračunski korisnik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6FA84ABF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DJEČJI VRTIĆ CVRČAK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6486F29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2.763.800,00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3DD2F6B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770E634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2.763.800,00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13C138F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413DA" w14:paraId="140E586A" w14:textId="77777777" w:rsidTr="003413D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6DA55E2E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Proračunski korisnik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C1AFCE6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GRADSKA KNJIŽNICA I ČITAONICA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264FCDD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335.700,00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745871F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15D8C1F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335.700,00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CD575A0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413DA" w14:paraId="72A67134" w14:textId="77777777" w:rsidTr="003413D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05629375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Proračunski korisnik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1BFA4C7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LOŠINJSKI MUZEJ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02145C1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77DC053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E48075E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795.000,00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C4F8B78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413DA" w14:paraId="43141B2A" w14:textId="77777777" w:rsidTr="003413DA">
        <w:trPr>
          <w:trHeight w:val="4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651C655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Proračunski korisnik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A32A131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PUČKO OTVORENO UČILIŠTE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35EA772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679.260,00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14AA7AB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80F0A23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679.260,00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404B157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413DA" w14:paraId="5514A62B" w14:textId="77777777" w:rsidTr="003413D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7562FBD0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GLAVA 10004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7163476E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ODSJEK ZA PRORAČUN, FINANCIJE, JAVNU NABAVU I EU PROJEKTE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8B84452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1.885.251,00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2021ACEC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46F396E0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2.135.251,00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9EFF19C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13,26</w:t>
            </w:r>
          </w:p>
        </w:tc>
      </w:tr>
      <w:tr w:rsidR="003413DA" w14:paraId="00766160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143797D1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33C7D863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FINANCIJE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4C50EEE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6DA8671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8648FEA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697.000,00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4F1EF4D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413DA" w14:paraId="128A0068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51D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F7F5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3630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B48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0711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697.000,00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EC38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449818A9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533E4403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16C403B4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 PROJEKTI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8CED758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2284BB2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EECC7E6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260.000,00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CBDB365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3413DA" w14:paraId="19D8AC09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E5B0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3FB2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Priprema i provedba EU projekata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5054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76FE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A4E6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CEFD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762C9B8B" w14:textId="77777777" w:rsidTr="003413DA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84C8CF1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bottom"/>
            <w:hideMark/>
          </w:tcPr>
          <w:p w14:paraId="1BC7D1D2" w14:textId="77777777" w:rsidR="003413DA" w:rsidRDefault="003413D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GOSPODARSTVO, TURIZAM I POLJOPRIVREDA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BC917B7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928.251,00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C9FAAAF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463E84C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1.178.251,00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7D37497" w14:textId="77777777" w:rsidR="003413DA" w:rsidRDefault="003413D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26,93</w:t>
            </w:r>
          </w:p>
        </w:tc>
      </w:tr>
      <w:tr w:rsidR="003413DA" w14:paraId="5AFFC13C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29C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73139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Poticanje razvoja turizma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3C90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456.251,00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268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9DB9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706.251,00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A12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54,79</w:t>
            </w:r>
          </w:p>
        </w:tc>
      </w:tr>
      <w:tr w:rsidR="003413DA" w14:paraId="290D626E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0EDD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7F59F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Jačanje gospodarstva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BD96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01D4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EFC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070D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2674F125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CE3C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59716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Potpora poljoprivredi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DED0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C342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B8EE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6957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413DA" w14:paraId="7AA7F89D" w14:textId="77777777" w:rsidTr="003413DA">
        <w:trPr>
          <w:trHeight w:val="2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D74E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7B462" w14:textId="77777777" w:rsidR="003413DA" w:rsidRDefault="003413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Održavanje prometnih linija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06EA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2DD5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EA4C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15A4" w14:textId="77777777" w:rsidR="003413DA" w:rsidRDefault="003413D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14:paraId="096FE1A1" w14:textId="77777777" w:rsidR="00910075" w:rsidRDefault="00910075" w:rsidP="003E1407">
      <w:pPr>
        <w:rPr>
          <w:rFonts w:ascii="Arial" w:eastAsia="Lucida Sans Unicode" w:hAnsi="Arial" w:cs="Arial"/>
          <w:b/>
          <w:bCs/>
          <w:sz w:val="22"/>
          <w:szCs w:val="22"/>
        </w:rPr>
      </w:pPr>
    </w:p>
    <w:p w14:paraId="242F8474" w14:textId="77777777" w:rsidR="00910075" w:rsidRDefault="00910075" w:rsidP="00D3297F">
      <w:pPr>
        <w:jc w:val="center"/>
        <w:rPr>
          <w:rFonts w:ascii="Arial" w:eastAsia="Lucida Sans Unicode" w:hAnsi="Arial" w:cs="Arial"/>
          <w:b/>
          <w:bCs/>
          <w:sz w:val="22"/>
          <w:szCs w:val="22"/>
        </w:rPr>
      </w:pPr>
    </w:p>
    <w:p w14:paraId="6C91563F" w14:textId="77777777" w:rsidR="0026433C" w:rsidRDefault="0026433C" w:rsidP="00D3297F">
      <w:pPr>
        <w:jc w:val="center"/>
        <w:rPr>
          <w:rFonts w:ascii="Arial" w:eastAsia="Lucida Sans Unicode" w:hAnsi="Arial" w:cs="Arial"/>
          <w:b/>
          <w:bCs/>
          <w:sz w:val="22"/>
          <w:szCs w:val="22"/>
        </w:rPr>
      </w:pPr>
    </w:p>
    <w:p w14:paraId="79E00AF6" w14:textId="77777777" w:rsidR="0026433C" w:rsidRDefault="0026433C" w:rsidP="00D3297F">
      <w:pPr>
        <w:jc w:val="center"/>
        <w:rPr>
          <w:rFonts w:ascii="Arial" w:eastAsia="Lucida Sans Unicode" w:hAnsi="Arial" w:cs="Arial"/>
          <w:b/>
          <w:bCs/>
          <w:sz w:val="22"/>
          <w:szCs w:val="22"/>
        </w:rPr>
      </w:pPr>
    </w:p>
    <w:p w14:paraId="4391D8DC" w14:textId="07B1245C" w:rsidR="002F74E2" w:rsidRPr="002F74E2" w:rsidRDefault="0026433C" w:rsidP="002F74E2">
      <w:pPr>
        <w:jc w:val="both"/>
        <w:rPr>
          <w:rFonts w:ascii="Arial" w:hAnsi="Arial" w:cs="Arial"/>
          <w:i/>
          <w:sz w:val="22"/>
          <w:szCs w:val="22"/>
        </w:rPr>
      </w:pPr>
      <w:r w:rsidRPr="00616868">
        <w:rPr>
          <w:rFonts w:ascii="Arial" w:hAnsi="Arial" w:cs="Arial"/>
          <w:i/>
          <w:sz w:val="22"/>
          <w:szCs w:val="22"/>
          <w:u w:val="single"/>
        </w:rPr>
        <w:t>Napomena</w:t>
      </w:r>
      <w:r w:rsidRPr="00616868">
        <w:rPr>
          <w:rFonts w:ascii="Arial" w:hAnsi="Arial" w:cs="Arial"/>
          <w:i/>
          <w:sz w:val="22"/>
          <w:szCs w:val="22"/>
        </w:rPr>
        <w:t xml:space="preserve">: Odlukom o ustrojstvu i djelokrugu </w:t>
      </w:r>
      <w:r w:rsidR="002612D1">
        <w:rPr>
          <w:rFonts w:ascii="Arial" w:hAnsi="Arial" w:cs="Arial"/>
          <w:i/>
          <w:sz w:val="22"/>
          <w:szCs w:val="22"/>
        </w:rPr>
        <w:t>upravnih tijela</w:t>
      </w:r>
      <w:r w:rsidR="00B82F38">
        <w:rPr>
          <w:rFonts w:ascii="Arial" w:hAnsi="Arial" w:cs="Arial"/>
          <w:i/>
          <w:sz w:val="22"/>
          <w:szCs w:val="22"/>
        </w:rPr>
        <w:t xml:space="preserve"> Grada Malog</w:t>
      </w:r>
      <w:r w:rsidRPr="00616868">
        <w:rPr>
          <w:rFonts w:ascii="Arial" w:hAnsi="Arial" w:cs="Arial"/>
          <w:i/>
          <w:sz w:val="22"/>
          <w:szCs w:val="22"/>
        </w:rPr>
        <w:t xml:space="preserve"> Lošinja </w:t>
      </w:r>
      <w:r w:rsidR="00B82F38">
        <w:rPr>
          <w:rFonts w:ascii="Arial" w:hAnsi="Arial" w:cs="Arial"/>
          <w:i/>
          <w:sz w:val="22"/>
          <w:szCs w:val="22"/>
        </w:rPr>
        <w:t>24. studenog 2025.</w:t>
      </w:r>
      <w:r w:rsidRPr="00616868">
        <w:rPr>
          <w:rFonts w:ascii="Arial" w:hAnsi="Arial" w:cs="Arial"/>
          <w:i/>
          <w:sz w:val="22"/>
          <w:szCs w:val="22"/>
        </w:rPr>
        <w:t xml:space="preserve"> godine ( SN PGŽ  </w:t>
      </w:r>
      <w:r w:rsidR="00B82F38">
        <w:rPr>
          <w:rFonts w:ascii="Arial" w:hAnsi="Arial" w:cs="Arial"/>
          <w:i/>
          <w:sz w:val="22"/>
          <w:szCs w:val="22"/>
        </w:rPr>
        <w:t>42/25</w:t>
      </w:r>
      <w:r w:rsidRPr="00616868">
        <w:rPr>
          <w:rFonts w:ascii="Arial" w:hAnsi="Arial" w:cs="Arial"/>
          <w:i/>
          <w:sz w:val="22"/>
          <w:szCs w:val="22"/>
        </w:rPr>
        <w:t xml:space="preserve">) </w:t>
      </w:r>
      <w:r w:rsidR="00744243">
        <w:rPr>
          <w:rFonts w:ascii="Arial" w:hAnsi="Arial" w:cs="Arial"/>
          <w:i/>
          <w:sz w:val="22"/>
          <w:szCs w:val="22"/>
        </w:rPr>
        <w:t>ukinut je Jedinstveni upravni odjel i ustrojena</w:t>
      </w:r>
      <w:r w:rsidRPr="00616868">
        <w:rPr>
          <w:rFonts w:ascii="Arial" w:hAnsi="Arial" w:cs="Arial"/>
          <w:i/>
          <w:sz w:val="22"/>
          <w:szCs w:val="22"/>
        </w:rPr>
        <w:t xml:space="preserve"> su </w:t>
      </w:r>
      <w:r w:rsidR="000C7BEA">
        <w:rPr>
          <w:rFonts w:ascii="Arial" w:hAnsi="Arial" w:cs="Arial"/>
          <w:i/>
          <w:sz w:val="22"/>
          <w:szCs w:val="22"/>
        </w:rPr>
        <w:t xml:space="preserve">tri </w:t>
      </w:r>
      <w:r w:rsidRPr="00616868">
        <w:rPr>
          <w:rFonts w:ascii="Arial" w:hAnsi="Arial" w:cs="Arial"/>
          <w:i/>
          <w:sz w:val="22"/>
          <w:szCs w:val="22"/>
        </w:rPr>
        <w:t>upravn</w:t>
      </w:r>
      <w:r w:rsidR="000C7BEA">
        <w:rPr>
          <w:rFonts w:ascii="Arial" w:hAnsi="Arial" w:cs="Arial"/>
          <w:i/>
          <w:sz w:val="22"/>
          <w:szCs w:val="22"/>
        </w:rPr>
        <w:t>a</w:t>
      </w:r>
      <w:r w:rsidRPr="00616868">
        <w:rPr>
          <w:rFonts w:ascii="Arial" w:hAnsi="Arial" w:cs="Arial"/>
          <w:i/>
          <w:sz w:val="22"/>
          <w:szCs w:val="22"/>
        </w:rPr>
        <w:t xml:space="preserve"> odjel</w:t>
      </w:r>
      <w:r w:rsidR="000C7BEA">
        <w:rPr>
          <w:rFonts w:ascii="Arial" w:hAnsi="Arial" w:cs="Arial"/>
          <w:i/>
          <w:sz w:val="22"/>
          <w:szCs w:val="22"/>
        </w:rPr>
        <w:t>a</w:t>
      </w:r>
      <w:r w:rsidR="001F451A">
        <w:rPr>
          <w:rFonts w:ascii="Arial" w:hAnsi="Arial" w:cs="Arial"/>
          <w:i/>
          <w:sz w:val="22"/>
          <w:szCs w:val="22"/>
        </w:rPr>
        <w:t xml:space="preserve">: </w:t>
      </w:r>
      <w:r w:rsidR="002F74E2" w:rsidRPr="002F74E2">
        <w:rPr>
          <w:rFonts w:ascii="Arial" w:hAnsi="Arial" w:cs="Arial"/>
          <w:i/>
          <w:sz w:val="22"/>
          <w:szCs w:val="22"/>
        </w:rPr>
        <w:t>Upravni odjel za opće, pravne poslove i samoupravu</w:t>
      </w:r>
      <w:r w:rsidR="002F74E2">
        <w:rPr>
          <w:rFonts w:ascii="Arial" w:hAnsi="Arial" w:cs="Arial"/>
          <w:i/>
          <w:sz w:val="22"/>
          <w:szCs w:val="22"/>
        </w:rPr>
        <w:t xml:space="preserve">, </w:t>
      </w:r>
      <w:r w:rsidR="002F74E2" w:rsidRPr="002F74E2">
        <w:rPr>
          <w:rFonts w:ascii="Arial" w:hAnsi="Arial" w:cs="Arial"/>
          <w:i/>
          <w:sz w:val="22"/>
          <w:szCs w:val="22"/>
        </w:rPr>
        <w:t>Upravni odjel za razvoj i financije</w:t>
      </w:r>
      <w:r w:rsidR="002F74E2">
        <w:rPr>
          <w:rFonts w:ascii="Arial" w:hAnsi="Arial" w:cs="Arial"/>
          <w:i/>
          <w:sz w:val="22"/>
          <w:szCs w:val="22"/>
        </w:rPr>
        <w:t xml:space="preserve"> i </w:t>
      </w:r>
      <w:r w:rsidR="002F74E2" w:rsidRPr="002F74E2">
        <w:rPr>
          <w:rFonts w:ascii="Arial" w:hAnsi="Arial" w:cs="Arial"/>
          <w:i/>
          <w:sz w:val="22"/>
          <w:szCs w:val="22"/>
        </w:rPr>
        <w:t>Upravni odjel za komunalni sustav i gospodarstvo.</w:t>
      </w:r>
    </w:p>
    <w:p w14:paraId="263BCE6D" w14:textId="77777777" w:rsidR="001A6DFE" w:rsidRDefault="001A6DFE" w:rsidP="0026433C">
      <w:pPr>
        <w:jc w:val="both"/>
        <w:rPr>
          <w:rFonts w:ascii="Arial" w:hAnsi="Arial" w:cs="Arial"/>
          <w:i/>
          <w:sz w:val="22"/>
          <w:szCs w:val="22"/>
        </w:rPr>
      </w:pPr>
    </w:p>
    <w:p w14:paraId="7D379E81" w14:textId="3E49D930" w:rsidR="0026433C" w:rsidRPr="00616868" w:rsidRDefault="0026433C" w:rsidP="0026433C">
      <w:pPr>
        <w:jc w:val="both"/>
        <w:rPr>
          <w:rFonts w:ascii="Arial" w:hAnsi="Arial" w:cs="Arial"/>
          <w:i/>
          <w:sz w:val="22"/>
          <w:szCs w:val="22"/>
        </w:rPr>
      </w:pPr>
      <w:r w:rsidRPr="00616868">
        <w:rPr>
          <w:rFonts w:ascii="Arial" w:hAnsi="Arial" w:cs="Arial"/>
          <w:i/>
          <w:sz w:val="22"/>
          <w:szCs w:val="22"/>
        </w:rPr>
        <w:t>Obzirom da je Pravilnikom o  proračunskim klasifikacijama propisano da se organizacijska klasifikacija utvrđuje prije izrade proračuna, to će se novo ustrojstvo uzeti u obzir prilikom izrade Proračuna za 20</w:t>
      </w:r>
      <w:r w:rsidR="001A6DFE">
        <w:rPr>
          <w:rFonts w:ascii="Arial" w:hAnsi="Arial" w:cs="Arial"/>
          <w:i/>
          <w:sz w:val="22"/>
          <w:szCs w:val="22"/>
        </w:rPr>
        <w:t>27</w:t>
      </w:r>
      <w:r w:rsidRPr="00616868">
        <w:rPr>
          <w:rFonts w:ascii="Arial" w:hAnsi="Arial" w:cs="Arial"/>
          <w:i/>
          <w:sz w:val="22"/>
          <w:szCs w:val="22"/>
        </w:rPr>
        <w:t xml:space="preserve">. godinu.          </w:t>
      </w:r>
    </w:p>
    <w:p w14:paraId="701E83F4" w14:textId="77777777" w:rsidR="0026433C" w:rsidRDefault="0026433C" w:rsidP="00D3297F">
      <w:pPr>
        <w:jc w:val="center"/>
        <w:rPr>
          <w:rFonts w:ascii="Arial" w:eastAsia="Lucida Sans Unicode" w:hAnsi="Arial" w:cs="Arial"/>
          <w:b/>
          <w:bCs/>
          <w:sz w:val="22"/>
          <w:szCs w:val="22"/>
        </w:rPr>
      </w:pPr>
    </w:p>
    <w:p w14:paraId="23937749" w14:textId="77777777" w:rsidR="0026433C" w:rsidRDefault="0026433C" w:rsidP="00D3297F">
      <w:pPr>
        <w:jc w:val="center"/>
        <w:rPr>
          <w:rFonts w:ascii="Arial" w:eastAsia="Lucida Sans Unicode" w:hAnsi="Arial" w:cs="Arial"/>
          <w:b/>
          <w:bCs/>
          <w:sz w:val="22"/>
          <w:szCs w:val="22"/>
        </w:rPr>
      </w:pPr>
    </w:p>
    <w:p w14:paraId="71D5B0CA" w14:textId="3A615DA1" w:rsidR="00616868" w:rsidRDefault="00616868" w:rsidP="00D3297F">
      <w:pPr>
        <w:jc w:val="center"/>
        <w:rPr>
          <w:rFonts w:ascii="Arial" w:eastAsia="Lucida Sans Unicode" w:hAnsi="Arial" w:cs="Arial"/>
          <w:b/>
          <w:bCs/>
          <w:sz w:val="22"/>
          <w:szCs w:val="22"/>
        </w:rPr>
      </w:pPr>
      <w:r w:rsidRPr="00826823">
        <w:rPr>
          <w:rFonts w:ascii="Arial" w:eastAsia="Lucida Sans Unicode" w:hAnsi="Arial" w:cs="Arial"/>
          <w:b/>
          <w:bCs/>
          <w:sz w:val="22"/>
          <w:szCs w:val="22"/>
        </w:rPr>
        <w:lastRenderedPageBreak/>
        <w:t xml:space="preserve">Razdjel 1 – </w:t>
      </w:r>
      <w:r w:rsidR="00D3297F">
        <w:rPr>
          <w:rFonts w:ascii="Arial" w:eastAsia="Lucida Sans Unicode" w:hAnsi="Arial" w:cs="Arial"/>
          <w:b/>
          <w:bCs/>
          <w:sz w:val="22"/>
          <w:szCs w:val="22"/>
        </w:rPr>
        <w:t>Jedinstveni upravni odjel</w:t>
      </w:r>
    </w:p>
    <w:p w14:paraId="63A5731D" w14:textId="77777777" w:rsidR="00D3297F" w:rsidRPr="00A76B84" w:rsidRDefault="00D3297F" w:rsidP="00D3297F">
      <w:pPr>
        <w:jc w:val="center"/>
        <w:rPr>
          <w:rFonts w:ascii="Arial" w:eastAsia="Lucida Sans Unicode" w:hAnsi="Arial" w:cs="Arial"/>
          <w:color w:val="FF0000"/>
          <w:sz w:val="22"/>
          <w:szCs w:val="22"/>
        </w:rPr>
      </w:pPr>
    </w:p>
    <w:p w14:paraId="2DEC1AFD" w14:textId="137AE30D" w:rsidR="00616868" w:rsidRDefault="00616868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 w:rsidRPr="00A76B84">
        <w:rPr>
          <w:rFonts w:ascii="Arial" w:eastAsia="Lucida Sans Unicode" w:hAnsi="Arial" w:cs="Arial"/>
          <w:color w:val="FF0000"/>
          <w:sz w:val="22"/>
          <w:szCs w:val="22"/>
        </w:rPr>
        <w:t xml:space="preserve">        </w:t>
      </w:r>
      <w:r w:rsidRPr="00826823">
        <w:rPr>
          <w:rFonts w:ascii="Arial" w:eastAsia="Lucida Sans Unicode" w:hAnsi="Arial" w:cs="Arial"/>
          <w:sz w:val="22"/>
          <w:szCs w:val="22"/>
        </w:rPr>
        <w:t xml:space="preserve"> </w:t>
      </w:r>
      <w:r w:rsidR="00D3297F">
        <w:rPr>
          <w:rFonts w:ascii="Arial" w:eastAsia="Lucida Sans Unicode" w:hAnsi="Arial" w:cs="Arial"/>
          <w:sz w:val="22"/>
          <w:szCs w:val="22"/>
        </w:rPr>
        <w:t>Razdjel</w:t>
      </w:r>
      <w:r w:rsidRPr="00826823">
        <w:rPr>
          <w:rFonts w:ascii="Arial" w:eastAsia="Lucida Sans Unicode" w:hAnsi="Arial" w:cs="Arial"/>
          <w:sz w:val="22"/>
          <w:szCs w:val="22"/>
        </w:rPr>
        <w:t xml:space="preserve"> 01 </w:t>
      </w:r>
      <w:r w:rsidR="00D3297F">
        <w:rPr>
          <w:rFonts w:ascii="Arial" w:eastAsia="Lucida Sans Unicode" w:hAnsi="Arial" w:cs="Arial"/>
          <w:sz w:val="22"/>
          <w:szCs w:val="22"/>
        </w:rPr>
        <w:t xml:space="preserve">obuhvaća cjelokupni Proračun, te se predlaže ukupno </w:t>
      </w:r>
      <w:r w:rsidR="00A91461">
        <w:rPr>
          <w:rFonts w:ascii="Arial" w:eastAsia="Lucida Sans Unicode" w:hAnsi="Arial" w:cs="Arial"/>
          <w:sz w:val="22"/>
          <w:szCs w:val="22"/>
        </w:rPr>
        <w:t>povećanje</w:t>
      </w:r>
      <w:r w:rsidR="00D3297F">
        <w:rPr>
          <w:rFonts w:ascii="Arial" w:eastAsia="Lucida Sans Unicode" w:hAnsi="Arial" w:cs="Arial"/>
          <w:sz w:val="22"/>
          <w:szCs w:val="22"/>
        </w:rPr>
        <w:t xml:space="preserve"> u razdjelu u iznosu </w:t>
      </w:r>
      <w:r w:rsidR="00C25121">
        <w:rPr>
          <w:rFonts w:ascii="Arial" w:eastAsia="Lucida Sans Unicode" w:hAnsi="Arial" w:cs="Arial"/>
          <w:sz w:val="22"/>
          <w:szCs w:val="22"/>
        </w:rPr>
        <w:t>1.294.439</w:t>
      </w:r>
      <w:r w:rsidR="009A04A7">
        <w:rPr>
          <w:rFonts w:ascii="Arial" w:eastAsia="Lucida Sans Unicode" w:hAnsi="Arial" w:cs="Arial"/>
          <w:sz w:val="22"/>
          <w:szCs w:val="22"/>
        </w:rPr>
        <w:t>,00 eura</w:t>
      </w:r>
      <w:r w:rsidR="00D3297F">
        <w:rPr>
          <w:rFonts w:ascii="Arial" w:eastAsia="Lucida Sans Unicode" w:hAnsi="Arial" w:cs="Arial"/>
          <w:sz w:val="22"/>
          <w:szCs w:val="22"/>
        </w:rPr>
        <w:t>, i to</w:t>
      </w:r>
      <w:r w:rsidRPr="00826823">
        <w:rPr>
          <w:rFonts w:ascii="Arial" w:eastAsia="Lucida Sans Unicode" w:hAnsi="Arial" w:cs="Arial"/>
          <w:sz w:val="22"/>
          <w:szCs w:val="22"/>
        </w:rPr>
        <w:t>:</w:t>
      </w:r>
    </w:p>
    <w:p w14:paraId="5ED98232" w14:textId="77777777" w:rsidR="00616868" w:rsidRPr="00A76B84" w:rsidRDefault="00616868" w:rsidP="00616868">
      <w:pPr>
        <w:jc w:val="both"/>
        <w:rPr>
          <w:rFonts w:ascii="Arial" w:eastAsia="Lucida Sans Unicode" w:hAnsi="Arial" w:cs="Arial"/>
          <w:color w:val="FF0000"/>
          <w:sz w:val="22"/>
          <w:szCs w:val="22"/>
        </w:rPr>
      </w:pPr>
    </w:p>
    <w:p w14:paraId="441079A5" w14:textId="4F9A4947" w:rsidR="00003E19" w:rsidRDefault="00616868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 w:rsidRPr="00111657">
        <w:rPr>
          <w:rFonts w:ascii="Arial" w:eastAsia="Lucida Sans Unicode" w:hAnsi="Arial" w:cs="Arial"/>
          <w:b/>
          <w:sz w:val="22"/>
          <w:szCs w:val="22"/>
        </w:rPr>
        <w:t xml:space="preserve">U Glavi </w:t>
      </w:r>
      <w:r w:rsidR="00D3297F">
        <w:rPr>
          <w:rFonts w:ascii="Arial" w:eastAsia="Lucida Sans Unicode" w:hAnsi="Arial" w:cs="Arial"/>
          <w:b/>
          <w:sz w:val="22"/>
          <w:szCs w:val="22"/>
        </w:rPr>
        <w:t>100</w:t>
      </w:r>
      <w:r w:rsidRPr="00111657">
        <w:rPr>
          <w:rFonts w:ascii="Arial" w:eastAsia="Lucida Sans Unicode" w:hAnsi="Arial" w:cs="Arial"/>
          <w:b/>
          <w:sz w:val="22"/>
          <w:szCs w:val="22"/>
        </w:rPr>
        <w:t>01</w:t>
      </w:r>
      <w:r w:rsidRPr="00111657">
        <w:rPr>
          <w:rFonts w:ascii="Arial" w:eastAsia="Lucida Sans Unicode" w:hAnsi="Arial" w:cs="Arial"/>
          <w:b/>
          <w:bCs/>
          <w:sz w:val="22"/>
          <w:szCs w:val="22"/>
        </w:rPr>
        <w:t xml:space="preserve">– </w:t>
      </w:r>
      <w:r w:rsidR="00D3297F">
        <w:rPr>
          <w:rFonts w:ascii="Arial" w:eastAsia="Lucida Sans Unicode" w:hAnsi="Arial" w:cs="Arial"/>
          <w:b/>
          <w:bCs/>
          <w:sz w:val="22"/>
          <w:szCs w:val="22"/>
        </w:rPr>
        <w:t>URED GRADONAČELNIKA</w:t>
      </w:r>
      <w:r w:rsidRPr="00111657">
        <w:rPr>
          <w:rFonts w:ascii="Arial" w:eastAsia="Lucida Sans Unicode" w:hAnsi="Arial" w:cs="Arial"/>
          <w:b/>
          <w:bCs/>
          <w:sz w:val="22"/>
          <w:szCs w:val="22"/>
        </w:rPr>
        <w:t xml:space="preserve"> -  </w:t>
      </w:r>
      <w:r w:rsidR="0096426E">
        <w:rPr>
          <w:rFonts w:ascii="Arial" w:eastAsia="Lucida Sans Unicode" w:hAnsi="Arial" w:cs="Arial"/>
          <w:sz w:val="22"/>
          <w:szCs w:val="22"/>
        </w:rPr>
        <w:t xml:space="preserve">rashodi </w:t>
      </w:r>
      <w:r w:rsidR="00ED07DF">
        <w:rPr>
          <w:rFonts w:ascii="Arial" w:eastAsia="Lucida Sans Unicode" w:hAnsi="Arial" w:cs="Arial"/>
          <w:sz w:val="22"/>
          <w:szCs w:val="22"/>
        </w:rPr>
        <w:t>ostaju na razini prvotnog plana.</w:t>
      </w:r>
    </w:p>
    <w:p w14:paraId="6EACCC5E" w14:textId="77777777" w:rsidR="00D3297F" w:rsidRPr="00111657" w:rsidRDefault="00D3297F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71DC52EA" w14:textId="77777777" w:rsidR="009F39E9" w:rsidRDefault="009F39E9" w:rsidP="00616868">
      <w:pPr>
        <w:jc w:val="both"/>
        <w:rPr>
          <w:rFonts w:ascii="Arial" w:eastAsia="Lucida Sans Unicode" w:hAnsi="Arial" w:cs="Arial"/>
          <w:b/>
          <w:sz w:val="22"/>
          <w:szCs w:val="22"/>
        </w:rPr>
      </w:pPr>
    </w:p>
    <w:p w14:paraId="2C65D392" w14:textId="77777777" w:rsidR="009F39E9" w:rsidRDefault="009F39E9" w:rsidP="00616868">
      <w:pPr>
        <w:jc w:val="both"/>
        <w:rPr>
          <w:rFonts w:ascii="Arial" w:eastAsia="Lucida Sans Unicode" w:hAnsi="Arial" w:cs="Arial"/>
          <w:b/>
          <w:sz w:val="22"/>
          <w:szCs w:val="22"/>
        </w:rPr>
      </w:pPr>
    </w:p>
    <w:p w14:paraId="3DD00DBB" w14:textId="34BB7880" w:rsidR="00616868" w:rsidRDefault="00616868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 w:rsidRPr="00111657">
        <w:rPr>
          <w:rFonts w:ascii="Arial" w:eastAsia="Lucida Sans Unicode" w:hAnsi="Arial" w:cs="Arial"/>
          <w:b/>
          <w:sz w:val="22"/>
          <w:szCs w:val="22"/>
        </w:rPr>
        <w:t xml:space="preserve">U Glavi </w:t>
      </w:r>
      <w:r w:rsidR="00D3297F">
        <w:rPr>
          <w:rFonts w:ascii="Arial" w:eastAsia="Lucida Sans Unicode" w:hAnsi="Arial" w:cs="Arial"/>
          <w:b/>
          <w:sz w:val="22"/>
          <w:szCs w:val="22"/>
        </w:rPr>
        <w:t>100</w:t>
      </w:r>
      <w:r w:rsidRPr="00111657">
        <w:rPr>
          <w:rFonts w:ascii="Arial" w:eastAsia="Lucida Sans Unicode" w:hAnsi="Arial" w:cs="Arial"/>
          <w:b/>
          <w:sz w:val="22"/>
          <w:szCs w:val="22"/>
        </w:rPr>
        <w:t xml:space="preserve">02 </w:t>
      </w:r>
      <w:r w:rsidR="00D3297F">
        <w:rPr>
          <w:rFonts w:ascii="Arial" w:eastAsia="Lucida Sans Unicode" w:hAnsi="Arial" w:cs="Arial"/>
          <w:b/>
          <w:sz w:val="22"/>
          <w:szCs w:val="22"/>
        </w:rPr>
        <w:t>–</w:t>
      </w:r>
      <w:r w:rsidRPr="00111657">
        <w:rPr>
          <w:rFonts w:ascii="Arial" w:eastAsia="Lucida Sans Unicode" w:hAnsi="Arial" w:cs="Arial"/>
          <w:b/>
          <w:sz w:val="22"/>
          <w:szCs w:val="22"/>
        </w:rPr>
        <w:t xml:space="preserve"> </w:t>
      </w:r>
      <w:r w:rsidR="00D3297F">
        <w:rPr>
          <w:rFonts w:ascii="Arial" w:eastAsia="Lucida Sans Unicode" w:hAnsi="Arial" w:cs="Arial"/>
          <w:b/>
          <w:sz w:val="22"/>
          <w:szCs w:val="22"/>
        </w:rPr>
        <w:t>ODSJEK ZA URBANIZAM, KOMUNALNO GOSPODARSTVO I GOSPODARENJE GRADSKOM IMOVINOM</w:t>
      </w:r>
      <w:r w:rsidRPr="00111657">
        <w:rPr>
          <w:rFonts w:ascii="Arial" w:eastAsia="Lucida Sans Unicode" w:hAnsi="Arial" w:cs="Arial"/>
          <w:b/>
          <w:sz w:val="22"/>
          <w:szCs w:val="22"/>
        </w:rPr>
        <w:t>-</w:t>
      </w:r>
      <w:r w:rsidRPr="00111657">
        <w:rPr>
          <w:rFonts w:ascii="Arial" w:eastAsia="Lucida Sans Unicode" w:hAnsi="Arial" w:cs="Arial"/>
          <w:sz w:val="22"/>
          <w:szCs w:val="22"/>
        </w:rPr>
        <w:t xml:space="preserve"> </w:t>
      </w:r>
      <w:r w:rsidRPr="00111657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r w:rsidRPr="00111657">
        <w:rPr>
          <w:rFonts w:ascii="Arial" w:eastAsia="Lucida Sans Unicode" w:hAnsi="Arial" w:cs="Arial"/>
          <w:sz w:val="22"/>
          <w:szCs w:val="22"/>
        </w:rPr>
        <w:t xml:space="preserve">rashodi se </w:t>
      </w:r>
      <w:r w:rsidR="00D35A1C">
        <w:rPr>
          <w:rFonts w:ascii="Arial" w:eastAsia="Lucida Sans Unicode" w:hAnsi="Arial" w:cs="Arial"/>
          <w:sz w:val="22"/>
          <w:szCs w:val="22"/>
        </w:rPr>
        <w:t>povećavaju</w:t>
      </w:r>
      <w:r w:rsidRPr="00111657">
        <w:rPr>
          <w:rFonts w:ascii="Arial" w:eastAsia="Lucida Sans Unicode" w:hAnsi="Arial" w:cs="Arial"/>
          <w:sz w:val="22"/>
          <w:szCs w:val="22"/>
        </w:rPr>
        <w:t xml:space="preserve"> za </w:t>
      </w:r>
      <w:r w:rsidR="00AC02D3">
        <w:rPr>
          <w:rFonts w:ascii="Arial" w:eastAsia="Lucida Sans Unicode" w:hAnsi="Arial" w:cs="Arial"/>
          <w:sz w:val="22"/>
          <w:szCs w:val="22"/>
        </w:rPr>
        <w:t>690.439</w:t>
      </w:r>
      <w:r w:rsidR="00C37CB9">
        <w:rPr>
          <w:rFonts w:ascii="Arial" w:eastAsia="Lucida Sans Unicode" w:hAnsi="Arial" w:cs="Arial"/>
          <w:sz w:val="22"/>
          <w:szCs w:val="22"/>
        </w:rPr>
        <w:t>,00</w:t>
      </w:r>
      <w:r w:rsidR="00B60F5A">
        <w:rPr>
          <w:rFonts w:ascii="Arial" w:eastAsia="Lucida Sans Unicode" w:hAnsi="Arial" w:cs="Arial"/>
          <w:sz w:val="22"/>
          <w:szCs w:val="22"/>
        </w:rPr>
        <w:t xml:space="preserve"> eura</w:t>
      </w:r>
      <w:r w:rsidR="0096426E">
        <w:rPr>
          <w:rFonts w:ascii="Arial" w:eastAsia="Lucida Sans Unicode" w:hAnsi="Arial" w:cs="Arial"/>
          <w:sz w:val="22"/>
          <w:szCs w:val="22"/>
        </w:rPr>
        <w:t xml:space="preserve"> (</w:t>
      </w:r>
      <w:r w:rsidR="00AC02D3">
        <w:rPr>
          <w:rFonts w:ascii="Arial" w:eastAsia="Lucida Sans Unicode" w:hAnsi="Arial" w:cs="Arial"/>
          <w:sz w:val="22"/>
          <w:szCs w:val="22"/>
        </w:rPr>
        <w:t>3,25</w:t>
      </w:r>
      <w:r w:rsidR="0096426E">
        <w:rPr>
          <w:rFonts w:ascii="Arial" w:eastAsia="Lucida Sans Unicode" w:hAnsi="Arial" w:cs="Arial"/>
          <w:sz w:val="22"/>
          <w:szCs w:val="22"/>
        </w:rPr>
        <w:t>%)</w:t>
      </w:r>
      <w:r w:rsidR="00003E19">
        <w:rPr>
          <w:rFonts w:ascii="Arial" w:eastAsia="Lucida Sans Unicode" w:hAnsi="Arial" w:cs="Arial"/>
          <w:sz w:val="22"/>
          <w:szCs w:val="22"/>
        </w:rPr>
        <w:t>.</w:t>
      </w:r>
    </w:p>
    <w:p w14:paraId="69523C02" w14:textId="77777777" w:rsidR="00806E0E" w:rsidRDefault="00806E0E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12D51962" w14:textId="65AFDAAB" w:rsidR="00806E0E" w:rsidRDefault="00806E0E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Pr="00806E0E">
        <w:rPr>
          <w:rFonts w:ascii="Arial" w:eastAsia="Lucida Sans Unicode" w:hAnsi="Arial" w:cs="Arial"/>
          <w:b/>
          <w:sz w:val="22"/>
          <w:szCs w:val="22"/>
        </w:rPr>
        <w:t>Glavni program A02-Urbanizam</w:t>
      </w:r>
      <w:r>
        <w:rPr>
          <w:rFonts w:ascii="Arial" w:eastAsia="Lucida Sans Unicode" w:hAnsi="Arial" w:cs="Arial"/>
          <w:sz w:val="22"/>
          <w:szCs w:val="22"/>
        </w:rPr>
        <w:t>-</w:t>
      </w:r>
      <w:r w:rsidR="00910075">
        <w:rPr>
          <w:rFonts w:ascii="Arial" w:eastAsia="Lucida Sans Unicode" w:hAnsi="Arial" w:cs="Arial"/>
          <w:sz w:val="22"/>
          <w:szCs w:val="22"/>
        </w:rPr>
        <w:t>u glavnom programu Urbanizam r</w:t>
      </w:r>
      <w:r>
        <w:rPr>
          <w:rFonts w:ascii="Arial" w:eastAsia="Lucida Sans Unicode" w:hAnsi="Arial" w:cs="Arial"/>
          <w:sz w:val="22"/>
          <w:szCs w:val="22"/>
        </w:rPr>
        <w:t xml:space="preserve">ashodi </w:t>
      </w:r>
      <w:r w:rsidR="00B56D28">
        <w:rPr>
          <w:rFonts w:ascii="Arial" w:eastAsia="Lucida Sans Unicode" w:hAnsi="Arial" w:cs="Arial"/>
          <w:sz w:val="22"/>
          <w:szCs w:val="22"/>
        </w:rPr>
        <w:t xml:space="preserve">ostaju na razini prvotnog plana. </w:t>
      </w:r>
    </w:p>
    <w:p w14:paraId="04EC5441" w14:textId="77777777" w:rsidR="00806E0E" w:rsidRDefault="00806E0E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4CA8CCD8" w14:textId="08529576" w:rsidR="00806E0E" w:rsidRDefault="00806E0E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Pr="00806E0E">
        <w:rPr>
          <w:rFonts w:ascii="Arial" w:eastAsia="Lucida Sans Unicode" w:hAnsi="Arial" w:cs="Arial"/>
          <w:b/>
          <w:sz w:val="22"/>
          <w:szCs w:val="22"/>
        </w:rPr>
        <w:t>Glavni program A03-Komunalno gospodarstvo</w:t>
      </w:r>
      <w:r>
        <w:rPr>
          <w:rFonts w:ascii="Arial" w:eastAsia="Lucida Sans Unicode" w:hAnsi="Arial" w:cs="Arial"/>
          <w:sz w:val="22"/>
          <w:szCs w:val="22"/>
        </w:rPr>
        <w:t xml:space="preserve">- rashodi se </w:t>
      </w:r>
      <w:r w:rsidR="00BF6A36">
        <w:rPr>
          <w:rFonts w:ascii="Arial" w:eastAsia="Lucida Sans Unicode" w:hAnsi="Arial" w:cs="Arial"/>
          <w:sz w:val="22"/>
          <w:szCs w:val="22"/>
        </w:rPr>
        <w:t>povećavaju</w:t>
      </w:r>
      <w:r>
        <w:rPr>
          <w:rFonts w:ascii="Arial" w:eastAsia="Lucida Sans Unicode" w:hAnsi="Arial" w:cs="Arial"/>
          <w:sz w:val="22"/>
          <w:szCs w:val="22"/>
        </w:rPr>
        <w:t xml:space="preserve"> za </w:t>
      </w:r>
      <w:r w:rsidR="007A3CA8">
        <w:rPr>
          <w:rFonts w:ascii="Arial" w:eastAsia="Lucida Sans Unicode" w:hAnsi="Arial" w:cs="Arial"/>
          <w:sz w:val="22"/>
          <w:szCs w:val="22"/>
        </w:rPr>
        <w:t>605.000</w:t>
      </w:r>
      <w:r w:rsidR="00083538">
        <w:rPr>
          <w:rFonts w:ascii="Arial" w:eastAsia="Lucida Sans Unicode" w:hAnsi="Arial" w:cs="Arial"/>
          <w:sz w:val="22"/>
          <w:szCs w:val="22"/>
        </w:rPr>
        <w:t>,00</w:t>
      </w:r>
      <w:r w:rsidR="00F63E56">
        <w:rPr>
          <w:rFonts w:ascii="Arial" w:eastAsia="Lucida Sans Unicode" w:hAnsi="Arial" w:cs="Arial"/>
          <w:sz w:val="22"/>
          <w:szCs w:val="22"/>
        </w:rPr>
        <w:t xml:space="preserve"> eura</w:t>
      </w:r>
      <w:r>
        <w:rPr>
          <w:rFonts w:ascii="Arial" w:eastAsia="Lucida Sans Unicode" w:hAnsi="Arial" w:cs="Arial"/>
          <w:sz w:val="22"/>
          <w:szCs w:val="22"/>
        </w:rPr>
        <w:t xml:space="preserve"> i to:</w:t>
      </w:r>
    </w:p>
    <w:p w14:paraId="1F522F3D" w14:textId="77777777" w:rsidR="00725B8E" w:rsidRDefault="00725B8E" w:rsidP="00725B8E">
      <w:pPr>
        <w:jc w:val="both"/>
        <w:rPr>
          <w:rFonts w:ascii="Arial" w:eastAsia="Lucida Sans Unicode" w:hAnsi="Arial" w:cs="Arial"/>
          <w:sz w:val="22"/>
          <w:szCs w:val="22"/>
          <w:u w:val="single"/>
        </w:rPr>
      </w:pPr>
    </w:p>
    <w:p w14:paraId="4CA7031D" w14:textId="35C25D4F" w:rsidR="00806E0E" w:rsidRPr="000D530D" w:rsidRDefault="00806E0E" w:rsidP="00616868">
      <w:pPr>
        <w:jc w:val="both"/>
        <w:rPr>
          <w:rFonts w:ascii="Arial" w:eastAsia="Lucida Sans Unicode" w:hAnsi="Arial" w:cs="Arial"/>
          <w:b/>
          <w:sz w:val="22"/>
          <w:szCs w:val="22"/>
          <w:u w:val="single"/>
        </w:rPr>
      </w:pPr>
      <w:r w:rsidRPr="000D530D">
        <w:rPr>
          <w:rFonts w:ascii="Arial" w:eastAsia="Lucida Sans Unicode" w:hAnsi="Arial" w:cs="Arial"/>
          <w:b/>
          <w:sz w:val="22"/>
          <w:szCs w:val="22"/>
          <w:u w:val="single"/>
        </w:rPr>
        <w:t xml:space="preserve">Izgradnja </w:t>
      </w:r>
      <w:r w:rsidR="000D530D" w:rsidRPr="000D530D">
        <w:rPr>
          <w:rFonts w:ascii="Arial" w:eastAsia="Lucida Sans Unicode" w:hAnsi="Arial" w:cs="Arial"/>
          <w:b/>
          <w:sz w:val="22"/>
          <w:szCs w:val="22"/>
          <w:u w:val="single"/>
        </w:rPr>
        <w:t xml:space="preserve">i uređenje </w:t>
      </w:r>
      <w:r w:rsidRPr="000D530D">
        <w:rPr>
          <w:rFonts w:ascii="Arial" w:eastAsia="Lucida Sans Unicode" w:hAnsi="Arial" w:cs="Arial"/>
          <w:b/>
          <w:sz w:val="22"/>
          <w:szCs w:val="22"/>
          <w:u w:val="single"/>
        </w:rPr>
        <w:t>komunalne infrastrukture-</w:t>
      </w:r>
      <w:r w:rsidR="000D530D" w:rsidRPr="000D530D">
        <w:rPr>
          <w:rFonts w:ascii="Arial" w:eastAsia="Lucida Sans Unicode" w:hAnsi="Arial" w:cs="Arial"/>
          <w:b/>
          <w:sz w:val="22"/>
          <w:szCs w:val="22"/>
          <w:u w:val="single"/>
        </w:rPr>
        <w:t>povećanje</w:t>
      </w:r>
    </w:p>
    <w:p w14:paraId="0D6CFA24" w14:textId="33C8C5CD" w:rsidR="00806E0E" w:rsidRDefault="00806E0E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5659EB63" w14:textId="799A7632" w:rsidR="00E73AB0" w:rsidRDefault="000D530D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="00E73AB0">
        <w:rPr>
          <w:rFonts w:ascii="Arial" w:eastAsia="Lucida Sans Unicode" w:hAnsi="Arial" w:cs="Arial"/>
          <w:sz w:val="22"/>
          <w:szCs w:val="22"/>
        </w:rPr>
        <w:t>-</w:t>
      </w:r>
      <w:r w:rsidR="005B3294">
        <w:rPr>
          <w:rFonts w:ascii="Arial" w:eastAsia="Lucida Sans Unicode" w:hAnsi="Arial" w:cs="Arial"/>
          <w:sz w:val="22"/>
          <w:szCs w:val="22"/>
        </w:rPr>
        <w:t>Uređenje postojećih javnih puteva u biciklističke staze-Punta Križa 225.000,00 eura</w:t>
      </w:r>
      <w:r w:rsidR="00F21BFE">
        <w:rPr>
          <w:rFonts w:ascii="Arial" w:eastAsia="Lucida Sans Unicode" w:hAnsi="Arial" w:cs="Arial"/>
          <w:sz w:val="22"/>
          <w:szCs w:val="22"/>
        </w:rPr>
        <w:t>,</w:t>
      </w:r>
    </w:p>
    <w:p w14:paraId="24D13771" w14:textId="3C3648D6" w:rsidR="00F21BFE" w:rsidRDefault="00F21BFE" w:rsidP="00F21BFE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  <w:t>-Sanacija i zatvaranje deponija Kalvarija 200.000,00</w:t>
      </w:r>
    </w:p>
    <w:p w14:paraId="37877947" w14:textId="1BD77691" w:rsidR="00896973" w:rsidRDefault="00A336C3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            </w:t>
      </w:r>
      <w:r w:rsidR="000D530D">
        <w:rPr>
          <w:rFonts w:ascii="Arial" w:eastAsia="Lucida Sans Unicode" w:hAnsi="Arial" w:cs="Arial"/>
          <w:sz w:val="22"/>
          <w:szCs w:val="22"/>
        </w:rPr>
        <w:t>-</w:t>
      </w:r>
      <w:r>
        <w:rPr>
          <w:rFonts w:ascii="Arial" w:eastAsia="Lucida Sans Unicode" w:hAnsi="Arial" w:cs="Arial"/>
          <w:sz w:val="22"/>
          <w:szCs w:val="22"/>
        </w:rPr>
        <w:t>Sanacija klizišta</w:t>
      </w:r>
      <w:r w:rsidR="002D0C71">
        <w:rPr>
          <w:rFonts w:ascii="Arial" w:eastAsia="Lucida Sans Unicode" w:hAnsi="Arial" w:cs="Arial"/>
          <w:sz w:val="22"/>
          <w:szCs w:val="22"/>
        </w:rPr>
        <w:t xml:space="preserve"> na Susku</w:t>
      </w:r>
      <w:r w:rsidR="007B7A4D">
        <w:rPr>
          <w:rFonts w:ascii="Arial" w:eastAsia="Lucida Sans Unicode" w:hAnsi="Arial" w:cs="Arial"/>
          <w:sz w:val="22"/>
          <w:szCs w:val="22"/>
        </w:rPr>
        <w:t xml:space="preserve"> </w:t>
      </w:r>
      <w:r w:rsidR="002D0C71">
        <w:rPr>
          <w:rFonts w:ascii="Arial" w:eastAsia="Lucida Sans Unicode" w:hAnsi="Arial" w:cs="Arial"/>
          <w:sz w:val="22"/>
          <w:szCs w:val="22"/>
        </w:rPr>
        <w:t>60</w:t>
      </w:r>
      <w:r w:rsidR="007B7A4D">
        <w:rPr>
          <w:rFonts w:ascii="Arial" w:eastAsia="Lucida Sans Unicode" w:hAnsi="Arial" w:cs="Arial"/>
          <w:sz w:val="22"/>
          <w:szCs w:val="22"/>
        </w:rPr>
        <w:t>.000,00 eura</w:t>
      </w:r>
      <w:r w:rsidR="002D0C71">
        <w:rPr>
          <w:rFonts w:ascii="Arial" w:eastAsia="Lucida Sans Unicode" w:hAnsi="Arial" w:cs="Arial"/>
          <w:sz w:val="22"/>
          <w:szCs w:val="22"/>
        </w:rPr>
        <w:t>.</w:t>
      </w:r>
    </w:p>
    <w:p w14:paraId="17C4B857" w14:textId="3739A147" w:rsidR="00725B8E" w:rsidRDefault="00725B8E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3C041570" w14:textId="2C6AEA2D" w:rsidR="00363386" w:rsidRPr="006E7800" w:rsidRDefault="00C909FC" w:rsidP="00616868">
      <w:pPr>
        <w:jc w:val="both"/>
        <w:rPr>
          <w:rFonts w:ascii="Arial" w:eastAsia="Lucida Sans Unicode" w:hAnsi="Arial" w:cs="Arial"/>
          <w:b/>
          <w:sz w:val="22"/>
          <w:szCs w:val="22"/>
          <w:u w:val="single"/>
        </w:rPr>
      </w:pPr>
      <w:r w:rsidRPr="009A0D44">
        <w:rPr>
          <w:rFonts w:ascii="Arial" w:eastAsia="Lucida Sans Unicode" w:hAnsi="Arial" w:cs="Arial"/>
          <w:b/>
          <w:sz w:val="22"/>
          <w:szCs w:val="22"/>
          <w:u w:val="single"/>
        </w:rPr>
        <w:t>Održavanje komunalne infrastrukture i pomorskog dobra-povećanje</w:t>
      </w:r>
    </w:p>
    <w:p w14:paraId="68E67CE2" w14:textId="46987E88" w:rsidR="00746D53" w:rsidRDefault="00746D53" w:rsidP="00892FB2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3FB49A24" w14:textId="77777777" w:rsidR="005B6335" w:rsidRDefault="00162B85" w:rsidP="00892FB2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-povećanje rashoda za održavanje javnih površina 35.000,00 eura, </w:t>
      </w:r>
    </w:p>
    <w:p w14:paraId="1CE8ECA2" w14:textId="0C0FA724" w:rsidR="00892FB2" w:rsidRDefault="005B6335" w:rsidP="00892FB2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-održavanje pomorskog dobra-Sanacija mola na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Koludarcu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85.000,00 eura.</w:t>
      </w:r>
    </w:p>
    <w:p w14:paraId="5683825F" w14:textId="77777777" w:rsidR="009E0BD9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</w:p>
    <w:p w14:paraId="0B6CB191" w14:textId="4EEBA816" w:rsidR="009E0BD9" w:rsidRDefault="00DD1E2F" w:rsidP="009E0BD9">
      <w:pPr>
        <w:ind w:firstLine="708"/>
        <w:jc w:val="both"/>
        <w:rPr>
          <w:rFonts w:ascii="Arial" w:eastAsia="Lucida Sans Unicode" w:hAnsi="Arial" w:cs="Arial"/>
          <w:sz w:val="22"/>
          <w:szCs w:val="22"/>
        </w:rPr>
      </w:pPr>
      <w:r w:rsidRPr="00DD1E2F">
        <w:rPr>
          <w:rFonts w:ascii="Arial" w:eastAsia="Lucida Sans Unicode" w:hAnsi="Arial" w:cs="Arial"/>
          <w:b/>
          <w:sz w:val="22"/>
          <w:szCs w:val="22"/>
        </w:rPr>
        <w:t>Glavni program A04-Gospodarenje gradskom imovinom</w:t>
      </w:r>
      <w:r>
        <w:rPr>
          <w:rFonts w:ascii="Arial" w:eastAsia="Lucida Sans Unicode" w:hAnsi="Arial" w:cs="Arial"/>
          <w:sz w:val="22"/>
          <w:szCs w:val="22"/>
        </w:rPr>
        <w:t xml:space="preserve"> – rashodi </w:t>
      </w:r>
      <w:r w:rsidR="007756AD">
        <w:rPr>
          <w:rFonts w:ascii="Arial" w:eastAsia="Lucida Sans Unicode" w:hAnsi="Arial" w:cs="Arial"/>
          <w:sz w:val="22"/>
          <w:szCs w:val="22"/>
        </w:rPr>
        <w:t>se ovim I. izmjenama i dopunama Proračuna Grada Malog Lošinja za 202</w:t>
      </w:r>
      <w:r w:rsidR="00B80AED">
        <w:rPr>
          <w:rFonts w:ascii="Arial" w:eastAsia="Lucida Sans Unicode" w:hAnsi="Arial" w:cs="Arial"/>
          <w:sz w:val="22"/>
          <w:szCs w:val="22"/>
        </w:rPr>
        <w:t>6</w:t>
      </w:r>
      <w:r w:rsidR="007756AD">
        <w:rPr>
          <w:rFonts w:ascii="Arial" w:eastAsia="Lucida Sans Unicode" w:hAnsi="Arial" w:cs="Arial"/>
          <w:sz w:val="22"/>
          <w:szCs w:val="22"/>
        </w:rPr>
        <w:t xml:space="preserve">. godinu </w:t>
      </w:r>
      <w:r w:rsidR="00CD28C0">
        <w:rPr>
          <w:rFonts w:ascii="Arial" w:eastAsia="Lucida Sans Unicode" w:hAnsi="Arial" w:cs="Arial"/>
          <w:sz w:val="22"/>
          <w:szCs w:val="22"/>
        </w:rPr>
        <w:t xml:space="preserve">povećavaju za 78.090,00 eura na projektu </w:t>
      </w:r>
      <w:r w:rsidR="00C5024B">
        <w:rPr>
          <w:rFonts w:ascii="Arial" w:eastAsia="Lucida Sans Unicode" w:hAnsi="Arial" w:cs="Arial"/>
          <w:sz w:val="22"/>
          <w:szCs w:val="22"/>
        </w:rPr>
        <w:t>Izložbeni prostor za pomorsku zbirku.</w:t>
      </w:r>
    </w:p>
    <w:p w14:paraId="2382983F" w14:textId="77777777" w:rsidR="00DD1E2F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4429A316" w14:textId="55536DDC" w:rsidR="00DD1E2F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Pr="00DD1E2F">
        <w:rPr>
          <w:rFonts w:ascii="Arial" w:eastAsia="Lucida Sans Unicode" w:hAnsi="Arial" w:cs="Arial"/>
          <w:b/>
          <w:sz w:val="22"/>
          <w:szCs w:val="22"/>
        </w:rPr>
        <w:t>Glavni program A05-Javna sigurnost</w:t>
      </w:r>
      <w:r>
        <w:rPr>
          <w:rFonts w:ascii="Arial" w:eastAsia="Lucida Sans Unicode" w:hAnsi="Arial" w:cs="Arial"/>
          <w:sz w:val="22"/>
          <w:szCs w:val="22"/>
        </w:rPr>
        <w:t xml:space="preserve"> – </w:t>
      </w:r>
      <w:r w:rsidR="00161291">
        <w:rPr>
          <w:rFonts w:ascii="Arial" w:eastAsia="Lucida Sans Unicode" w:hAnsi="Arial" w:cs="Arial"/>
          <w:sz w:val="22"/>
          <w:szCs w:val="22"/>
        </w:rPr>
        <w:t>u I. izmjenama i dopunama Proračuna Grada Malog Lošinja za 202</w:t>
      </w:r>
      <w:r w:rsidR="00C5024B">
        <w:rPr>
          <w:rFonts w:ascii="Arial" w:eastAsia="Lucida Sans Unicode" w:hAnsi="Arial" w:cs="Arial"/>
          <w:sz w:val="22"/>
          <w:szCs w:val="22"/>
        </w:rPr>
        <w:t>6</w:t>
      </w:r>
      <w:r w:rsidR="00161291">
        <w:rPr>
          <w:rFonts w:ascii="Arial" w:eastAsia="Lucida Sans Unicode" w:hAnsi="Arial" w:cs="Arial"/>
          <w:sz w:val="22"/>
          <w:szCs w:val="22"/>
        </w:rPr>
        <w:t xml:space="preserve">. godinu </w:t>
      </w:r>
      <w:r w:rsidR="00974EC5">
        <w:rPr>
          <w:rFonts w:ascii="Arial" w:eastAsia="Lucida Sans Unicode" w:hAnsi="Arial" w:cs="Arial"/>
          <w:sz w:val="22"/>
          <w:szCs w:val="22"/>
        </w:rPr>
        <w:t>nije bilo izmjena u odnosu na prvotni plan.</w:t>
      </w:r>
    </w:p>
    <w:p w14:paraId="1027887C" w14:textId="77777777" w:rsidR="00485F44" w:rsidRDefault="00485F44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0708A054" w14:textId="77777777" w:rsidR="00161291" w:rsidRDefault="00161291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5972458E" w14:textId="77777777" w:rsidR="009F39E9" w:rsidRDefault="009F39E9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606FDD53" w14:textId="6776420D" w:rsidR="009F39E9" w:rsidRDefault="009F39E9" w:rsidP="009F39E9">
      <w:pPr>
        <w:jc w:val="both"/>
        <w:rPr>
          <w:rFonts w:ascii="Arial" w:eastAsia="Lucida Sans Unicode" w:hAnsi="Arial" w:cs="Arial"/>
          <w:b/>
          <w:sz w:val="22"/>
          <w:szCs w:val="22"/>
        </w:rPr>
      </w:pPr>
      <w:r w:rsidRPr="00895A33">
        <w:rPr>
          <w:rFonts w:ascii="Arial" w:eastAsia="Lucida Sans Unicode" w:hAnsi="Arial" w:cs="Arial"/>
          <w:b/>
          <w:sz w:val="22"/>
          <w:szCs w:val="22"/>
        </w:rPr>
        <w:tab/>
        <w:t xml:space="preserve">Proračunski korisnik – </w:t>
      </w:r>
      <w:r>
        <w:rPr>
          <w:rFonts w:ascii="Arial" w:eastAsia="Lucida Sans Unicode" w:hAnsi="Arial" w:cs="Arial"/>
          <w:b/>
          <w:sz w:val="22"/>
          <w:szCs w:val="22"/>
        </w:rPr>
        <w:t>JAVNA VATROGASNA POSTROJBA</w:t>
      </w:r>
    </w:p>
    <w:p w14:paraId="6B75CAFC" w14:textId="77777777" w:rsidR="009F39E9" w:rsidRDefault="009F39E9" w:rsidP="009F39E9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438FB344" w14:textId="0BFC5008" w:rsidR="006E576E" w:rsidRDefault="009F39E9" w:rsidP="006E576E">
      <w:pPr>
        <w:jc w:val="both"/>
        <w:rPr>
          <w:rFonts w:ascii="Arial" w:hAnsi="Arial" w:cs="Arial"/>
          <w:sz w:val="21"/>
          <w:szCs w:val="21"/>
        </w:rPr>
      </w:pPr>
      <w:r w:rsidRPr="009F39E9">
        <w:rPr>
          <w:rFonts w:ascii="Arial" w:eastAsia="Lucida Sans Unicode" w:hAnsi="Arial" w:cs="Arial"/>
          <w:sz w:val="22"/>
          <w:szCs w:val="22"/>
        </w:rPr>
        <w:t>Rashodi</w:t>
      </w:r>
      <w:r>
        <w:rPr>
          <w:rFonts w:ascii="Arial" w:eastAsia="Lucida Sans Unicode" w:hAnsi="Arial" w:cs="Arial"/>
          <w:sz w:val="22"/>
          <w:szCs w:val="22"/>
        </w:rPr>
        <w:t xml:space="preserve"> se </w:t>
      </w:r>
      <w:r w:rsidR="00161291">
        <w:rPr>
          <w:rFonts w:ascii="Arial" w:eastAsia="Lucida Sans Unicode" w:hAnsi="Arial" w:cs="Arial"/>
          <w:sz w:val="22"/>
          <w:szCs w:val="22"/>
        </w:rPr>
        <w:t xml:space="preserve">povećavaju za </w:t>
      </w:r>
      <w:r w:rsidR="00974EC5">
        <w:rPr>
          <w:rFonts w:ascii="Arial" w:eastAsia="Lucida Sans Unicode" w:hAnsi="Arial" w:cs="Arial"/>
          <w:sz w:val="22"/>
          <w:szCs w:val="22"/>
        </w:rPr>
        <w:t>7.349</w:t>
      </w:r>
      <w:r w:rsidR="00B528EE">
        <w:rPr>
          <w:rFonts w:ascii="Arial" w:eastAsia="Lucida Sans Unicode" w:hAnsi="Arial" w:cs="Arial"/>
          <w:sz w:val="22"/>
          <w:szCs w:val="22"/>
        </w:rPr>
        <w:t>,00 eura</w:t>
      </w:r>
      <w:r w:rsidR="00746D53">
        <w:rPr>
          <w:rFonts w:ascii="Arial" w:eastAsia="Lucida Sans Unicode" w:hAnsi="Arial" w:cs="Arial"/>
          <w:sz w:val="22"/>
          <w:szCs w:val="22"/>
        </w:rPr>
        <w:t xml:space="preserve"> </w:t>
      </w:r>
      <w:r w:rsidR="003E0B99">
        <w:rPr>
          <w:rFonts w:ascii="Arial" w:eastAsia="Lucida Sans Unicode" w:hAnsi="Arial" w:cs="Arial"/>
          <w:sz w:val="22"/>
          <w:szCs w:val="22"/>
        </w:rPr>
        <w:t xml:space="preserve">radi povećanja </w:t>
      </w:r>
      <w:r w:rsidR="006E576E">
        <w:rPr>
          <w:rFonts w:ascii="Arial" w:eastAsia="Lucida Sans Unicode" w:hAnsi="Arial" w:cs="Arial"/>
          <w:sz w:val="22"/>
          <w:szCs w:val="22"/>
        </w:rPr>
        <w:t xml:space="preserve">sredstava </w:t>
      </w:r>
      <w:r w:rsidR="006E576E" w:rsidRPr="00DF40CB">
        <w:rPr>
          <w:rFonts w:ascii="Arial" w:hAnsi="Arial" w:cs="Arial"/>
          <w:sz w:val="21"/>
          <w:szCs w:val="21"/>
        </w:rPr>
        <w:t>Pomoći izravnanja za decentralizirane funkcije JVP</w:t>
      </w:r>
      <w:r w:rsidR="006E576E">
        <w:rPr>
          <w:rFonts w:ascii="Arial" w:hAnsi="Arial" w:cs="Arial"/>
          <w:sz w:val="21"/>
          <w:szCs w:val="21"/>
        </w:rPr>
        <w:t xml:space="preserve"> – radi usklađenja s Uredbom o načinu financiranja decentraliziranih funkcija te izračuna iznosa pomoći izravnanja za decentralizirane funkcije jedinica lokalne i područne samouprave za 2026.godinu. </w:t>
      </w:r>
    </w:p>
    <w:p w14:paraId="0D9AD74F" w14:textId="77777777" w:rsidR="006E576E" w:rsidRDefault="006E576E" w:rsidP="006E576E">
      <w:pPr>
        <w:jc w:val="both"/>
        <w:rPr>
          <w:rFonts w:ascii="Arial" w:hAnsi="Arial" w:cs="Arial"/>
          <w:sz w:val="21"/>
          <w:szCs w:val="21"/>
        </w:rPr>
      </w:pPr>
    </w:p>
    <w:p w14:paraId="023FE492" w14:textId="77777777" w:rsidR="006E576E" w:rsidRDefault="006E576E" w:rsidP="006E576E">
      <w:pPr>
        <w:jc w:val="both"/>
        <w:rPr>
          <w:rFonts w:ascii="Arial" w:hAnsi="Arial" w:cs="Arial"/>
          <w:sz w:val="21"/>
          <w:szCs w:val="21"/>
        </w:rPr>
      </w:pPr>
    </w:p>
    <w:p w14:paraId="5D41B3CC" w14:textId="4EDD8E81" w:rsidR="00616868" w:rsidRPr="009A0D44" w:rsidRDefault="00616868" w:rsidP="006E576E">
      <w:pPr>
        <w:jc w:val="both"/>
        <w:rPr>
          <w:rFonts w:ascii="Arial" w:eastAsia="Lucida Sans Unicode" w:hAnsi="Arial" w:cs="Arial"/>
          <w:b/>
          <w:sz w:val="22"/>
          <w:szCs w:val="22"/>
        </w:rPr>
      </w:pPr>
      <w:r w:rsidRPr="00111657">
        <w:rPr>
          <w:rFonts w:ascii="Arial" w:eastAsia="Lucida Sans Unicode" w:hAnsi="Arial" w:cs="Arial"/>
          <w:b/>
          <w:sz w:val="22"/>
          <w:szCs w:val="22"/>
        </w:rPr>
        <w:t xml:space="preserve">U Glavi </w:t>
      </w:r>
      <w:r w:rsidR="00DD1E2F">
        <w:rPr>
          <w:rFonts w:ascii="Arial" w:eastAsia="Lucida Sans Unicode" w:hAnsi="Arial" w:cs="Arial"/>
          <w:b/>
          <w:sz w:val="22"/>
          <w:szCs w:val="22"/>
        </w:rPr>
        <w:t>100</w:t>
      </w:r>
      <w:r w:rsidRPr="00111657">
        <w:rPr>
          <w:rFonts w:ascii="Arial" w:eastAsia="Lucida Sans Unicode" w:hAnsi="Arial" w:cs="Arial"/>
          <w:b/>
          <w:sz w:val="22"/>
          <w:szCs w:val="22"/>
        </w:rPr>
        <w:t xml:space="preserve">03 </w:t>
      </w:r>
      <w:r w:rsidR="00DD1E2F">
        <w:rPr>
          <w:rFonts w:ascii="Arial" w:eastAsia="Lucida Sans Unicode" w:hAnsi="Arial" w:cs="Arial"/>
          <w:b/>
          <w:sz w:val="22"/>
          <w:szCs w:val="22"/>
        </w:rPr>
        <w:t>–</w:t>
      </w:r>
      <w:r w:rsidRPr="00111657">
        <w:rPr>
          <w:rFonts w:ascii="Arial" w:eastAsia="Lucida Sans Unicode" w:hAnsi="Arial" w:cs="Arial"/>
          <w:b/>
          <w:sz w:val="22"/>
          <w:szCs w:val="22"/>
        </w:rPr>
        <w:t xml:space="preserve"> </w:t>
      </w:r>
      <w:r w:rsidR="00DD1E2F">
        <w:rPr>
          <w:rFonts w:ascii="Arial" w:eastAsia="Lucida Sans Unicode" w:hAnsi="Arial" w:cs="Arial"/>
          <w:b/>
          <w:sz w:val="22"/>
          <w:szCs w:val="22"/>
        </w:rPr>
        <w:t>ODSJEK ZA PRAVNE, KADROVSKE POSLOVE I SAMOUPRAVU</w:t>
      </w:r>
      <w:r w:rsidRPr="00111657">
        <w:rPr>
          <w:rFonts w:ascii="Arial" w:eastAsia="Lucida Sans Unicode" w:hAnsi="Arial" w:cs="Arial"/>
          <w:sz w:val="22"/>
          <w:szCs w:val="22"/>
        </w:rPr>
        <w:t xml:space="preserve">– </w:t>
      </w:r>
      <w:r w:rsidR="00DD1E2F">
        <w:rPr>
          <w:rFonts w:ascii="Arial" w:eastAsia="Lucida Sans Unicode" w:hAnsi="Arial" w:cs="Arial"/>
          <w:sz w:val="22"/>
          <w:szCs w:val="22"/>
        </w:rPr>
        <w:t xml:space="preserve">rashodi su se </w:t>
      </w:r>
      <w:r w:rsidR="00746D53">
        <w:rPr>
          <w:rFonts w:ascii="Arial" w:eastAsia="Lucida Sans Unicode" w:hAnsi="Arial" w:cs="Arial"/>
          <w:sz w:val="22"/>
          <w:szCs w:val="22"/>
        </w:rPr>
        <w:t>povećali</w:t>
      </w:r>
      <w:r w:rsidR="00DD1E2F">
        <w:rPr>
          <w:rFonts w:ascii="Arial" w:eastAsia="Lucida Sans Unicode" w:hAnsi="Arial" w:cs="Arial"/>
          <w:sz w:val="22"/>
          <w:szCs w:val="22"/>
        </w:rPr>
        <w:t xml:space="preserve"> ukupno </w:t>
      </w:r>
      <w:r w:rsidR="00B27440">
        <w:rPr>
          <w:rFonts w:ascii="Arial" w:eastAsia="Lucida Sans Unicode" w:hAnsi="Arial" w:cs="Arial"/>
          <w:sz w:val="22"/>
          <w:szCs w:val="22"/>
        </w:rPr>
        <w:t>354.000</w:t>
      </w:r>
      <w:r w:rsidR="00227F8B">
        <w:rPr>
          <w:rFonts w:ascii="Arial" w:eastAsia="Lucida Sans Unicode" w:hAnsi="Arial" w:cs="Arial"/>
          <w:sz w:val="22"/>
          <w:szCs w:val="22"/>
        </w:rPr>
        <w:t>,00</w:t>
      </w:r>
      <w:r w:rsidR="00746D53">
        <w:rPr>
          <w:rFonts w:ascii="Arial" w:eastAsia="Lucida Sans Unicode" w:hAnsi="Arial" w:cs="Arial"/>
          <w:sz w:val="22"/>
          <w:szCs w:val="22"/>
        </w:rPr>
        <w:t xml:space="preserve"> eura</w:t>
      </w:r>
      <w:r w:rsidR="00DD1E2F">
        <w:rPr>
          <w:rFonts w:ascii="Arial" w:eastAsia="Lucida Sans Unicode" w:hAnsi="Arial" w:cs="Arial"/>
          <w:sz w:val="22"/>
          <w:szCs w:val="22"/>
        </w:rPr>
        <w:t xml:space="preserve"> i to:</w:t>
      </w:r>
    </w:p>
    <w:p w14:paraId="40466536" w14:textId="77777777" w:rsidR="00DD1E2F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559E9379" w14:textId="3F33069A" w:rsidR="00DD1E2F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Pr="00DD1E2F">
        <w:rPr>
          <w:rFonts w:ascii="Arial" w:eastAsia="Lucida Sans Unicode" w:hAnsi="Arial" w:cs="Arial"/>
          <w:b/>
          <w:sz w:val="22"/>
          <w:szCs w:val="22"/>
        </w:rPr>
        <w:t>Glavni program A01-Redovna djelatnost grada</w:t>
      </w:r>
      <w:r>
        <w:rPr>
          <w:rFonts w:ascii="Arial" w:eastAsia="Lucida Sans Unicode" w:hAnsi="Arial" w:cs="Arial"/>
          <w:sz w:val="22"/>
          <w:szCs w:val="22"/>
        </w:rPr>
        <w:t xml:space="preserve"> – rashodi su </w:t>
      </w:r>
      <w:r w:rsidR="00B62ECF">
        <w:rPr>
          <w:rFonts w:ascii="Arial" w:eastAsia="Lucida Sans Unicode" w:hAnsi="Arial" w:cs="Arial"/>
          <w:sz w:val="22"/>
          <w:szCs w:val="22"/>
        </w:rPr>
        <w:t>ostali na razini</w:t>
      </w:r>
      <w:r w:rsidR="00F270A6">
        <w:rPr>
          <w:rFonts w:ascii="Arial" w:eastAsia="Lucida Sans Unicode" w:hAnsi="Arial" w:cs="Arial"/>
          <w:sz w:val="22"/>
          <w:szCs w:val="22"/>
        </w:rPr>
        <w:t xml:space="preserve"> plana. Promjene su se desile u izmjeni izvora prihoda na projektu Uređenje zgrade MO Susak.</w:t>
      </w:r>
    </w:p>
    <w:p w14:paraId="7A57249C" w14:textId="77777777" w:rsidR="00DD1E2F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7C246CEE" w14:textId="188C556D" w:rsidR="00DD1E2F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lastRenderedPageBreak/>
        <w:tab/>
      </w:r>
      <w:r w:rsidRPr="00DD1E2F">
        <w:rPr>
          <w:rFonts w:ascii="Arial" w:eastAsia="Lucida Sans Unicode" w:hAnsi="Arial" w:cs="Arial"/>
          <w:b/>
          <w:sz w:val="22"/>
          <w:szCs w:val="22"/>
        </w:rPr>
        <w:t>Glavni program A06-Vrtići</w:t>
      </w:r>
      <w:r>
        <w:rPr>
          <w:rFonts w:ascii="Arial" w:eastAsia="Lucida Sans Unicode" w:hAnsi="Arial" w:cs="Arial"/>
          <w:sz w:val="22"/>
          <w:szCs w:val="22"/>
        </w:rPr>
        <w:t xml:space="preserve"> –</w:t>
      </w:r>
      <w:r w:rsidR="00DB0B1F" w:rsidRPr="00DB0B1F">
        <w:rPr>
          <w:rFonts w:ascii="Arial" w:eastAsia="Lucida Sans Unicode" w:hAnsi="Arial" w:cs="Arial"/>
          <w:sz w:val="22"/>
          <w:szCs w:val="22"/>
        </w:rPr>
        <w:t xml:space="preserve"> </w:t>
      </w:r>
      <w:r w:rsidR="008A7196">
        <w:rPr>
          <w:rFonts w:ascii="Arial" w:eastAsia="Lucida Sans Unicode" w:hAnsi="Arial" w:cs="Arial"/>
          <w:sz w:val="22"/>
          <w:szCs w:val="22"/>
        </w:rPr>
        <w:t>u</w:t>
      </w:r>
      <w:r w:rsidR="001A3113">
        <w:rPr>
          <w:rFonts w:ascii="Arial" w:eastAsia="Lucida Sans Unicode" w:hAnsi="Arial" w:cs="Arial"/>
          <w:sz w:val="22"/>
          <w:szCs w:val="22"/>
        </w:rPr>
        <w:t xml:space="preserve"> ovom programu </w:t>
      </w:r>
      <w:r w:rsidR="00E47C11">
        <w:rPr>
          <w:rFonts w:ascii="Arial" w:eastAsia="Lucida Sans Unicode" w:hAnsi="Arial" w:cs="Arial"/>
          <w:sz w:val="22"/>
          <w:szCs w:val="22"/>
        </w:rPr>
        <w:t xml:space="preserve">rashodi su se povećali </w:t>
      </w:r>
      <w:r w:rsidR="007D2113">
        <w:rPr>
          <w:rFonts w:ascii="Arial" w:eastAsia="Lucida Sans Unicode" w:hAnsi="Arial" w:cs="Arial"/>
          <w:sz w:val="22"/>
          <w:szCs w:val="22"/>
        </w:rPr>
        <w:t>4</w:t>
      </w:r>
      <w:r w:rsidR="00544053">
        <w:rPr>
          <w:rFonts w:ascii="Arial" w:eastAsia="Lucida Sans Unicode" w:hAnsi="Arial" w:cs="Arial"/>
          <w:sz w:val="22"/>
          <w:szCs w:val="22"/>
        </w:rPr>
        <w:t>5</w:t>
      </w:r>
      <w:r w:rsidR="00E47C11">
        <w:rPr>
          <w:rFonts w:ascii="Arial" w:eastAsia="Lucida Sans Unicode" w:hAnsi="Arial" w:cs="Arial"/>
          <w:sz w:val="22"/>
          <w:szCs w:val="22"/>
        </w:rPr>
        <w:t>0.000,00</w:t>
      </w:r>
      <w:r w:rsidR="00DB0B1F">
        <w:rPr>
          <w:rFonts w:ascii="Arial" w:eastAsia="Lucida Sans Unicode" w:hAnsi="Arial" w:cs="Arial"/>
          <w:sz w:val="22"/>
          <w:szCs w:val="22"/>
        </w:rPr>
        <w:t>.</w:t>
      </w:r>
      <w:r w:rsidR="00E47C11">
        <w:rPr>
          <w:rFonts w:ascii="Arial" w:eastAsia="Lucida Sans Unicode" w:hAnsi="Arial" w:cs="Arial"/>
          <w:sz w:val="22"/>
          <w:szCs w:val="22"/>
        </w:rPr>
        <w:t xml:space="preserve"> eura</w:t>
      </w:r>
      <w:r w:rsidR="004332E3">
        <w:rPr>
          <w:rFonts w:ascii="Arial" w:eastAsia="Lucida Sans Unicode" w:hAnsi="Arial" w:cs="Arial"/>
          <w:sz w:val="22"/>
          <w:szCs w:val="22"/>
        </w:rPr>
        <w:t xml:space="preserve"> ili </w:t>
      </w:r>
      <w:r w:rsidR="00986A80">
        <w:rPr>
          <w:rFonts w:ascii="Arial" w:eastAsia="Lucida Sans Unicode" w:hAnsi="Arial" w:cs="Arial"/>
          <w:sz w:val="22"/>
          <w:szCs w:val="22"/>
        </w:rPr>
        <w:t>28,6</w:t>
      </w:r>
      <w:r w:rsidR="004332E3">
        <w:rPr>
          <w:rFonts w:ascii="Arial" w:eastAsia="Lucida Sans Unicode" w:hAnsi="Arial" w:cs="Arial"/>
          <w:sz w:val="22"/>
          <w:szCs w:val="22"/>
        </w:rPr>
        <w:t>% za projekt -</w:t>
      </w:r>
      <w:r w:rsidR="00544053">
        <w:rPr>
          <w:rFonts w:ascii="Arial" w:eastAsia="Lucida Sans Unicode" w:hAnsi="Arial" w:cs="Arial"/>
          <w:sz w:val="22"/>
          <w:szCs w:val="22"/>
        </w:rPr>
        <w:t>Dječji vrtić Mrav, na kojem su se također mijenjali i izvori financiranja.</w:t>
      </w:r>
      <w:r w:rsidR="00DB0B1F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3A9441D7" w14:textId="77777777" w:rsidR="00DD1E2F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1F637922" w14:textId="59914B85" w:rsidR="00DB0B1F" w:rsidRDefault="00DD1E2F" w:rsidP="00DB0B1F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Pr="00895A33">
        <w:rPr>
          <w:rFonts w:ascii="Arial" w:eastAsia="Lucida Sans Unicode" w:hAnsi="Arial" w:cs="Arial"/>
          <w:b/>
          <w:sz w:val="22"/>
          <w:szCs w:val="22"/>
        </w:rPr>
        <w:t>Glavni program A07-Škole</w:t>
      </w:r>
      <w:r>
        <w:rPr>
          <w:rFonts w:ascii="Arial" w:eastAsia="Lucida Sans Unicode" w:hAnsi="Arial" w:cs="Arial"/>
          <w:sz w:val="22"/>
          <w:szCs w:val="22"/>
        </w:rPr>
        <w:t xml:space="preserve"> – </w:t>
      </w:r>
      <w:r w:rsidR="006842E8">
        <w:rPr>
          <w:rFonts w:ascii="Arial" w:eastAsia="Lucida Sans Unicode" w:hAnsi="Arial" w:cs="Arial"/>
          <w:sz w:val="22"/>
          <w:szCs w:val="22"/>
        </w:rPr>
        <w:t xml:space="preserve">u okviru ovog programa </w:t>
      </w:r>
      <w:r w:rsidR="00C95AC0">
        <w:rPr>
          <w:rFonts w:ascii="Arial" w:eastAsia="Lucida Sans Unicode" w:hAnsi="Arial" w:cs="Arial"/>
          <w:sz w:val="22"/>
          <w:szCs w:val="22"/>
        </w:rPr>
        <w:t>rashodi</w:t>
      </w:r>
      <w:r w:rsidR="000D4D7A">
        <w:rPr>
          <w:rFonts w:ascii="Arial" w:eastAsia="Lucida Sans Unicode" w:hAnsi="Arial" w:cs="Arial"/>
          <w:sz w:val="22"/>
          <w:szCs w:val="22"/>
        </w:rPr>
        <w:t xml:space="preserve"> su se povećali u odnosu na plan za 33.000,00 eura i to na stavkama osnovne (3.000,00 eura) i srednje škole (30.000,00 eura)</w:t>
      </w:r>
      <w:r w:rsidR="007728B1">
        <w:rPr>
          <w:rFonts w:ascii="Arial" w:eastAsia="Lucida Sans Unicode" w:hAnsi="Arial" w:cs="Arial"/>
          <w:sz w:val="22"/>
          <w:szCs w:val="22"/>
        </w:rPr>
        <w:t>.</w:t>
      </w:r>
    </w:p>
    <w:p w14:paraId="50829D94" w14:textId="7B66008E" w:rsidR="00DD1E2F" w:rsidRDefault="00161291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.</w:t>
      </w:r>
    </w:p>
    <w:p w14:paraId="750CB18F" w14:textId="26F69BBE" w:rsidR="00DD1E2F" w:rsidRDefault="00DD1E2F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Pr="00895A33">
        <w:rPr>
          <w:rFonts w:ascii="Arial" w:eastAsia="Lucida Sans Unicode" w:hAnsi="Arial" w:cs="Arial"/>
          <w:b/>
          <w:sz w:val="22"/>
          <w:szCs w:val="22"/>
        </w:rPr>
        <w:t>Glavni program A08- Kultura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="00895A33">
        <w:rPr>
          <w:rFonts w:ascii="Arial" w:eastAsia="Lucida Sans Unicode" w:hAnsi="Arial" w:cs="Arial"/>
          <w:sz w:val="22"/>
          <w:szCs w:val="22"/>
        </w:rPr>
        <w:t xml:space="preserve">–rashodi </w:t>
      </w:r>
      <w:r w:rsidR="00A66C5A">
        <w:rPr>
          <w:rFonts w:ascii="Arial" w:eastAsia="Lucida Sans Unicode" w:hAnsi="Arial" w:cs="Arial"/>
          <w:sz w:val="22"/>
          <w:szCs w:val="22"/>
        </w:rPr>
        <w:t xml:space="preserve">u okviru ovog programa ostali su na </w:t>
      </w:r>
      <w:r w:rsidR="00CE5FED">
        <w:rPr>
          <w:rFonts w:ascii="Arial" w:eastAsia="Lucida Sans Unicode" w:hAnsi="Arial" w:cs="Arial"/>
          <w:sz w:val="22"/>
          <w:szCs w:val="22"/>
        </w:rPr>
        <w:t>razini prvotnog plana.</w:t>
      </w:r>
      <w:r w:rsidR="00161291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0D7D45B5" w14:textId="77777777" w:rsidR="00895A33" w:rsidRDefault="00895A33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5668F389" w14:textId="2C07E3AA" w:rsidR="00D86954" w:rsidRDefault="00895A33" w:rsidP="00616868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Pr="00895A33">
        <w:rPr>
          <w:rFonts w:ascii="Arial" w:eastAsia="Lucida Sans Unicode" w:hAnsi="Arial" w:cs="Arial"/>
          <w:b/>
          <w:sz w:val="22"/>
          <w:szCs w:val="22"/>
        </w:rPr>
        <w:t>Glavni program A09</w:t>
      </w:r>
      <w:r>
        <w:rPr>
          <w:rFonts w:ascii="Arial" w:eastAsia="Lucida Sans Unicode" w:hAnsi="Arial" w:cs="Arial"/>
          <w:sz w:val="22"/>
          <w:szCs w:val="22"/>
        </w:rPr>
        <w:t xml:space="preserve">- </w:t>
      </w:r>
      <w:r w:rsidRPr="00800E16">
        <w:rPr>
          <w:rFonts w:ascii="Arial" w:eastAsia="Lucida Sans Unicode" w:hAnsi="Arial" w:cs="Arial"/>
          <w:b/>
          <w:sz w:val="22"/>
          <w:szCs w:val="22"/>
        </w:rPr>
        <w:t>Sport i tehnička kultura</w:t>
      </w:r>
      <w:r>
        <w:rPr>
          <w:rFonts w:ascii="Arial" w:eastAsia="Lucida Sans Unicode" w:hAnsi="Arial" w:cs="Arial"/>
          <w:sz w:val="22"/>
          <w:szCs w:val="22"/>
        </w:rPr>
        <w:t xml:space="preserve"> – </w:t>
      </w:r>
      <w:r w:rsidR="00E225B4">
        <w:rPr>
          <w:rFonts w:ascii="Arial" w:eastAsia="Lucida Sans Unicode" w:hAnsi="Arial" w:cs="Arial"/>
          <w:sz w:val="22"/>
          <w:szCs w:val="22"/>
        </w:rPr>
        <w:t xml:space="preserve">rashodi su </w:t>
      </w:r>
      <w:r w:rsidR="00E07D03">
        <w:rPr>
          <w:rFonts w:ascii="Arial" w:eastAsia="Lucida Sans Unicode" w:hAnsi="Arial" w:cs="Arial"/>
          <w:sz w:val="22"/>
          <w:szCs w:val="22"/>
        </w:rPr>
        <w:t>ostali na razini prvotnog plana.</w:t>
      </w:r>
    </w:p>
    <w:p w14:paraId="68A332D7" w14:textId="77777777" w:rsidR="00E07D03" w:rsidRDefault="00E07D03" w:rsidP="00616868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20921D04" w14:textId="7E506D8F" w:rsidR="00E07D03" w:rsidRDefault="00895A33" w:rsidP="00F16311">
      <w:pPr>
        <w:jc w:val="both"/>
        <w:rPr>
          <w:rFonts w:ascii="Arial" w:eastAsia="Lucida Sans Unicode" w:hAnsi="Arial" w:cs="Arial"/>
          <w:b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r w:rsidR="00E46F78">
        <w:rPr>
          <w:rFonts w:ascii="Arial" w:eastAsia="Lucida Sans Unicode" w:hAnsi="Arial" w:cs="Arial"/>
          <w:sz w:val="22"/>
          <w:szCs w:val="22"/>
        </w:rPr>
        <w:t>U okviru programa</w:t>
      </w:r>
      <w:r w:rsidRPr="00895A33">
        <w:rPr>
          <w:rFonts w:ascii="Arial" w:eastAsia="Lucida Sans Unicode" w:hAnsi="Arial" w:cs="Arial"/>
          <w:b/>
          <w:sz w:val="22"/>
          <w:szCs w:val="22"/>
        </w:rPr>
        <w:t xml:space="preserve"> A10 Zdravstvo</w:t>
      </w:r>
      <w:r w:rsidR="00E07D03">
        <w:rPr>
          <w:rFonts w:ascii="Arial" w:eastAsia="Lucida Sans Unicode" w:hAnsi="Arial" w:cs="Arial"/>
          <w:b/>
          <w:sz w:val="22"/>
          <w:szCs w:val="22"/>
        </w:rPr>
        <w:t xml:space="preserve"> </w:t>
      </w:r>
      <w:r w:rsidR="00E07D03" w:rsidRPr="00E07D03">
        <w:rPr>
          <w:rFonts w:ascii="Arial" w:eastAsia="Lucida Sans Unicode" w:hAnsi="Arial" w:cs="Arial"/>
          <w:bCs/>
          <w:sz w:val="22"/>
          <w:szCs w:val="22"/>
        </w:rPr>
        <w:t>rashodi</w:t>
      </w:r>
      <w:r w:rsidR="00E07D03">
        <w:rPr>
          <w:rFonts w:ascii="Arial" w:eastAsia="Lucida Sans Unicode" w:hAnsi="Arial" w:cs="Arial"/>
          <w:bCs/>
          <w:sz w:val="22"/>
          <w:szCs w:val="22"/>
        </w:rPr>
        <w:t xml:space="preserve"> su se neznatno smanjili (10.000,00) na stavci zubotehničkog laboratorija.</w:t>
      </w:r>
    </w:p>
    <w:p w14:paraId="7E1B555F" w14:textId="77777777" w:rsidR="00E07D03" w:rsidRDefault="00E07D03" w:rsidP="00F16311">
      <w:pPr>
        <w:jc w:val="both"/>
        <w:rPr>
          <w:rFonts w:ascii="Arial" w:eastAsia="Lucida Sans Unicode" w:hAnsi="Arial" w:cs="Arial"/>
          <w:b/>
          <w:sz w:val="22"/>
          <w:szCs w:val="22"/>
        </w:rPr>
      </w:pPr>
    </w:p>
    <w:p w14:paraId="188B257E" w14:textId="77777777" w:rsidR="00E07D03" w:rsidRDefault="00E07D03" w:rsidP="00F16311">
      <w:pPr>
        <w:jc w:val="both"/>
        <w:rPr>
          <w:rFonts w:ascii="Arial" w:eastAsia="Lucida Sans Unicode" w:hAnsi="Arial" w:cs="Arial"/>
          <w:b/>
          <w:sz w:val="22"/>
          <w:szCs w:val="22"/>
        </w:rPr>
      </w:pPr>
    </w:p>
    <w:p w14:paraId="396F3D96" w14:textId="4443D3BC" w:rsidR="00895A33" w:rsidRDefault="00A15454" w:rsidP="00F16311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="006A38C4">
        <w:rPr>
          <w:rFonts w:ascii="Arial" w:eastAsia="Lucida Sans Unicode" w:hAnsi="Arial" w:cs="Arial"/>
          <w:sz w:val="22"/>
          <w:szCs w:val="22"/>
        </w:rPr>
        <w:tab/>
        <w:t>U okviru programa</w:t>
      </w:r>
      <w:r w:rsidR="00E46F78">
        <w:rPr>
          <w:rFonts w:ascii="Arial" w:eastAsia="Lucida Sans Unicode" w:hAnsi="Arial" w:cs="Arial"/>
          <w:sz w:val="22"/>
          <w:szCs w:val="22"/>
        </w:rPr>
        <w:t xml:space="preserve">  </w:t>
      </w:r>
      <w:r w:rsidR="00E46F78" w:rsidRPr="00895A33">
        <w:rPr>
          <w:rFonts w:ascii="Arial" w:eastAsia="Lucida Sans Unicode" w:hAnsi="Arial" w:cs="Arial"/>
          <w:b/>
          <w:sz w:val="22"/>
          <w:szCs w:val="22"/>
        </w:rPr>
        <w:t>A1</w:t>
      </w:r>
      <w:r w:rsidR="00E46F78">
        <w:rPr>
          <w:rFonts w:ascii="Arial" w:eastAsia="Lucida Sans Unicode" w:hAnsi="Arial" w:cs="Arial"/>
          <w:b/>
          <w:sz w:val="22"/>
          <w:szCs w:val="22"/>
        </w:rPr>
        <w:t>4</w:t>
      </w:r>
      <w:r w:rsidR="00E46F78" w:rsidRPr="00895A33">
        <w:rPr>
          <w:rFonts w:ascii="Arial" w:eastAsia="Lucida Sans Unicode" w:hAnsi="Arial" w:cs="Arial"/>
          <w:b/>
          <w:sz w:val="22"/>
          <w:szCs w:val="22"/>
        </w:rPr>
        <w:t xml:space="preserve"> </w:t>
      </w:r>
      <w:r w:rsidR="00E46F78">
        <w:rPr>
          <w:rFonts w:ascii="Arial" w:eastAsia="Lucida Sans Unicode" w:hAnsi="Arial" w:cs="Arial"/>
          <w:b/>
          <w:sz w:val="22"/>
          <w:szCs w:val="22"/>
        </w:rPr>
        <w:t>Socijalna skrb</w:t>
      </w:r>
      <w:r w:rsidR="00E46F78">
        <w:rPr>
          <w:rFonts w:ascii="Arial" w:eastAsia="Lucida Sans Unicode" w:hAnsi="Arial" w:cs="Arial"/>
          <w:sz w:val="22"/>
          <w:szCs w:val="22"/>
        </w:rPr>
        <w:t xml:space="preserve"> </w:t>
      </w:r>
      <w:r>
        <w:rPr>
          <w:rFonts w:ascii="Arial" w:eastAsia="Lucida Sans Unicode" w:hAnsi="Arial" w:cs="Arial"/>
          <w:sz w:val="22"/>
          <w:szCs w:val="22"/>
        </w:rPr>
        <w:t xml:space="preserve">– </w:t>
      </w:r>
      <w:r w:rsidR="006A38C4">
        <w:rPr>
          <w:rFonts w:ascii="Arial" w:eastAsia="Lucida Sans Unicode" w:hAnsi="Arial" w:cs="Arial"/>
          <w:sz w:val="22"/>
          <w:szCs w:val="22"/>
        </w:rPr>
        <w:t xml:space="preserve">rashodi su se povećali za 181.000,00 eura na stavkama dopunskog osiguranja za umirovljenike, </w:t>
      </w:r>
      <w:proofErr w:type="spellStart"/>
      <w:r w:rsidR="00B66360">
        <w:rPr>
          <w:rFonts w:ascii="Arial" w:eastAsia="Lucida Sans Unicode" w:hAnsi="Arial" w:cs="Arial"/>
          <w:sz w:val="22"/>
          <w:szCs w:val="22"/>
        </w:rPr>
        <w:t>geronto</w:t>
      </w:r>
      <w:proofErr w:type="spellEnd"/>
      <w:r w:rsidR="00B66360">
        <w:rPr>
          <w:rFonts w:ascii="Arial" w:eastAsia="Lucida Sans Unicode" w:hAnsi="Arial" w:cs="Arial"/>
          <w:sz w:val="22"/>
          <w:szCs w:val="22"/>
        </w:rPr>
        <w:t xml:space="preserve"> domaćice i prijevoza onkoloških bolesnika.  </w:t>
      </w:r>
    </w:p>
    <w:p w14:paraId="754D760B" w14:textId="77777777" w:rsidR="00800E16" w:rsidRDefault="00800E16" w:rsidP="00F16311">
      <w:pPr>
        <w:jc w:val="both"/>
        <w:rPr>
          <w:rFonts w:ascii="Arial" w:eastAsia="Lucida Sans Unicode" w:hAnsi="Arial" w:cs="Arial"/>
          <w:sz w:val="22"/>
          <w:szCs w:val="22"/>
        </w:rPr>
      </w:pPr>
    </w:p>
    <w:p w14:paraId="6F42728C" w14:textId="596FA4D3" w:rsidR="00800E16" w:rsidRDefault="008A1F22" w:rsidP="00F16311">
      <w:pPr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Kod proračunskih korisnika Dječji vrtić Cvrčak, Gradska knjižnica i čitaonica, Lošinjski muzej i Pučko otvoreno učilište nije bilo promjena u odnosu na prvotni plan.</w:t>
      </w:r>
    </w:p>
    <w:p w14:paraId="6E4EADB5" w14:textId="77777777" w:rsidR="00E27DE5" w:rsidRDefault="00E27DE5" w:rsidP="00144EA4">
      <w:pPr>
        <w:spacing w:after="160" w:line="259" w:lineRule="auto"/>
        <w:jc w:val="both"/>
        <w:rPr>
          <w:rFonts w:ascii="Arial" w:eastAsia="Lucida Sans Unicode" w:hAnsi="Arial" w:cs="Arial"/>
          <w:b/>
          <w:bCs/>
          <w:sz w:val="22"/>
          <w:szCs w:val="22"/>
        </w:rPr>
      </w:pPr>
    </w:p>
    <w:p w14:paraId="33DB9C55" w14:textId="3E6AF490" w:rsidR="007725DE" w:rsidRDefault="00616868" w:rsidP="00144EA4">
      <w:pPr>
        <w:spacing w:after="160" w:line="259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111657">
        <w:rPr>
          <w:rFonts w:ascii="Arial" w:eastAsia="Lucida Sans Unicode" w:hAnsi="Arial" w:cs="Arial"/>
          <w:b/>
          <w:bCs/>
          <w:sz w:val="22"/>
          <w:szCs w:val="22"/>
        </w:rPr>
        <w:t xml:space="preserve">U Glavi </w:t>
      </w:r>
      <w:r w:rsidR="009E4313">
        <w:rPr>
          <w:rFonts w:ascii="Arial" w:eastAsia="Lucida Sans Unicode" w:hAnsi="Arial" w:cs="Arial"/>
          <w:b/>
          <w:bCs/>
          <w:sz w:val="22"/>
          <w:szCs w:val="22"/>
        </w:rPr>
        <w:t>10004</w:t>
      </w:r>
      <w:r w:rsidRPr="00111657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r w:rsidR="009E4313">
        <w:rPr>
          <w:rFonts w:ascii="Arial" w:eastAsia="Lucida Sans Unicode" w:hAnsi="Arial" w:cs="Arial"/>
          <w:b/>
          <w:bCs/>
          <w:sz w:val="22"/>
          <w:szCs w:val="22"/>
        </w:rPr>
        <w:t>–</w:t>
      </w:r>
      <w:r w:rsidRPr="00111657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r w:rsidR="009E4313">
        <w:rPr>
          <w:rFonts w:ascii="Arial" w:eastAsia="Lucida Sans Unicode" w:hAnsi="Arial" w:cs="Arial"/>
          <w:b/>
          <w:bCs/>
          <w:sz w:val="22"/>
          <w:szCs w:val="22"/>
        </w:rPr>
        <w:t>ODSJEK ZA PRORAČUN, FINANCIJE, JAVNU NABAVU I EU PROJEKTE</w:t>
      </w:r>
      <w:r w:rsidRPr="00111657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r w:rsidR="009E4313">
        <w:rPr>
          <w:rFonts w:ascii="Arial" w:eastAsia="Lucida Sans Unicode" w:hAnsi="Arial" w:cs="Arial"/>
          <w:b/>
          <w:bCs/>
          <w:sz w:val="22"/>
          <w:szCs w:val="22"/>
        </w:rPr>
        <w:t>–</w:t>
      </w:r>
      <w:r w:rsidRPr="00111657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r w:rsidR="001C013F">
        <w:rPr>
          <w:rFonts w:ascii="Arial" w:eastAsia="Lucida Sans Unicode" w:hAnsi="Arial" w:cs="Arial"/>
          <w:bCs/>
          <w:sz w:val="22"/>
          <w:szCs w:val="22"/>
        </w:rPr>
        <w:t>rashodi su se povećali za 250.000,00 eura ili 13,26% zbog povećanja sredstava za poticaje iznajmljivačima.</w:t>
      </w:r>
    </w:p>
    <w:p w14:paraId="7A044489" w14:textId="10C62B7E" w:rsidR="007725DE" w:rsidRDefault="007725DE" w:rsidP="007725DE">
      <w:pPr>
        <w:tabs>
          <w:tab w:val="left" w:pos="2025"/>
        </w:tabs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ab/>
      </w:r>
      <w:bookmarkEnd w:id="1"/>
    </w:p>
    <w:sectPr w:rsidR="007725DE" w:rsidSect="00226626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082A" w14:textId="77777777" w:rsidR="00CD36F1" w:rsidRDefault="00CD36F1" w:rsidP="0071016A">
      <w:r>
        <w:separator/>
      </w:r>
    </w:p>
  </w:endnote>
  <w:endnote w:type="continuationSeparator" w:id="0">
    <w:p w14:paraId="39C11AF9" w14:textId="77777777" w:rsidR="00CD36F1" w:rsidRDefault="00CD36F1" w:rsidP="0071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121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40E7A" w14:textId="7F1E2C4F" w:rsidR="00B60F5A" w:rsidRDefault="00B60F5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74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191BCE7" w14:textId="77777777" w:rsidR="00B60F5A" w:rsidRDefault="00B60F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556F" w14:textId="77777777" w:rsidR="00CD36F1" w:rsidRDefault="00CD36F1" w:rsidP="0071016A">
      <w:r>
        <w:separator/>
      </w:r>
    </w:p>
  </w:footnote>
  <w:footnote w:type="continuationSeparator" w:id="0">
    <w:p w14:paraId="4032910E" w14:textId="77777777" w:rsidR="00CD36F1" w:rsidRDefault="00CD36F1" w:rsidP="0071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B10"/>
    <w:multiLevelType w:val="hybridMultilevel"/>
    <w:tmpl w:val="0A20F30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126B0E"/>
    <w:multiLevelType w:val="hybridMultilevel"/>
    <w:tmpl w:val="467C965C"/>
    <w:lvl w:ilvl="0" w:tplc="041A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67462C"/>
    <w:multiLevelType w:val="hybridMultilevel"/>
    <w:tmpl w:val="B85E9008"/>
    <w:lvl w:ilvl="0" w:tplc="1D64D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597F"/>
    <w:multiLevelType w:val="hybridMultilevel"/>
    <w:tmpl w:val="553427D2"/>
    <w:lvl w:ilvl="0" w:tplc="B214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A03CC"/>
    <w:multiLevelType w:val="hybridMultilevel"/>
    <w:tmpl w:val="CFC6920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565A8A"/>
    <w:multiLevelType w:val="hybridMultilevel"/>
    <w:tmpl w:val="FEE2AEE8"/>
    <w:lvl w:ilvl="0" w:tplc="58202E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D64B66"/>
    <w:multiLevelType w:val="hybridMultilevel"/>
    <w:tmpl w:val="0ACA6C30"/>
    <w:lvl w:ilvl="0" w:tplc="DC5654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5272F8"/>
    <w:multiLevelType w:val="hybridMultilevel"/>
    <w:tmpl w:val="E4F4048E"/>
    <w:lvl w:ilvl="0" w:tplc="E9087CD8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043BF"/>
    <w:multiLevelType w:val="hybridMultilevel"/>
    <w:tmpl w:val="35BE4876"/>
    <w:lvl w:ilvl="0" w:tplc="8C424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E7A68"/>
    <w:multiLevelType w:val="hybridMultilevel"/>
    <w:tmpl w:val="6610DEDE"/>
    <w:lvl w:ilvl="0" w:tplc="FBCEA3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AA2004B"/>
    <w:multiLevelType w:val="hybridMultilevel"/>
    <w:tmpl w:val="959CE6A6"/>
    <w:lvl w:ilvl="0" w:tplc="5614CD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7727F9"/>
    <w:multiLevelType w:val="hybridMultilevel"/>
    <w:tmpl w:val="6FBE6DFC"/>
    <w:lvl w:ilvl="0" w:tplc="FBCEA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745DF"/>
    <w:multiLevelType w:val="hybridMultilevel"/>
    <w:tmpl w:val="6B8417B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7D13487"/>
    <w:multiLevelType w:val="multilevel"/>
    <w:tmpl w:val="041A0023"/>
    <w:lvl w:ilvl="0">
      <w:start w:val="1"/>
      <w:numFmt w:val="upperRoman"/>
      <w:lvlText w:val="Člana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kcija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 w15:restartNumberingAfterBreak="0">
    <w:nsid w:val="67032922"/>
    <w:multiLevelType w:val="hybridMultilevel"/>
    <w:tmpl w:val="6CF0BE22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83BD8"/>
    <w:multiLevelType w:val="hybridMultilevel"/>
    <w:tmpl w:val="7CC053A8"/>
    <w:lvl w:ilvl="0" w:tplc="B214161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A0003">
      <w:start w:val="1"/>
      <w:numFmt w:val="lowerLetter"/>
      <w:lvlText w:val="%2."/>
      <w:lvlJc w:val="left"/>
      <w:pPr>
        <w:ind w:left="1515" w:hanging="360"/>
      </w:pPr>
    </w:lvl>
    <w:lvl w:ilvl="2" w:tplc="041A0005" w:tentative="1">
      <w:start w:val="1"/>
      <w:numFmt w:val="lowerRoman"/>
      <w:lvlText w:val="%3."/>
      <w:lvlJc w:val="right"/>
      <w:pPr>
        <w:ind w:left="2235" w:hanging="180"/>
      </w:pPr>
    </w:lvl>
    <w:lvl w:ilvl="3" w:tplc="041A0001" w:tentative="1">
      <w:start w:val="1"/>
      <w:numFmt w:val="decimal"/>
      <w:lvlText w:val="%4."/>
      <w:lvlJc w:val="left"/>
      <w:pPr>
        <w:ind w:left="2955" w:hanging="360"/>
      </w:pPr>
    </w:lvl>
    <w:lvl w:ilvl="4" w:tplc="041A0003" w:tentative="1">
      <w:start w:val="1"/>
      <w:numFmt w:val="lowerLetter"/>
      <w:lvlText w:val="%5."/>
      <w:lvlJc w:val="left"/>
      <w:pPr>
        <w:ind w:left="3675" w:hanging="360"/>
      </w:pPr>
    </w:lvl>
    <w:lvl w:ilvl="5" w:tplc="041A0005" w:tentative="1">
      <w:start w:val="1"/>
      <w:numFmt w:val="lowerRoman"/>
      <w:lvlText w:val="%6."/>
      <w:lvlJc w:val="right"/>
      <w:pPr>
        <w:ind w:left="4395" w:hanging="180"/>
      </w:pPr>
    </w:lvl>
    <w:lvl w:ilvl="6" w:tplc="041A0001" w:tentative="1">
      <w:start w:val="1"/>
      <w:numFmt w:val="decimal"/>
      <w:lvlText w:val="%7."/>
      <w:lvlJc w:val="left"/>
      <w:pPr>
        <w:ind w:left="5115" w:hanging="360"/>
      </w:pPr>
    </w:lvl>
    <w:lvl w:ilvl="7" w:tplc="041A0003" w:tentative="1">
      <w:start w:val="1"/>
      <w:numFmt w:val="lowerLetter"/>
      <w:lvlText w:val="%8."/>
      <w:lvlJc w:val="left"/>
      <w:pPr>
        <w:ind w:left="5835" w:hanging="360"/>
      </w:pPr>
    </w:lvl>
    <w:lvl w:ilvl="8" w:tplc="041A0005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7AFC57D3"/>
    <w:multiLevelType w:val="hybridMultilevel"/>
    <w:tmpl w:val="07940A1E"/>
    <w:lvl w:ilvl="0" w:tplc="95904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081670">
    <w:abstractNumId w:val="1"/>
  </w:num>
  <w:num w:numId="2" w16cid:durableId="373626528">
    <w:abstractNumId w:val="15"/>
  </w:num>
  <w:num w:numId="3" w16cid:durableId="1322350352">
    <w:abstractNumId w:val="2"/>
  </w:num>
  <w:num w:numId="4" w16cid:durableId="688220050">
    <w:abstractNumId w:val="9"/>
  </w:num>
  <w:num w:numId="5" w16cid:durableId="535430854">
    <w:abstractNumId w:val="4"/>
  </w:num>
  <w:num w:numId="6" w16cid:durableId="1113094827">
    <w:abstractNumId w:val="11"/>
  </w:num>
  <w:num w:numId="7" w16cid:durableId="411246295">
    <w:abstractNumId w:val="12"/>
  </w:num>
  <w:num w:numId="8" w16cid:durableId="125247151">
    <w:abstractNumId w:val="0"/>
  </w:num>
  <w:num w:numId="9" w16cid:durableId="904953594">
    <w:abstractNumId w:val="3"/>
  </w:num>
  <w:num w:numId="10" w16cid:durableId="232397241">
    <w:abstractNumId w:val="13"/>
  </w:num>
  <w:num w:numId="11" w16cid:durableId="1407147743">
    <w:abstractNumId w:val="14"/>
  </w:num>
  <w:num w:numId="12" w16cid:durableId="2033189296">
    <w:abstractNumId w:val="6"/>
  </w:num>
  <w:num w:numId="13" w16cid:durableId="323093987">
    <w:abstractNumId w:val="8"/>
  </w:num>
  <w:num w:numId="14" w16cid:durableId="575943589">
    <w:abstractNumId w:val="16"/>
  </w:num>
  <w:num w:numId="15" w16cid:durableId="1617717126">
    <w:abstractNumId w:val="5"/>
  </w:num>
  <w:num w:numId="16" w16cid:durableId="1575970533">
    <w:abstractNumId w:val="10"/>
  </w:num>
  <w:num w:numId="17" w16cid:durableId="1781144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63"/>
    <w:rsid w:val="000020A8"/>
    <w:rsid w:val="0000256D"/>
    <w:rsid w:val="00003E19"/>
    <w:rsid w:val="0000648A"/>
    <w:rsid w:val="00014087"/>
    <w:rsid w:val="00014F9A"/>
    <w:rsid w:val="00017128"/>
    <w:rsid w:val="00017DDF"/>
    <w:rsid w:val="00020BE1"/>
    <w:rsid w:val="000217AE"/>
    <w:rsid w:val="00023B30"/>
    <w:rsid w:val="00023CFE"/>
    <w:rsid w:val="00024CF5"/>
    <w:rsid w:val="00025359"/>
    <w:rsid w:val="000305B5"/>
    <w:rsid w:val="00032ABE"/>
    <w:rsid w:val="00034372"/>
    <w:rsid w:val="00037698"/>
    <w:rsid w:val="00043A82"/>
    <w:rsid w:val="0005229C"/>
    <w:rsid w:val="00052E05"/>
    <w:rsid w:val="000531FB"/>
    <w:rsid w:val="00055DFA"/>
    <w:rsid w:val="000564A2"/>
    <w:rsid w:val="000565CC"/>
    <w:rsid w:val="000604D1"/>
    <w:rsid w:val="000619C1"/>
    <w:rsid w:val="00062FCC"/>
    <w:rsid w:val="0006648A"/>
    <w:rsid w:val="000706C5"/>
    <w:rsid w:val="00071371"/>
    <w:rsid w:val="00072DEF"/>
    <w:rsid w:val="00076E60"/>
    <w:rsid w:val="0008184D"/>
    <w:rsid w:val="000820A7"/>
    <w:rsid w:val="000821FF"/>
    <w:rsid w:val="00082408"/>
    <w:rsid w:val="00083538"/>
    <w:rsid w:val="00083916"/>
    <w:rsid w:val="00087628"/>
    <w:rsid w:val="000903AA"/>
    <w:rsid w:val="000977E6"/>
    <w:rsid w:val="000A2433"/>
    <w:rsid w:val="000A25EB"/>
    <w:rsid w:val="000A3CD3"/>
    <w:rsid w:val="000B0C0F"/>
    <w:rsid w:val="000B361C"/>
    <w:rsid w:val="000B367F"/>
    <w:rsid w:val="000B4D22"/>
    <w:rsid w:val="000B55C2"/>
    <w:rsid w:val="000B5F1E"/>
    <w:rsid w:val="000B623E"/>
    <w:rsid w:val="000B71C3"/>
    <w:rsid w:val="000C19EE"/>
    <w:rsid w:val="000C3E0F"/>
    <w:rsid w:val="000C7BEA"/>
    <w:rsid w:val="000D460C"/>
    <w:rsid w:val="000D4D7A"/>
    <w:rsid w:val="000D530D"/>
    <w:rsid w:val="000D601C"/>
    <w:rsid w:val="000D68D1"/>
    <w:rsid w:val="000D6E72"/>
    <w:rsid w:val="000E6682"/>
    <w:rsid w:val="000E7EA3"/>
    <w:rsid w:val="000F0107"/>
    <w:rsid w:val="000F5750"/>
    <w:rsid w:val="001022F3"/>
    <w:rsid w:val="00107910"/>
    <w:rsid w:val="0011048E"/>
    <w:rsid w:val="001130D4"/>
    <w:rsid w:val="00114592"/>
    <w:rsid w:val="00115B87"/>
    <w:rsid w:val="00115BEB"/>
    <w:rsid w:val="00122667"/>
    <w:rsid w:val="0012297B"/>
    <w:rsid w:val="00122DFD"/>
    <w:rsid w:val="00123465"/>
    <w:rsid w:val="001255D6"/>
    <w:rsid w:val="00126DCD"/>
    <w:rsid w:val="001315B4"/>
    <w:rsid w:val="00135FB4"/>
    <w:rsid w:val="001373E8"/>
    <w:rsid w:val="0014427D"/>
    <w:rsid w:val="00144EA4"/>
    <w:rsid w:val="00146BB8"/>
    <w:rsid w:val="00152F2A"/>
    <w:rsid w:val="00155AA0"/>
    <w:rsid w:val="001570DE"/>
    <w:rsid w:val="00161291"/>
    <w:rsid w:val="00162B85"/>
    <w:rsid w:val="00164E4E"/>
    <w:rsid w:val="00165583"/>
    <w:rsid w:val="00171B12"/>
    <w:rsid w:val="001728E1"/>
    <w:rsid w:val="00172FC2"/>
    <w:rsid w:val="001767F3"/>
    <w:rsid w:val="001769A6"/>
    <w:rsid w:val="00180C7D"/>
    <w:rsid w:val="00181D3B"/>
    <w:rsid w:val="00183E04"/>
    <w:rsid w:val="00183FF8"/>
    <w:rsid w:val="001845A9"/>
    <w:rsid w:val="001870B4"/>
    <w:rsid w:val="001874A6"/>
    <w:rsid w:val="0018793E"/>
    <w:rsid w:val="00190F47"/>
    <w:rsid w:val="00196C20"/>
    <w:rsid w:val="001A29E8"/>
    <w:rsid w:val="001A3113"/>
    <w:rsid w:val="001A4B1C"/>
    <w:rsid w:val="001A6DFE"/>
    <w:rsid w:val="001B208C"/>
    <w:rsid w:val="001B4472"/>
    <w:rsid w:val="001B49DF"/>
    <w:rsid w:val="001B5B87"/>
    <w:rsid w:val="001B6D7C"/>
    <w:rsid w:val="001B6F84"/>
    <w:rsid w:val="001C013F"/>
    <w:rsid w:val="001D37E6"/>
    <w:rsid w:val="001D61EA"/>
    <w:rsid w:val="001E3CC8"/>
    <w:rsid w:val="001E4AC4"/>
    <w:rsid w:val="001F1746"/>
    <w:rsid w:val="001F33B4"/>
    <w:rsid w:val="001F344A"/>
    <w:rsid w:val="001F41FB"/>
    <w:rsid w:val="001F44A9"/>
    <w:rsid w:val="001F451A"/>
    <w:rsid w:val="001F628D"/>
    <w:rsid w:val="001F76BD"/>
    <w:rsid w:val="00201055"/>
    <w:rsid w:val="00205166"/>
    <w:rsid w:val="00210243"/>
    <w:rsid w:val="00210673"/>
    <w:rsid w:val="00210FB8"/>
    <w:rsid w:val="00226626"/>
    <w:rsid w:val="00227F8B"/>
    <w:rsid w:val="002301A9"/>
    <w:rsid w:val="00230F0C"/>
    <w:rsid w:val="00234746"/>
    <w:rsid w:val="002375EA"/>
    <w:rsid w:val="00237989"/>
    <w:rsid w:val="0024589F"/>
    <w:rsid w:val="002531E4"/>
    <w:rsid w:val="00254941"/>
    <w:rsid w:val="0025587D"/>
    <w:rsid w:val="0025707B"/>
    <w:rsid w:val="002612D1"/>
    <w:rsid w:val="00263E7D"/>
    <w:rsid w:val="0026433C"/>
    <w:rsid w:val="0026638B"/>
    <w:rsid w:val="00272CED"/>
    <w:rsid w:val="00276631"/>
    <w:rsid w:val="002778CC"/>
    <w:rsid w:val="00281F12"/>
    <w:rsid w:val="0028541A"/>
    <w:rsid w:val="00294AED"/>
    <w:rsid w:val="00294D1E"/>
    <w:rsid w:val="00294F97"/>
    <w:rsid w:val="002A4735"/>
    <w:rsid w:val="002B5B7C"/>
    <w:rsid w:val="002C215D"/>
    <w:rsid w:val="002C2764"/>
    <w:rsid w:val="002C5787"/>
    <w:rsid w:val="002C771C"/>
    <w:rsid w:val="002D06D0"/>
    <w:rsid w:val="002D0C71"/>
    <w:rsid w:val="002D5A94"/>
    <w:rsid w:val="002E4B6E"/>
    <w:rsid w:val="002E768F"/>
    <w:rsid w:val="002F1A2D"/>
    <w:rsid w:val="002F74E2"/>
    <w:rsid w:val="002F7B51"/>
    <w:rsid w:val="003007BD"/>
    <w:rsid w:val="00300832"/>
    <w:rsid w:val="0030347E"/>
    <w:rsid w:val="00303F45"/>
    <w:rsid w:val="00304206"/>
    <w:rsid w:val="00305898"/>
    <w:rsid w:val="0031232C"/>
    <w:rsid w:val="003154C4"/>
    <w:rsid w:val="00316CFE"/>
    <w:rsid w:val="00317AC4"/>
    <w:rsid w:val="00321F6B"/>
    <w:rsid w:val="0032446F"/>
    <w:rsid w:val="00327F11"/>
    <w:rsid w:val="003322E6"/>
    <w:rsid w:val="0034076B"/>
    <w:rsid w:val="003413DA"/>
    <w:rsid w:val="00343700"/>
    <w:rsid w:val="00352864"/>
    <w:rsid w:val="00354355"/>
    <w:rsid w:val="00354BE4"/>
    <w:rsid w:val="00361D44"/>
    <w:rsid w:val="00362CEB"/>
    <w:rsid w:val="00363386"/>
    <w:rsid w:val="00365F69"/>
    <w:rsid w:val="00370531"/>
    <w:rsid w:val="0037299A"/>
    <w:rsid w:val="00373B2D"/>
    <w:rsid w:val="003776B4"/>
    <w:rsid w:val="00381637"/>
    <w:rsid w:val="00382606"/>
    <w:rsid w:val="00384719"/>
    <w:rsid w:val="00385CDB"/>
    <w:rsid w:val="00387220"/>
    <w:rsid w:val="00390C32"/>
    <w:rsid w:val="00392792"/>
    <w:rsid w:val="00393085"/>
    <w:rsid w:val="00393BE4"/>
    <w:rsid w:val="00393F7B"/>
    <w:rsid w:val="003953CD"/>
    <w:rsid w:val="003A1C1D"/>
    <w:rsid w:val="003A61F7"/>
    <w:rsid w:val="003A7A8D"/>
    <w:rsid w:val="003B1B27"/>
    <w:rsid w:val="003B1BAB"/>
    <w:rsid w:val="003B1DCC"/>
    <w:rsid w:val="003B26E1"/>
    <w:rsid w:val="003B69B6"/>
    <w:rsid w:val="003B6BEB"/>
    <w:rsid w:val="003C05FA"/>
    <w:rsid w:val="003C2724"/>
    <w:rsid w:val="003C78B6"/>
    <w:rsid w:val="003D2BC3"/>
    <w:rsid w:val="003D304A"/>
    <w:rsid w:val="003D3E57"/>
    <w:rsid w:val="003D469F"/>
    <w:rsid w:val="003E0606"/>
    <w:rsid w:val="003E0B99"/>
    <w:rsid w:val="003E1407"/>
    <w:rsid w:val="003E3CB7"/>
    <w:rsid w:val="003F0135"/>
    <w:rsid w:val="003F1AA1"/>
    <w:rsid w:val="003F1C43"/>
    <w:rsid w:val="003F49C0"/>
    <w:rsid w:val="003F564F"/>
    <w:rsid w:val="003F5831"/>
    <w:rsid w:val="004004D4"/>
    <w:rsid w:val="00403422"/>
    <w:rsid w:val="004039A3"/>
    <w:rsid w:val="004119D9"/>
    <w:rsid w:val="0042138B"/>
    <w:rsid w:val="00421951"/>
    <w:rsid w:val="00421988"/>
    <w:rsid w:val="00431AB0"/>
    <w:rsid w:val="004332E3"/>
    <w:rsid w:val="004333A0"/>
    <w:rsid w:val="00433897"/>
    <w:rsid w:val="00435A4E"/>
    <w:rsid w:val="00436985"/>
    <w:rsid w:val="00444149"/>
    <w:rsid w:val="00452DB0"/>
    <w:rsid w:val="00466B1E"/>
    <w:rsid w:val="00472852"/>
    <w:rsid w:val="0047556A"/>
    <w:rsid w:val="004756B5"/>
    <w:rsid w:val="004775D9"/>
    <w:rsid w:val="00482A6F"/>
    <w:rsid w:val="00485F44"/>
    <w:rsid w:val="0049029D"/>
    <w:rsid w:val="00492FD8"/>
    <w:rsid w:val="004974F0"/>
    <w:rsid w:val="004978B7"/>
    <w:rsid w:val="004A10FF"/>
    <w:rsid w:val="004A1566"/>
    <w:rsid w:val="004A1B42"/>
    <w:rsid w:val="004A4C5B"/>
    <w:rsid w:val="004B13B8"/>
    <w:rsid w:val="004B2C44"/>
    <w:rsid w:val="004B359C"/>
    <w:rsid w:val="004C3CB8"/>
    <w:rsid w:val="004C704F"/>
    <w:rsid w:val="004C74AF"/>
    <w:rsid w:val="004D11BD"/>
    <w:rsid w:val="004D784D"/>
    <w:rsid w:val="004E0DE4"/>
    <w:rsid w:val="004E10AA"/>
    <w:rsid w:val="004E44A5"/>
    <w:rsid w:val="004E522C"/>
    <w:rsid w:val="004F68C5"/>
    <w:rsid w:val="00502D93"/>
    <w:rsid w:val="00504CBF"/>
    <w:rsid w:val="00506CD2"/>
    <w:rsid w:val="005072DB"/>
    <w:rsid w:val="0051377F"/>
    <w:rsid w:val="00513F68"/>
    <w:rsid w:val="00514C2D"/>
    <w:rsid w:val="00517526"/>
    <w:rsid w:val="005203A7"/>
    <w:rsid w:val="00520926"/>
    <w:rsid w:val="0052144A"/>
    <w:rsid w:val="00522EEA"/>
    <w:rsid w:val="005237E6"/>
    <w:rsid w:val="00523F09"/>
    <w:rsid w:val="0052465B"/>
    <w:rsid w:val="005249DA"/>
    <w:rsid w:val="00524AE2"/>
    <w:rsid w:val="00530132"/>
    <w:rsid w:val="005315E7"/>
    <w:rsid w:val="005342D1"/>
    <w:rsid w:val="00534432"/>
    <w:rsid w:val="00536A6A"/>
    <w:rsid w:val="00536A83"/>
    <w:rsid w:val="00540A9A"/>
    <w:rsid w:val="00543860"/>
    <w:rsid w:val="00544053"/>
    <w:rsid w:val="00544459"/>
    <w:rsid w:val="0054627D"/>
    <w:rsid w:val="0054650B"/>
    <w:rsid w:val="005524AE"/>
    <w:rsid w:val="00552552"/>
    <w:rsid w:val="00553639"/>
    <w:rsid w:val="00554C8E"/>
    <w:rsid w:val="005572C7"/>
    <w:rsid w:val="005573A3"/>
    <w:rsid w:val="00557E34"/>
    <w:rsid w:val="00563E6D"/>
    <w:rsid w:val="00563F7D"/>
    <w:rsid w:val="005676F2"/>
    <w:rsid w:val="00571D61"/>
    <w:rsid w:val="0057510B"/>
    <w:rsid w:val="00577B5E"/>
    <w:rsid w:val="00581F64"/>
    <w:rsid w:val="005820A0"/>
    <w:rsid w:val="00586422"/>
    <w:rsid w:val="00590F55"/>
    <w:rsid w:val="00591B47"/>
    <w:rsid w:val="00593A62"/>
    <w:rsid w:val="00594882"/>
    <w:rsid w:val="005965D3"/>
    <w:rsid w:val="005A6804"/>
    <w:rsid w:val="005B3294"/>
    <w:rsid w:val="005B37AB"/>
    <w:rsid w:val="005B6335"/>
    <w:rsid w:val="005C0D1D"/>
    <w:rsid w:val="005C0EC4"/>
    <w:rsid w:val="005C2F9B"/>
    <w:rsid w:val="005C3244"/>
    <w:rsid w:val="005C7539"/>
    <w:rsid w:val="005C7CBB"/>
    <w:rsid w:val="005D3623"/>
    <w:rsid w:val="005D6BAE"/>
    <w:rsid w:val="005D74FA"/>
    <w:rsid w:val="005E0BFE"/>
    <w:rsid w:val="005E23CE"/>
    <w:rsid w:val="005E2F17"/>
    <w:rsid w:val="005E3C87"/>
    <w:rsid w:val="005E4BD3"/>
    <w:rsid w:val="005F4B5B"/>
    <w:rsid w:val="005F7308"/>
    <w:rsid w:val="00604B2D"/>
    <w:rsid w:val="00611CD4"/>
    <w:rsid w:val="00616126"/>
    <w:rsid w:val="00616868"/>
    <w:rsid w:val="00627088"/>
    <w:rsid w:val="0063479C"/>
    <w:rsid w:val="00635E63"/>
    <w:rsid w:val="00640C06"/>
    <w:rsid w:val="00641AEF"/>
    <w:rsid w:val="00641BBC"/>
    <w:rsid w:val="006466B0"/>
    <w:rsid w:val="00663185"/>
    <w:rsid w:val="0066500A"/>
    <w:rsid w:val="0067082D"/>
    <w:rsid w:val="00670D58"/>
    <w:rsid w:val="00676F05"/>
    <w:rsid w:val="006802BB"/>
    <w:rsid w:val="00680B9F"/>
    <w:rsid w:val="006813A2"/>
    <w:rsid w:val="006818A7"/>
    <w:rsid w:val="006818D5"/>
    <w:rsid w:val="006842E8"/>
    <w:rsid w:val="00686776"/>
    <w:rsid w:val="0069154C"/>
    <w:rsid w:val="0069385A"/>
    <w:rsid w:val="00694062"/>
    <w:rsid w:val="00694539"/>
    <w:rsid w:val="006A03DE"/>
    <w:rsid w:val="006A1730"/>
    <w:rsid w:val="006A38C4"/>
    <w:rsid w:val="006A61C8"/>
    <w:rsid w:val="006B11D7"/>
    <w:rsid w:val="006B2B8E"/>
    <w:rsid w:val="006B4925"/>
    <w:rsid w:val="006B5FE4"/>
    <w:rsid w:val="006B7667"/>
    <w:rsid w:val="006C07E6"/>
    <w:rsid w:val="006C104A"/>
    <w:rsid w:val="006C21BE"/>
    <w:rsid w:val="006C6737"/>
    <w:rsid w:val="006C6AE8"/>
    <w:rsid w:val="006D06FC"/>
    <w:rsid w:val="006D43D1"/>
    <w:rsid w:val="006D45CA"/>
    <w:rsid w:val="006D5725"/>
    <w:rsid w:val="006D6659"/>
    <w:rsid w:val="006D6EC0"/>
    <w:rsid w:val="006D74B2"/>
    <w:rsid w:val="006E1676"/>
    <w:rsid w:val="006E576E"/>
    <w:rsid w:val="006E7800"/>
    <w:rsid w:val="006E7F11"/>
    <w:rsid w:val="0070356D"/>
    <w:rsid w:val="00703C30"/>
    <w:rsid w:val="007069F8"/>
    <w:rsid w:val="00706FFC"/>
    <w:rsid w:val="00707E42"/>
    <w:rsid w:val="0071016A"/>
    <w:rsid w:val="0071128A"/>
    <w:rsid w:val="007138F7"/>
    <w:rsid w:val="007175E2"/>
    <w:rsid w:val="00721383"/>
    <w:rsid w:val="007234D8"/>
    <w:rsid w:val="00725B8E"/>
    <w:rsid w:val="00726DD5"/>
    <w:rsid w:val="00727C5A"/>
    <w:rsid w:val="007310B1"/>
    <w:rsid w:val="00732F0E"/>
    <w:rsid w:val="007333A6"/>
    <w:rsid w:val="00734745"/>
    <w:rsid w:val="00735B47"/>
    <w:rsid w:val="00737E19"/>
    <w:rsid w:val="007406EA"/>
    <w:rsid w:val="007429FB"/>
    <w:rsid w:val="00744243"/>
    <w:rsid w:val="00746D53"/>
    <w:rsid w:val="00750BF2"/>
    <w:rsid w:val="00754DAC"/>
    <w:rsid w:val="00763EF5"/>
    <w:rsid w:val="007641B2"/>
    <w:rsid w:val="007647BB"/>
    <w:rsid w:val="00764D0E"/>
    <w:rsid w:val="00766344"/>
    <w:rsid w:val="00767D72"/>
    <w:rsid w:val="007725DE"/>
    <w:rsid w:val="007728B1"/>
    <w:rsid w:val="007756AD"/>
    <w:rsid w:val="00776613"/>
    <w:rsid w:val="00780FE9"/>
    <w:rsid w:val="0078236B"/>
    <w:rsid w:val="00784F26"/>
    <w:rsid w:val="0078510A"/>
    <w:rsid w:val="007853CA"/>
    <w:rsid w:val="00787A8D"/>
    <w:rsid w:val="00790831"/>
    <w:rsid w:val="007909C9"/>
    <w:rsid w:val="00792541"/>
    <w:rsid w:val="00796725"/>
    <w:rsid w:val="007A3CA8"/>
    <w:rsid w:val="007A45EB"/>
    <w:rsid w:val="007A64A1"/>
    <w:rsid w:val="007A7435"/>
    <w:rsid w:val="007B7A4D"/>
    <w:rsid w:val="007C02AA"/>
    <w:rsid w:val="007C1F22"/>
    <w:rsid w:val="007C31EA"/>
    <w:rsid w:val="007C4A2A"/>
    <w:rsid w:val="007C71A1"/>
    <w:rsid w:val="007C7C00"/>
    <w:rsid w:val="007D2113"/>
    <w:rsid w:val="007D3989"/>
    <w:rsid w:val="007D45CD"/>
    <w:rsid w:val="007E2115"/>
    <w:rsid w:val="007E2CAE"/>
    <w:rsid w:val="007E4403"/>
    <w:rsid w:val="007E63C7"/>
    <w:rsid w:val="007E685C"/>
    <w:rsid w:val="007F3BC5"/>
    <w:rsid w:val="00800E16"/>
    <w:rsid w:val="00805415"/>
    <w:rsid w:val="00806E0E"/>
    <w:rsid w:val="0081187C"/>
    <w:rsid w:val="00811E7D"/>
    <w:rsid w:val="00812B3F"/>
    <w:rsid w:val="008150BF"/>
    <w:rsid w:val="00820D5B"/>
    <w:rsid w:val="00823D20"/>
    <w:rsid w:val="008268D8"/>
    <w:rsid w:val="00826AF6"/>
    <w:rsid w:val="008333C5"/>
    <w:rsid w:val="00833750"/>
    <w:rsid w:val="008401EA"/>
    <w:rsid w:val="008438DF"/>
    <w:rsid w:val="008453CA"/>
    <w:rsid w:val="00845586"/>
    <w:rsid w:val="00846EB0"/>
    <w:rsid w:val="00851991"/>
    <w:rsid w:val="008538A7"/>
    <w:rsid w:val="0085626B"/>
    <w:rsid w:val="0085628B"/>
    <w:rsid w:val="00860647"/>
    <w:rsid w:val="008625C2"/>
    <w:rsid w:val="008655BF"/>
    <w:rsid w:val="00867DE0"/>
    <w:rsid w:val="00870835"/>
    <w:rsid w:val="00870CB9"/>
    <w:rsid w:val="00875282"/>
    <w:rsid w:val="00884920"/>
    <w:rsid w:val="00885E9E"/>
    <w:rsid w:val="00886227"/>
    <w:rsid w:val="00892758"/>
    <w:rsid w:val="00892FB2"/>
    <w:rsid w:val="00894885"/>
    <w:rsid w:val="00895A33"/>
    <w:rsid w:val="008962AF"/>
    <w:rsid w:val="00896973"/>
    <w:rsid w:val="008A036C"/>
    <w:rsid w:val="008A1052"/>
    <w:rsid w:val="008A18A1"/>
    <w:rsid w:val="008A1E03"/>
    <w:rsid w:val="008A1F22"/>
    <w:rsid w:val="008A4141"/>
    <w:rsid w:val="008A7196"/>
    <w:rsid w:val="008B017E"/>
    <w:rsid w:val="008B07B1"/>
    <w:rsid w:val="008B20AE"/>
    <w:rsid w:val="008B749B"/>
    <w:rsid w:val="008C0FB4"/>
    <w:rsid w:val="008C38FE"/>
    <w:rsid w:val="008C5AC0"/>
    <w:rsid w:val="008C710F"/>
    <w:rsid w:val="008D0904"/>
    <w:rsid w:val="008D592F"/>
    <w:rsid w:val="008E3980"/>
    <w:rsid w:val="008E4086"/>
    <w:rsid w:val="008F4DD5"/>
    <w:rsid w:val="008F563A"/>
    <w:rsid w:val="008F63FE"/>
    <w:rsid w:val="008F73BD"/>
    <w:rsid w:val="00902B9C"/>
    <w:rsid w:val="00902DB2"/>
    <w:rsid w:val="00902FF5"/>
    <w:rsid w:val="009035A7"/>
    <w:rsid w:val="00910075"/>
    <w:rsid w:val="00922E2A"/>
    <w:rsid w:val="009266B8"/>
    <w:rsid w:val="00927AD8"/>
    <w:rsid w:val="0093129E"/>
    <w:rsid w:val="00936379"/>
    <w:rsid w:val="0093748F"/>
    <w:rsid w:val="00941F4D"/>
    <w:rsid w:val="009420FA"/>
    <w:rsid w:val="00950044"/>
    <w:rsid w:val="009501F2"/>
    <w:rsid w:val="00950E5F"/>
    <w:rsid w:val="00961D39"/>
    <w:rsid w:val="0096426E"/>
    <w:rsid w:val="00964F68"/>
    <w:rsid w:val="0097018C"/>
    <w:rsid w:val="009709F8"/>
    <w:rsid w:val="00972F3E"/>
    <w:rsid w:val="00973BF3"/>
    <w:rsid w:val="00974EC5"/>
    <w:rsid w:val="00980951"/>
    <w:rsid w:val="00981966"/>
    <w:rsid w:val="009848E5"/>
    <w:rsid w:val="00986A80"/>
    <w:rsid w:val="00987ED9"/>
    <w:rsid w:val="00990000"/>
    <w:rsid w:val="00997579"/>
    <w:rsid w:val="009A04A7"/>
    <w:rsid w:val="009A0D44"/>
    <w:rsid w:val="009B28E0"/>
    <w:rsid w:val="009B3470"/>
    <w:rsid w:val="009B743F"/>
    <w:rsid w:val="009C658B"/>
    <w:rsid w:val="009C65DE"/>
    <w:rsid w:val="009C6D8E"/>
    <w:rsid w:val="009C7D68"/>
    <w:rsid w:val="009D076A"/>
    <w:rsid w:val="009D138B"/>
    <w:rsid w:val="009D1457"/>
    <w:rsid w:val="009D44B1"/>
    <w:rsid w:val="009D4C93"/>
    <w:rsid w:val="009D77F7"/>
    <w:rsid w:val="009E08CB"/>
    <w:rsid w:val="009E0BD9"/>
    <w:rsid w:val="009E33E9"/>
    <w:rsid w:val="009E4313"/>
    <w:rsid w:val="009E5830"/>
    <w:rsid w:val="009E6713"/>
    <w:rsid w:val="009F268C"/>
    <w:rsid w:val="009F39E9"/>
    <w:rsid w:val="00A054E2"/>
    <w:rsid w:val="00A12A5A"/>
    <w:rsid w:val="00A12C52"/>
    <w:rsid w:val="00A13E1D"/>
    <w:rsid w:val="00A15454"/>
    <w:rsid w:val="00A1678F"/>
    <w:rsid w:val="00A22304"/>
    <w:rsid w:val="00A25C50"/>
    <w:rsid w:val="00A26282"/>
    <w:rsid w:val="00A266D4"/>
    <w:rsid w:val="00A31C2F"/>
    <w:rsid w:val="00A336C3"/>
    <w:rsid w:val="00A33E8A"/>
    <w:rsid w:val="00A40A41"/>
    <w:rsid w:val="00A41100"/>
    <w:rsid w:val="00A41EC0"/>
    <w:rsid w:val="00A47846"/>
    <w:rsid w:val="00A50213"/>
    <w:rsid w:val="00A507A4"/>
    <w:rsid w:val="00A54D73"/>
    <w:rsid w:val="00A564A3"/>
    <w:rsid w:val="00A57951"/>
    <w:rsid w:val="00A620C7"/>
    <w:rsid w:val="00A66C5A"/>
    <w:rsid w:val="00A75032"/>
    <w:rsid w:val="00A759B5"/>
    <w:rsid w:val="00A84594"/>
    <w:rsid w:val="00A87B18"/>
    <w:rsid w:val="00A91461"/>
    <w:rsid w:val="00A95633"/>
    <w:rsid w:val="00A96225"/>
    <w:rsid w:val="00AA04EE"/>
    <w:rsid w:val="00AA2D24"/>
    <w:rsid w:val="00AA42A5"/>
    <w:rsid w:val="00AA48BE"/>
    <w:rsid w:val="00AA4FEA"/>
    <w:rsid w:val="00AB16FF"/>
    <w:rsid w:val="00AB653D"/>
    <w:rsid w:val="00AB66E9"/>
    <w:rsid w:val="00AC02D3"/>
    <w:rsid w:val="00AC1EB9"/>
    <w:rsid w:val="00AC3671"/>
    <w:rsid w:val="00AC5883"/>
    <w:rsid w:val="00AD07DE"/>
    <w:rsid w:val="00AD2877"/>
    <w:rsid w:val="00AD2DE1"/>
    <w:rsid w:val="00AD44CC"/>
    <w:rsid w:val="00AD64C8"/>
    <w:rsid w:val="00AE0A78"/>
    <w:rsid w:val="00AE420D"/>
    <w:rsid w:val="00AE6A43"/>
    <w:rsid w:val="00AE7E90"/>
    <w:rsid w:val="00AF221A"/>
    <w:rsid w:val="00AF2F60"/>
    <w:rsid w:val="00AF42CC"/>
    <w:rsid w:val="00AF61DB"/>
    <w:rsid w:val="00AF7CE1"/>
    <w:rsid w:val="00B00F95"/>
    <w:rsid w:val="00B01C86"/>
    <w:rsid w:val="00B23F08"/>
    <w:rsid w:val="00B246B4"/>
    <w:rsid w:val="00B27440"/>
    <w:rsid w:val="00B27DAD"/>
    <w:rsid w:val="00B3241F"/>
    <w:rsid w:val="00B327F8"/>
    <w:rsid w:val="00B47273"/>
    <w:rsid w:val="00B502BD"/>
    <w:rsid w:val="00B528EE"/>
    <w:rsid w:val="00B54F97"/>
    <w:rsid w:val="00B56D28"/>
    <w:rsid w:val="00B60195"/>
    <w:rsid w:val="00B60F5A"/>
    <w:rsid w:val="00B623B3"/>
    <w:rsid w:val="00B62ECF"/>
    <w:rsid w:val="00B6457C"/>
    <w:rsid w:val="00B66360"/>
    <w:rsid w:val="00B67EE0"/>
    <w:rsid w:val="00B71306"/>
    <w:rsid w:val="00B71D98"/>
    <w:rsid w:val="00B76957"/>
    <w:rsid w:val="00B80AED"/>
    <w:rsid w:val="00B824AC"/>
    <w:rsid w:val="00B82F38"/>
    <w:rsid w:val="00B83F1B"/>
    <w:rsid w:val="00B8794D"/>
    <w:rsid w:val="00B91034"/>
    <w:rsid w:val="00B9328B"/>
    <w:rsid w:val="00B940E9"/>
    <w:rsid w:val="00B95386"/>
    <w:rsid w:val="00BA1A19"/>
    <w:rsid w:val="00BA3EC3"/>
    <w:rsid w:val="00BA40A3"/>
    <w:rsid w:val="00BA4B3C"/>
    <w:rsid w:val="00BA5084"/>
    <w:rsid w:val="00BB6606"/>
    <w:rsid w:val="00BC179F"/>
    <w:rsid w:val="00BD11B1"/>
    <w:rsid w:val="00BD11EF"/>
    <w:rsid w:val="00BD43ED"/>
    <w:rsid w:val="00BD573C"/>
    <w:rsid w:val="00BE0289"/>
    <w:rsid w:val="00BE6B1C"/>
    <w:rsid w:val="00BE71DB"/>
    <w:rsid w:val="00BE7FAE"/>
    <w:rsid w:val="00BF352C"/>
    <w:rsid w:val="00BF3D0D"/>
    <w:rsid w:val="00BF410F"/>
    <w:rsid w:val="00BF508A"/>
    <w:rsid w:val="00BF65E7"/>
    <w:rsid w:val="00BF6A36"/>
    <w:rsid w:val="00BF6E68"/>
    <w:rsid w:val="00C00368"/>
    <w:rsid w:val="00C0050C"/>
    <w:rsid w:val="00C01487"/>
    <w:rsid w:val="00C0453F"/>
    <w:rsid w:val="00C079D2"/>
    <w:rsid w:val="00C12FF3"/>
    <w:rsid w:val="00C136A2"/>
    <w:rsid w:val="00C16467"/>
    <w:rsid w:val="00C16AB5"/>
    <w:rsid w:val="00C219DA"/>
    <w:rsid w:val="00C23B30"/>
    <w:rsid w:val="00C25121"/>
    <w:rsid w:val="00C26BB9"/>
    <w:rsid w:val="00C301AB"/>
    <w:rsid w:val="00C30565"/>
    <w:rsid w:val="00C3524A"/>
    <w:rsid w:val="00C370F1"/>
    <w:rsid w:val="00C37CB9"/>
    <w:rsid w:val="00C40780"/>
    <w:rsid w:val="00C41293"/>
    <w:rsid w:val="00C42015"/>
    <w:rsid w:val="00C42904"/>
    <w:rsid w:val="00C5024B"/>
    <w:rsid w:val="00C514C7"/>
    <w:rsid w:val="00C52FFF"/>
    <w:rsid w:val="00C6064E"/>
    <w:rsid w:val="00C704F7"/>
    <w:rsid w:val="00C70C1F"/>
    <w:rsid w:val="00C72094"/>
    <w:rsid w:val="00C770E3"/>
    <w:rsid w:val="00C80D6E"/>
    <w:rsid w:val="00C864A5"/>
    <w:rsid w:val="00C87113"/>
    <w:rsid w:val="00C909E6"/>
    <w:rsid w:val="00C909FC"/>
    <w:rsid w:val="00C93F6B"/>
    <w:rsid w:val="00C94869"/>
    <w:rsid w:val="00C95AC0"/>
    <w:rsid w:val="00CB07B7"/>
    <w:rsid w:val="00CB1DB6"/>
    <w:rsid w:val="00CB4212"/>
    <w:rsid w:val="00CB5802"/>
    <w:rsid w:val="00CB5AEF"/>
    <w:rsid w:val="00CB795C"/>
    <w:rsid w:val="00CC43A9"/>
    <w:rsid w:val="00CC5226"/>
    <w:rsid w:val="00CD1837"/>
    <w:rsid w:val="00CD28C0"/>
    <w:rsid w:val="00CD3582"/>
    <w:rsid w:val="00CD36F1"/>
    <w:rsid w:val="00CD66A9"/>
    <w:rsid w:val="00CD6C86"/>
    <w:rsid w:val="00CE10EE"/>
    <w:rsid w:val="00CE1105"/>
    <w:rsid w:val="00CE5FED"/>
    <w:rsid w:val="00CE62F7"/>
    <w:rsid w:val="00CE6E89"/>
    <w:rsid w:val="00CE74C7"/>
    <w:rsid w:val="00CE7E1E"/>
    <w:rsid w:val="00CF14A9"/>
    <w:rsid w:val="00CF325B"/>
    <w:rsid w:val="00D03B4C"/>
    <w:rsid w:val="00D0683A"/>
    <w:rsid w:val="00D153D6"/>
    <w:rsid w:val="00D2081C"/>
    <w:rsid w:val="00D21D0F"/>
    <w:rsid w:val="00D276FE"/>
    <w:rsid w:val="00D3106A"/>
    <w:rsid w:val="00D31F45"/>
    <w:rsid w:val="00D3297F"/>
    <w:rsid w:val="00D34E84"/>
    <w:rsid w:val="00D35A1C"/>
    <w:rsid w:val="00D41DDC"/>
    <w:rsid w:val="00D460A6"/>
    <w:rsid w:val="00D47D36"/>
    <w:rsid w:val="00D54FAE"/>
    <w:rsid w:val="00D561B1"/>
    <w:rsid w:val="00D62616"/>
    <w:rsid w:val="00D66C64"/>
    <w:rsid w:val="00D6785A"/>
    <w:rsid w:val="00D73F6E"/>
    <w:rsid w:val="00D7477C"/>
    <w:rsid w:val="00D77978"/>
    <w:rsid w:val="00D80849"/>
    <w:rsid w:val="00D86954"/>
    <w:rsid w:val="00D90ED3"/>
    <w:rsid w:val="00D919B8"/>
    <w:rsid w:val="00DA03A8"/>
    <w:rsid w:val="00DA051F"/>
    <w:rsid w:val="00DA27BE"/>
    <w:rsid w:val="00DA591F"/>
    <w:rsid w:val="00DA61AB"/>
    <w:rsid w:val="00DB0A56"/>
    <w:rsid w:val="00DB0B1F"/>
    <w:rsid w:val="00DB572C"/>
    <w:rsid w:val="00DC03B2"/>
    <w:rsid w:val="00DC1752"/>
    <w:rsid w:val="00DC348F"/>
    <w:rsid w:val="00DC5371"/>
    <w:rsid w:val="00DC7341"/>
    <w:rsid w:val="00DC77C9"/>
    <w:rsid w:val="00DD064C"/>
    <w:rsid w:val="00DD0E3E"/>
    <w:rsid w:val="00DD1E2F"/>
    <w:rsid w:val="00DE1859"/>
    <w:rsid w:val="00DE19F8"/>
    <w:rsid w:val="00DE2978"/>
    <w:rsid w:val="00DE352C"/>
    <w:rsid w:val="00DE70BB"/>
    <w:rsid w:val="00DF01C0"/>
    <w:rsid w:val="00DF04CA"/>
    <w:rsid w:val="00DF2C8A"/>
    <w:rsid w:val="00DF3A63"/>
    <w:rsid w:val="00DF40CB"/>
    <w:rsid w:val="00DF4459"/>
    <w:rsid w:val="00E034F4"/>
    <w:rsid w:val="00E05847"/>
    <w:rsid w:val="00E07D03"/>
    <w:rsid w:val="00E11266"/>
    <w:rsid w:val="00E12517"/>
    <w:rsid w:val="00E12821"/>
    <w:rsid w:val="00E12BD9"/>
    <w:rsid w:val="00E14516"/>
    <w:rsid w:val="00E150BB"/>
    <w:rsid w:val="00E15A33"/>
    <w:rsid w:val="00E16EE7"/>
    <w:rsid w:val="00E20CC4"/>
    <w:rsid w:val="00E225B4"/>
    <w:rsid w:val="00E23106"/>
    <w:rsid w:val="00E26B3B"/>
    <w:rsid w:val="00E26CDF"/>
    <w:rsid w:val="00E27416"/>
    <w:rsid w:val="00E27DE5"/>
    <w:rsid w:val="00E31DF8"/>
    <w:rsid w:val="00E335FF"/>
    <w:rsid w:val="00E34147"/>
    <w:rsid w:val="00E41221"/>
    <w:rsid w:val="00E4506A"/>
    <w:rsid w:val="00E46629"/>
    <w:rsid w:val="00E46F78"/>
    <w:rsid w:val="00E47C11"/>
    <w:rsid w:val="00E51D97"/>
    <w:rsid w:val="00E523CD"/>
    <w:rsid w:val="00E55335"/>
    <w:rsid w:val="00E5766B"/>
    <w:rsid w:val="00E61400"/>
    <w:rsid w:val="00E6307A"/>
    <w:rsid w:val="00E71568"/>
    <w:rsid w:val="00E72430"/>
    <w:rsid w:val="00E73AB0"/>
    <w:rsid w:val="00E82469"/>
    <w:rsid w:val="00E87E58"/>
    <w:rsid w:val="00E92B7A"/>
    <w:rsid w:val="00E97526"/>
    <w:rsid w:val="00EA4622"/>
    <w:rsid w:val="00EA4F8D"/>
    <w:rsid w:val="00EA5E96"/>
    <w:rsid w:val="00EB0B32"/>
    <w:rsid w:val="00EB174F"/>
    <w:rsid w:val="00EB1810"/>
    <w:rsid w:val="00EB65E7"/>
    <w:rsid w:val="00EC26FD"/>
    <w:rsid w:val="00EC2E21"/>
    <w:rsid w:val="00EC4880"/>
    <w:rsid w:val="00EC4FE8"/>
    <w:rsid w:val="00EC575C"/>
    <w:rsid w:val="00EC6904"/>
    <w:rsid w:val="00ED07DF"/>
    <w:rsid w:val="00ED0EF9"/>
    <w:rsid w:val="00ED1AFE"/>
    <w:rsid w:val="00ED3281"/>
    <w:rsid w:val="00ED40B5"/>
    <w:rsid w:val="00ED7CA8"/>
    <w:rsid w:val="00EE3BB8"/>
    <w:rsid w:val="00EE4BA0"/>
    <w:rsid w:val="00EE54EE"/>
    <w:rsid w:val="00EE6F7C"/>
    <w:rsid w:val="00EE7DEA"/>
    <w:rsid w:val="00EF0512"/>
    <w:rsid w:val="00EF059A"/>
    <w:rsid w:val="00EF2FC0"/>
    <w:rsid w:val="00EF436C"/>
    <w:rsid w:val="00EF6502"/>
    <w:rsid w:val="00EF7327"/>
    <w:rsid w:val="00F000E1"/>
    <w:rsid w:val="00F0029A"/>
    <w:rsid w:val="00F01C8D"/>
    <w:rsid w:val="00F0210B"/>
    <w:rsid w:val="00F03E86"/>
    <w:rsid w:val="00F05B1A"/>
    <w:rsid w:val="00F05B3E"/>
    <w:rsid w:val="00F06615"/>
    <w:rsid w:val="00F07ACE"/>
    <w:rsid w:val="00F13A64"/>
    <w:rsid w:val="00F1522C"/>
    <w:rsid w:val="00F15F21"/>
    <w:rsid w:val="00F15FE3"/>
    <w:rsid w:val="00F16311"/>
    <w:rsid w:val="00F21429"/>
    <w:rsid w:val="00F21A61"/>
    <w:rsid w:val="00F21BFE"/>
    <w:rsid w:val="00F21D9D"/>
    <w:rsid w:val="00F26C70"/>
    <w:rsid w:val="00F270A6"/>
    <w:rsid w:val="00F317BA"/>
    <w:rsid w:val="00F317BC"/>
    <w:rsid w:val="00F339F2"/>
    <w:rsid w:val="00F34032"/>
    <w:rsid w:val="00F35991"/>
    <w:rsid w:val="00F37468"/>
    <w:rsid w:val="00F37563"/>
    <w:rsid w:val="00F4137D"/>
    <w:rsid w:val="00F42784"/>
    <w:rsid w:val="00F43EC5"/>
    <w:rsid w:val="00F44EE8"/>
    <w:rsid w:val="00F50245"/>
    <w:rsid w:val="00F53A03"/>
    <w:rsid w:val="00F56A0F"/>
    <w:rsid w:val="00F609D3"/>
    <w:rsid w:val="00F63D4C"/>
    <w:rsid w:val="00F63D72"/>
    <w:rsid w:val="00F63E56"/>
    <w:rsid w:val="00F666C4"/>
    <w:rsid w:val="00F67424"/>
    <w:rsid w:val="00F701AE"/>
    <w:rsid w:val="00F71B17"/>
    <w:rsid w:val="00F7256F"/>
    <w:rsid w:val="00F744F8"/>
    <w:rsid w:val="00F7473F"/>
    <w:rsid w:val="00F74C98"/>
    <w:rsid w:val="00F844E2"/>
    <w:rsid w:val="00F858F9"/>
    <w:rsid w:val="00F87C47"/>
    <w:rsid w:val="00F90F23"/>
    <w:rsid w:val="00F93099"/>
    <w:rsid w:val="00F93CAD"/>
    <w:rsid w:val="00F97A01"/>
    <w:rsid w:val="00FA2610"/>
    <w:rsid w:val="00FA2BAD"/>
    <w:rsid w:val="00FA3C06"/>
    <w:rsid w:val="00FA76D2"/>
    <w:rsid w:val="00FB1B5B"/>
    <w:rsid w:val="00FB3318"/>
    <w:rsid w:val="00FB53A2"/>
    <w:rsid w:val="00FB7496"/>
    <w:rsid w:val="00FC5637"/>
    <w:rsid w:val="00FC586B"/>
    <w:rsid w:val="00FD1D0E"/>
    <w:rsid w:val="00FD223A"/>
    <w:rsid w:val="00FD2560"/>
    <w:rsid w:val="00FD2AAA"/>
    <w:rsid w:val="00FD7082"/>
    <w:rsid w:val="00FE11CF"/>
    <w:rsid w:val="00FE12AC"/>
    <w:rsid w:val="00FE6488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7E41"/>
  <w15:docId w15:val="{A3854CE1-7C88-419B-BE1A-6426C88D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26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Tijeloteksta"/>
    <w:link w:val="Naslov2Char"/>
    <w:uiPriority w:val="9"/>
    <w:qFormat/>
    <w:rsid w:val="00226626"/>
    <w:pPr>
      <w:keepNext/>
      <w:keepLines/>
      <w:tabs>
        <w:tab w:val="num" w:pos="1440"/>
      </w:tabs>
      <w:spacing w:before="220" w:line="220" w:lineRule="atLeast"/>
      <w:ind w:right="-3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slov3">
    <w:name w:val="heading 3"/>
    <w:basedOn w:val="Normal"/>
    <w:next w:val="Normal"/>
    <w:link w:val="Naslov3Char"/>
    <w:qFormat/>
    <w:rsid w:val="00226626"/>
    <w:pPr>
      <w:keepNext/>
      <w:jc w:val="both"/>
      <w:outlineLvl w:val="2"/>
    </w:pPr>
    <w:rPr>
      <w:rFonts w:ascii="Tahoma" w:hAnsi="Tahoma" w:cs="Tahoma"/>
      <w:b/>
      <w:bCs/>
      <w:sz w:val="22"/>
      <w:szCs w:val="22"/>
      <w:lang w:val="en-GB" w:eastAsia="en-US"/>
    </w:rPr>
  </w:style>
  <w:style w:type="paragraph" w:styleId="Naslov4">
    <w:name w:val="heading 4"/>
    <w:basedOn w:val="Normal"/>
    <w:next w:val="Tijeloteksta"/>
    <w:link w:val="Naslov4Char"/>
    <w:qFormat/>
    <w:rsid w:val="00226626"/>
    <w:pPr>
      <w:keepNext/>
      <w:keepLines/>
      <w:tabs>
        <w:tab w:val="num" w:pos="864"/>
      </w:tabs>
      <w:spacing w:after="220" w:line="220" w:lineRule="atLeast"/>
      <w:ind w:left="864" w:right="-360" w:hanging="144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Naslov5">
    <w:name w:val="heading 5"/>
    <w:basedOn w:val="Normal"/>
    <w:next w:val="Tijeloteksta"/>
    <w:link w:val="Naslov5Char"/>
    <w:qFormat/>
    <w:rsid w:val="00226626"/>
    <w:pPr>
      <w:keepNext/>
      <w:keepLines/>
      <w:tabs>
        <w:tab w:val="num" w:pos="1142"/>
      </w:tabs>
      <w:spacing w:line="220" w:lineRule="atLeast"/>
      <w:ind w:left="1142" w:right="-360" w:hanging="432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Naslov6">
    <w:name w:val="heading 6"/>
    <w:basedOn w:val="Normal"/>
    <w:next w:val="Normal"/>
    <w:link w:val="Naslov6Char"/>
    <w:qFormat/>
    <w:rsid w:val="00226626"/>
    <w:pPr>
      <w:tabs>
        <w:tab w:val="num" w:pos="1152"/>
      </w:tabs>
      <w:spacing w:before="240" w:after="60"/>
      <w:ind w:left="1152" w:right="-360" w:hanging="432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26626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226626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Zadanifontodlomka"/>
    <w:link w:val="Naslov3"/>
    <w:rsid w:val="00226626"/>
    <w:rPr>
      <w:rFonts w:ascii="Tahoma" w:eastAsia="Times New Roman" w:hAnsi="Tahoma" w:cs="Tahoma"/>
      <w:b/>
      <w:bCs/>
      <w:lang w:val="en-GB"/>
    </w:rPr>
  </w:style>
  <w:style w:type="character" w:customStyle="1" w:styleId="Naslov4Char">
    <w:name w:val="Naslov 4 Char"/>
    <w:basedOn w:val="Zadanifontodlomka"/>
    <w:link w:val="Naslov4"/>
    <w:rsid w:val="00226626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Naslov5Char">
    <w:name w:val="Naslov 5 Char"/>
    <w:basedOn w:val="Zadanifontodlomka"/>
    <w:link w:val="Naslov5"/>
    <w:rsid w:val="00226626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226626"/>
    <w:rPr>
      <w:rFonts w:ascii="Calibri" w:eastAsia="Times New Roman" w:hAnsi="Calibri" w:cs="Times New Roman"/>
      <w:b/>
      <w:bCs/>
      <w:lang w:val="en-US"/>
    </w:rPr>
  </w:style>
  <w:style w:type="character" w:customStyle="1" w:styleId="Style12pt">
    <w:name w:val="Style 12 pt"/>
    <w:rsid w:val="00226626"/>
    <w:rPr>
      <w:rFonts w:cs="Times New Roman"/>
      <w:sz w:val="24"/>
      <w:szCs w:val="24"/>
      <w:vertAlign w:val="baseline"/>
    </w:rPr>
  </w:style>
  <w:style w:type="paragraph" w:styleId="Odlomakpopisa">
    <w:name w:val="List Paragraph"/>
    <w:basedOn w:val="Normal"/>
    <w:uiPriority w:val="34"/>
    <w:qFormat/>
    <w:rsid w:val="00226626"/>
    <w:pPr>
      <w:ind w:left="720"/>
      <w:contextualSpacing/>
    </w:pPr>
    <w:rPr>
      <w:sz w:val="20"/>
      <w:szCs w:val="20"/>
      <w:lang w:eastAsia="en-US"/>
    </w:rPr>
  </w:style>
  <w:style w:type="paragraph" w:styleId="Tijeloteksta3">
    <w:name w:val="Body Text 3"/>
    <w:basedOn w:val="Normal"/>
    <w:link w:val="Tijeloteksta3Char"/>
    <w:rsid w:val="00226626"/>
    <w:pPr>
      <w:jc w:val="both"/>
    </w:pPr>
    <w:rPr>
      <w:sz w:val="32"/>
      <w:szCs w:val="20"/>
    </w:rPr>
  </w:style>
  <w:style w:type="character" w:customStyle="1" w:styleId="Tijeloteksta3Char">
    <w:name w:val="Tijelo teksta 3 Char"/>
    <w:basedOn w:val="Zadanifontodlomka"/>
    <w:link w:val="Tijeloteksta3"/>
    <w:rsid w:val="00226626"/>
    <w:rPr>
      <w:rFonts w:ascii="Times New Roman" w:eastAsia="Times New Roman" w:hAnsi="Times New Roman" w:cs="Times New Roman"/>
      <w:sz w:val="32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26626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unhideWhenUsed/>
    <w:rsid w:val="00226626"/>
    <w:rPr>
      <w:color w:val="800080"/>
      <w:u w:val="single"/>
    </w:rPr>
  </w:style>
  <w:style w:type="paragraph" w:customStyle="1" w:styleId="xl66">
    <w:name w:val="xl66"/>
    <w:basedOn w:val="Normal"/>
    <w:rsid w:val="0022662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Normal"/>
    <w:rsid w:val="0022662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226626"/>
    <w:pPr>
      <w:shd w:val="clear" w:color="696969" w:fill="696969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69">
    <w:name w:val="xl69"/>
    <w:basedOn w:val="Normal"/>
    <w:rsid w:val="00226626"/>
    <w:pPr>
      <w:shd w:val="clear" w:color="696969" w:fill="696969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0">
    <w:name w:val="xl70"/>
    <w:basedOn w:val="Normal"/>
    <w:rsid w:val="00226626"/>
    <w:pPr>
      <w:shd w:val="clear" w:color="696969" w:fill="69696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1">
    <w:name w:val="xl71"/>
    <w:basedOn w:val="Normal"/>
    <w:rsid w:val="00226626"/>
    <w:pPr>
      <w:shd w:val="clear" w:color="000080" w:fill="00008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2">
    <w:name w:val="xl72"/>
    <w:basedOn w:val="Normal"/>
    <w:rsid w:val="00226626"/>
    <w:pPr>
      <w:shd w:val="clear" w:color="000080" w:fill="00008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3">
    <w:name w:val="xl73"/>
    <w:basedOn w:val="Normal"/>
    <w:rsid w:val="00226626"/>
    <w:pPr>
      <w:shd w:val="clear" w:color="000080" w:fill="00008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4">
    <w:name w:val="xl74"/>
    <w:basedOn w:val="Normal"/>
    <w:rsid w:val="00226626"/>
    <w:pPr>
      <w:shd w:val="clear" w:color="1C1CFF" w:fill="1C1C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5">
    <w:name w:val="xl75"/>
    <w:basedOn w:val="Normal"/>
    <w:rsid w:val="00226626"/>
    <w:pPr>
      <w:shd w:val="clear" w:color="1C1CFF" w:fill="1C1C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6">
    <w:name w:val="xl76"/>
    <w:basedOn w:val="Normal"/>
    <w:rsid w:val="00226626"/>
    <w:pPr>
      <w:shd w:val="clear" w:color="1C1CFF" w:fill="1C1C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7">
    <w:name w:val="xl77"/>
    <w:basedOn w:val="Normal"/>
    <w:rsid w:val="00226626"/>
    <w:pPr>
      <w:shd w:val="clear" w:color="5353FF" w:fill="5353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8">
    <w:name w:val="xl78"/>
    <w:basedOn w:val="Normal"/>
    <w:rsid w:val="00226626"/>
    <w:pPr>
      <w:shd w:val="clear" w:color="5353FF" w:fill="5353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79">
    <w:name w:val="xl79"/>
    <w:basedOn w:val="Normal"/>
    <w:rsid w:val="00226626"/>
    <w:pPr>
      <w:shd w:val="clear" w:color="5353FF" w:fill="5353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customStyle="1" w:styleId="xl80">
    <w:name w:val="xl80"/>
    <w:basedOn w:val="Normal"/>
    <w:rsid w:val="00226626"/>
    <w:pPr>
      <w:shd w:val="clear" w:color="C1C1FF" w:fill="C1C1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226626"/>
    <w:pPr>
      <w:shd w:val="clear" w:color="C1C1FF" w:fill="C1C1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226626"/>
    <w:pPr>
      <w:shd w:val="clear" w:color="C1C1FF" w:fill="C1C1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226626"/>
    <w:pPr>
      <w:shd w:val="clear" w:color="D2D2FF" w:fill="D2D2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226626"/>
    <w:pPr>
      <w:shd w:val="clear" w:color="D2D2FF" w:fill="D2D2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226626"/>
    <w:pPr>
      <w:shd w:val="clear" w:color="D2D2FF" w:fill="D2D2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226626"/>
    <w:pPr>
      <w:shd w:val="clear" w:color="DDEEFF" w:fill="DDEE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7">
    <w:name w:val="xl87"/>
    <w:basedOn w:val="Normal"/>
    <w:rsid w:val="00226626"/>
    <w:pPr>
      <w:shd w:val="clear" w:color="DDEEFF" w:fill="DDEE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Normal"/>
    <w:rsid w:val="00226626"/>
    <w:pPr>
      <w:shd w:val="clear" w:color="DDEEFF" w:fill="DDEE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Normal"/>
    <w:rsid w:val="00226626"/>
    <w:pPr>
      <w:shd w:val="clear" w:color="FFF5B0" w:fill="FFF5B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Normal"/>
    <w:rsid w:val="00226626"/>
    <w:pPr>
      <w:shd w:val="clear" w:color="FFF5B0" w:fill="FFF5B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1">
    <w:name w:val="xl91"/>
    <w:basedOn w:val="Normal"/>
    <w:rsid w:val="00226626"/>
    <w:pPr>
      <w:shd w:val="clear" w:color="FFF5B0" w:fill="FFF5B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2">
    <w:name w:val="xl92"/>
    <w:basedOn w:val="Normal"/>
    <w:rsid w:val="00226626"/>
    <w:pP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3">
    <w:name w:val="xl93"/>
    <w:basedOn w:val="Normal"/>
    <w:rsid w:val="00226626"/>
    <w:pP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226626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Normal"/>
    <w:rsid w:val="00226626"/>
    <w:pP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6">
    <w:name w:val="xl96"/>
    <w:basedOn w:val="Normal"/>
    <w:rsid w:val="00226626"/>
    <w:pPr>
      <w:shd w:val="clear" w:color="FFFFFF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7">
    <w:name w:val="xl97"/>
    <w:basedOn w:val="Normal"/>
    <w:rsid w:val="00226626"/>
    <w:pP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Normal"/>
    <w:rsid w:val="00226626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Normal"/>
    <w:rsid w:val="00226626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Podnoje">
    <w:name w:val="footer"/>
    <w:basedOn w:val="Normal"/>
    <w:link w:val="PodnojeChar"/>
    <w:uiPriority w:val="99"/>
    <w:rsid w:val="00226626"/>
    <w:pPr>
      <w:tabs>
        <w:tab w:val="right" w:pos="6840"/>
      </w:tabs>
      <w:spacing w:line="220" w:lineRule="atLeast"/>
      <w:ind w:right="-360"/>
    </w:pPr>
    <w:rPr>
      <w:sz w:val="20"/>
      <w:szCs w:val="20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2266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Brojstranice">
    <w:name w:val="page number"/>
    <w:rsid w:val="00226626"/>
    <w:rPr>
      <w:rFonts w:ascii="Arial" w:hAnsi="Arial" w:cs="Arial"/>
      <w:b/>
      <w:bCs/>
      <w:sz w:val="18"/>
      <w:szCs w:val="18"/>
    </w:rPr>
  </w:style>
  <w:style w:type="table" w:styleId="Reetkatablice">
    <w:name w:val="Table Grid"/>
    <w:basedOn w:val="Obinatablica"/>
    <w:rsid w:val="002266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226626"/>
  </w:style>
  <w:style w:type="paragraph" w:styleId="Opisslike">
    <w:name w:val="caption"/>
    <w:basedOn w:val="Normal"/>
    <w:next w:val="Normal"/>
    <w:uiPriority w:val="35"/>
    <w:qFormat/>
    <w:rsid w:val="00226626"/>
    <w:pPr>
      <w:spacing w:after="200"/>
    </w:pPr>
    <w:rPr>
      <w:b/>
      <w:bCs/>
      <w:color w:val="4F81BD"/>
      <w:sz w:val="18"/>
      <w:szCs w:val="18"/>
      <w:lang w:eastAsia="en-US"/>
    </w:rPr>
  </w:style>
  <w:style w:type="paragraph" w:styleId="Tekstbalonia">
    <w:name w:val="Balloon Text"/>
    <w:basedOn w:val="Normal"/>
    <w:link w:val="TekstbaloniaChar"/>
    <w:uiPriority w:val="99"/>
    <w:unhideWhenUsed/>
    <w:rsid w:val="00226626"/>
    <w:rPr>
      <w:rFonts w:ascii="Tahoma" w:hAnsi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226626"/>
    <w:rPr>
      <w:rFonts w:ascii="Tahoma" w:eastAsia="Times New Roman" w:hAnsi="Tahoma" w:cs="Times New Roman"/>
      <w:sz w:val="16"/>
      <w:szCs w:val="16"/>
      <w:lang w:val="en-US" w:eastAsia="hr-HR"/>
    </w:rPr>
  </w:style>
  <w:style w:type="paragraph" w:customStyle="1" w:styleId="QuickFormat2">
    <w:name w:val="QuickFormat2"/>
    <w:rsid w:val="0022662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QuickFormat3">
    <w:name w:val="QuickFormat3"/>
    <w:rsid w:val="00226626"/>
    <w:rPr>
      <w:sz w:val="20"/>
      <w:szCs w:val="20"/>
      <w:lang w:val="en-GB"/>
    </w:rPr>
  </w:style>
  <w:style w:type="paragraph" w:styleId="Tijeloteksta">
    <w:name w:val="Body Text"/>
    <w:basedOn w:val="Normal"/>
    <w:link w:val="TijelotekstaChar"/>
    <w:uiPriority w:val="99"/>
    <w:rsid w:val="00226626"/>
    <w:pPr>
      <w:spacing w:after="220" w:line="220" w:lineRule="atLeast"/>
      <w:ind w:right="-360"/>
    </w:pPr>
    <w:rPr>
      <w:sz w:val="20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266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jeloteksta2">
    <w:name w:val="Body Text 2"/>
    <w:basedOn w:val="Normal"/>
    <w:link w:val="Tijeloteksta2Char"/>
    <w:uiPriority w:val="99"/>
    <w:rsid w:val="00226626"/>
    <w:pPr>
      <w:jc w:val="center"/>
    </w:pPr>
    <w:rPr>
      <w:sz w:val="20"/>
      <w:szCs w:val="20"/>
      <w:lang w:val="en-US"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266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dlomakpopisa1">
    <w:name w:val="Odlomak popisa1"/>
    <w:basedOn w:val="Normal"/>
    <w:uiPriority w:val="99"/>
    <w:qFormat/>
    <w:rsid w:val="002266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1">
    <w:name w:val="P 1"/>
    <w:basedOn w:val="Normal"/>
    <w:uiPriority w:val="99"/>
    <w:rsid w:val="00226626"/>
    <w:pPr>
      <w:spacing w:before="120" w:after="120"/>
      <w:ind w:left="567"/>
      <w:jc w:val="both"/>
    </w:pPr>
    <w:rPr>
      <w:rFonts w:ascii="Arial" w:hAnsi="Arial" w:cs="Arial"/>
      <w:color w:val="000000"/>
      <w:sz w:val="20"/>
      <w:szCs w:val="20"/>
      <w:lang w:eastAsia="en-US"/>
    </w:rPr>
  </w:style>
  <w:style w:type="paragraph" w:styleId="Tijeloteksta-uvlaka2">
    <w:name w:val="Body Text Indent 2"/>
    <w:basedOn w:val="Normal"/>
    <w:link w:val="Tijeloteksta-uvlaka2Char"/>
    <w:uiPriority w:val="99"/>
    <w:rsid w:val="00226626"/>
    <w:pPr>
      <w:spacing w:after="120" w:line="480" w:lineRule="auto"/>
      <w:ind w:left="283"/>
    </w:pPr>
    <w:rPr>
      <w:sz w:val="20"/>
      <w:szCs w:val="20"/>
      <w:lang w:val="en-US" w:eastAsia="en-US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2266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22662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customStyle="1" w:styleId="Srednjipopis2-Isticanje11">
    <w:name w:val="Srednji popis 2 - Isticanje 11"/>
    <w:basedOn w:val="Obinatablica"/>
    <w:uiPriority w:val="66"/>
    <w:rsid w:val="0022662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tandardWeb">
    <w:name w:val="Normal (Web)"/>
    <w:basedOn w:val="Normal"/>
    <w:uiPriority w:val="99"/>
    <w:unhideWhenUsed/>
    <w:rsid w:val="00226626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226626"/>
    <w:rPr>
      <w:b/>
      <w:bCs/>
    </w:rPr>
  </w:style>
  <w:style w:type="character" w:styleId="Istaknuto">
    <w:name w:val="Emphasis"/>
    <w:uiPriority w:val="20"/>
    <w:qFormat/>
    <w:rsid w:val="00226626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22662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226626"/>
    <w:rPr>
      <w:rFonts w:ascii="Calibri" w:eastAsia="Calibri" w:hAnsi="Calibri" w:cs="Times New Roman"/>
      <w:lang w:val="en-US"/>
    </w:rPr>
  </w:style>
  <w:style w:type="table" w:styleId="Popisnatablica3">
    <w:name w:val="Table List 3"/>
    <w:basedOn w:val="Obinatablica"/>
    <w:rsid w:val="0022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-9-8">
    <w:name w:val="t-9-8"/>
    <w:basedOn w:val="Normal"/>
    <w:uiPriority w:val="99"/>
    <w:rsid w:val="00226626"/>
    <w:pPr>
      <w:spacing w:before="100" w:beforeAutospacing="1" w:after="100" w:afterAutospacing="1"/>
    </w:pPr>
    <w:rPr>
      <w:rFonts w:eastAsia="Cambria"/>
    </w:rPr>
  </w:style>
  <w:style w:type="table" w:styleId="Reetkatablice1">
    <w:name w:val="Table Grid 1"/>
    <w:basedOn w:val="Obinatablica"/>
    <w:rsid w:val="0022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efaultParagraphFont1">
    <w:name w:val="Default Paragraph Font1"/>
    <w:rsid w:val="00226626"/>
  </w:style>
  <w:style w:type="paragraph" w:customStyle="1" w:styleId="Bezproreda1">
    <w:name w:val="Bez proreda1"/>
    <w:uiPriority w:val="1"/>
    <w:qFormat/>
    <w:rsid w:val="00226626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customStyle="1" w:styleId="Svijetlatablicareetke1-isticanje21">
    <w:name w:val="Svijetla tablica rešetke 1 - isticanje 21"/>
    <w:basedOn w:val="Obinatablica"/>
    <w:uiPriority w:val="46"/>
    <w:rsid w:val="0022662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">
    <w:name w:val="List Paragraph1"/>
    <w:basedOn w:val="Normal"/>
    <w:uiPriority w:val="99"/>
    <w:rsid w:val="00226626"/>
    <w:pPr>
      <w:suppressAutoHyphens/>
    </w:pPr>
    <w:rPr>
      <w:rFonts w:eastAsia="Lucida Sans Unicode" w:cs="Mangal"/>
      <w:kern w:val="1"/>
      <w:lang w:eastAsia="hi-IN" w:bidi="hi-IN"/>
    </w:rPr>
  </w:style>
  <w:style w:type="table" w:styleId="Jednostavnatablica2">
    <w:name w:val="Table Simple 2"/>
    <w:basedOn w:val="Obinatablica"/>
    <w:rsid w:val="0022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xl63">
    <w:name w:val="xl63"/>
    <w:basedOn w:val="Normal"/>
    <w:rsid w:val="00226626"/>
    <w:pPr>
      <w:shd w:val="clear" w:color="000000" w:fill="C0C0C0"/>
      <w:spacing w:before="100" w:beforeAutospacing="1" w:after="100" w:afterAutospacing="1"/>
    </w:pPr>
    <w:rPr>
      <w:b/>
      <w:bCs/>
    </w:rPr>
  </w:style>
  <w:style w:type="table" w:styleId="Srednjipopis2-Isticanje1">
    <w:name w:val="Medium List 2 Accent 1"/>
    <w:basedOn w:val="Obinatablica"/>
    <w:uiPriority w:val="66"/>
    <w:rsid w:val="0022662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Bezproreda">
    <w:name w:val="No Spacing"/>
    <w:uiPriority w:val="1"/>
    <w:qFormat/>
    <w:rsid w:val="0022662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226626"/>
    <w:pPr>
      <w:spacing w:before="100" w:beforeAutospacing="1" w:after="100" w:afterAutospacing="1"/>
    </w:pPr>
    <w:rPr>
      <w:rFonts w:ascii="Arial Narrow" w:hAnsi="Arial Narrow"/>
      <w:color w:val="000000"/>
      <w:sz w:val="16"/>
      <w:szCs w:val="16"/>
    </w:rPr>
  </w:style>
  <w:style w:type="paragraph" w:customStyle="1" w:styleId="xl98">
    <w:name w:val="xl98"/>
    <w:basedOn w:val="Normal"/>
    <w:rsid w:val="00226626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99">
    <w:name w:val="xl99"/>
    <w:basedOn w:val="Normal"/>
    <w:rsid w:val="0022662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</w:rPr>
  </w:style>
  <w:style w:type="paragraph" w:customStyle="1" w:styleId="xl100">
    <w:name w:val="xl100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</w:rPr>
  </w:style>
  <w:style w:type="paragraph" w:customStyle="1" w:styleId="xl101">
    <w:name w:val="xl101"/>
    <w:basedOn w:val="Normal"/>
    <w:uiPriority w:val="99"/>
    <w:rsid w:val="002266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02">
    <w:name w:val="xl102"/>
    <w:basedOn w:val="Normal"/>
    <w:uiPriority w:val="99"/>
    <w:rsid w:val="0022662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03">
    <w:name w:val="xl103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4">
    <w:name w:val="xl104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FFE599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5">
    <w:name w:val="xl105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6">
    <w:name w:val="xl106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07">
    <w:name w:val="xl107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08">
    <w:name w:val="xl108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09">
    <w:name w:val="xl109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10">
    <w:name w:val="xl110"/>
    <w:basedOn w:val="Normal"/>
    <w:uiPriority w:val="99"/>
    <w:rsid w:val="0022662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11">
    <w:name w:val="xl111"/>
    <w:basedOn w:val="Normal"/>
    <w:uiPriority w:val="99"/>
    <w:rsid w:val="002266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12">
    <w:name w:val="xl112"/>
    <w:basedOn w:val="Normal"/>
    <w:uiPriority w:val="99"/>
    <w:rsid w:val="0022662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13">
    <w:name w:val="xl113"/>
    <w:basedOn w:val="Normal"/>
    <w:uiPriority w:val="99"/>
    <w:rsid w:val="0022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14">
    <w:name w:val="xl114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</w:rPr>
  </w:style>
  <w:style w:type="paragraph" w:customStyle="1" w:styleId="xl115">
    <w:name w:val="xl115"/>
    <w:basedOn w:val="Normal"/>
    <w:uiPriority w:val="99"/>
    <w:rsid w:val="00226626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116">
    <w:name w:val="xl116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17">
    <w:name w:val="xl117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18">
    <w:name w:val="xl118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19">
    <w:name w:val="xl119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20">
    <w:name w:val="xl120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21">
    <w:name w:val="xl121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22">
    <w:name w:val="xl122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23">
    <w:name w:val="xl123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24">
    <w:name w:val="xl124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6">
    <w:name w:val="xl126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27">
    <w:name w:val="xl127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28">
    <w:name w:val="xl128"/>
    <w:basedOn w:val="Normal"/>
    <w:uiPriority w:val="99"/>
    <w:rsid w:val="0022662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29">
    <w:name w:val="xl129"/>
    <w:basedOn w:val="Normal"/>
    <w:uiPriority w:val="99"/>
    <w:rsid w:val="0022662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30">
    <w:name w:val="xl130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31">
    <w:name w:val="xl131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32">
    <w:name w:val="xl132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33">
    <w:name w:val="xl133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34">
    <w:name w:val="xl134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35">
    <w:name w:val="xl135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16"/>
      <w:szCs w:val="16"/>
    </w:rPr>
  </w:style>
  <w:style w:type="paragraph" w:customStyle="1" w:styleId="xl136">
    <w:name w:val="xl136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sz w:val="16"/>
      <w:szCs w:val="16"/>
    </w:rPr>
  </w:style>
  <w:style w:type="paragraph" w:customStyle="1" w:styleId="xl137">
    <w:name w:val="xl137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38">
    <w:name w:val="xl138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39">
    <w:name w:val="xl139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0">
    <w:name w:val="xl140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41">
    <w:name w:val="xl141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42">
    <w:name w:val="xl142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43">
    <w:name w:val="xl143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44">
    <w:name w:val="xl144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45">
    <w:name w:val="xl145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16"/>
      <w:szCs w:val="16"/>
    </w:rPr>
  </w:style>
  <w:style w:type="paragraph" w:customStyle="1" w:styleId="xl146">
    <w:name w:val="xl146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16"/>
      <w:szCs w:val="16"/>
    </w:rPr>
  </w:style>
  <w:style w:type="paragraph" w:customStyle="1" w:styleId="xl147">
    <w:name w:val="xl147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</w:rPr>
  </w:style>
  <w:style w:type="paragraph" w:customStyle="1" w:styleId="xl148">
    <w:name w:val="xl148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color w:val="FF0000"/>
      <w:sz w:val="16"/>
      <w:szCs w:val="16"/>
    </w:rPr>
  </w:style>
  <w:style w:type="paragraph" w:customStyle="1" w:styleId="xl149">
    <w:name w:val="xl149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hAnsi="Arial Narrow"/>
      <w:sz w:val="16"/>
      <w:szCs w:val="16"/>
    </w:rPr>
  </w:style>
  <w:style w:type="paragraph" w:customStyle="1" w:styleId="xl150">
    <w:name w:val="xl150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hAnsi="Arial Narrow"/>
      <w:sz w:val="16"/>
      <w:szCs w:val="16"/>
    </w:rPr>
  </w:style>
  <w:style w:type="paragraph" w:customStyle="1" w:styleId="xl151">
    <w:name w:val="xl151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Narrow" w:hAnsi="Arial Narrow"/>
      <w:sz w:val="16"/>
      <w:szCs w:val="16"/>
    </w:rPr>
  </w:style>
  <w:style w:type="paragraph" w:customStyle="1" w:styleId="xl152">
    <w:name w:val="xl152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E599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53">
    <w:name w:val="xl153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hd w:val="clear" w:color="000000" w:fill="FFE599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54">
    <w:name w:val="xl154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599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55">
    <w:name w:val="xl155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56">
    <w:name w:val="xl156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57">
    <w:name w:val="xl157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58">
    <w:name w:val="xl158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59">
    <w:name w:val="xl159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60">
    <w:name w:val="xl160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61">
    <w:name w:val="xl161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62">
    <w:name w:val="xl162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63">
    <w:name w:val="xl163"/>
    <w:basedOn w:val="Normal"/>
    <w:uiPriority w:val="99"/>
    <w:rsid w:val="0022662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64">
    <w:name w:val="xl164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65">
    <w:name w:val="xl165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66">
    <w:name w:val="xl166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67">
    <w:name w:val="xl167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68">
    <w:name w:val="xl168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69">
    <w:name w:val="xl169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70">
    <w:name w:val="xl170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71">
    <w:name w:val="xl171"/>
    <w:basedOn w:val="Normal"/>
    <w:uiPriority w:val="99"/>
    <w:rsid w:val="00226626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72">
    <w:name w:val="xl172"/>
    <w:basedOn w:val="Normal"/>
    <w:uiPriority w:val="99"/>
    <w:rsid w:val="00226626"/>
    <w:pPr>
      <w:pBdr>
        <w:right w:val="single" w:sz="8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73">
    <w:name w:val="xl173"/>
    <w:basedOn w:val="Normal"/>
    <w:uiPriority w:val="99"/>
    <w:rsid w:val="0022662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74">
    <w:name w:val="xl174"/>
    <w:basedOn w:val="Normal"/>
    <w:uiPriority w:val="99"/>
    <w:rsid w:val="0022662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75">
    <w:name w:val="xl175"/>
    <w:basedOn w:val="Normal"/>
    <w:uiPriority w:val="99"/>
    <w:rsid w:val="0022662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76">
    <w:name w:val="xl176"/>
    <w:basedOn w:val="Normal"/>
    <w:uiPriority w:val="99"/>
    <w:rsid w:val="002266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77">
    <w:name w:val="xl177"/>
    <w:basedOn w:val="Normal"/>
    <w:uiPriority w:val="99"/>
    <w:rsid w:val="002266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78">
    <w:name w:val="xl178"/>
    <w:basedOn w:val="Normal"/>
    <w:uiPriority w:val="99"/>
    <w:rsid w:val="002266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79">
    <w:name w:val="xl179"/>
    <w:basedOn w:val="Normal"/>
    <w:uiPriority w:val="99"/>
    <w:rsid w:val="002266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81">
    <w:name w:val="xl181"/>
    <w:basedOn w:val="Normal"/>
    <w:uiPriority w:val="99"/>
    <w:rsid w:val="002266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82">
    <w:name w:val="xl182"/>
    <w:basedOn w:val="Normal"/>
    <w:uiPriority w:val="99"/>
    <w:rsid w:val="002266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83">
    <w:name w:val="xl183"/>
    <w:basedOn w:val="Normal"/>
    <w:uiPriority w:val="99"/>
    <w:rsid w:val="00226626"/>
    <w:pPr>
      <w:pBdr>
        <w:top w:val="single" w:sz="12" w:space="0" w:color="C9C9C9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84">
    <w:name w:val="xl184"/>
    <w:basedOn w:val="Normal"/>
    <w:uiPriority w:val="99"/>
    <w:rsid w:val="0022662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85">
    <w:name w:val="xl185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86">
    <w:name w:val="xl186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187">
    <w:name w:val="xl187"/>
    <w:basedOn w:val="Normal"/>
    <w:uiPriority w:val="99"/>
    <w:rsid w:val="0022662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table" w:customStyle="1" w:styleId="Svijetlatablicareetke11">
    <w:name w:val="Svijetla tablica rešetke 11"/>
    <w:basedOn w:val="Obinatablica"/>
    <w:uiPriority w:val="46"/>
    <w:rsid w:val="0022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26626"/>
    <w:rPr>
      <w:sz w:val="20"/>
      <w:szCs w:val="20"/>
      <w:lang w:val="en-US"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266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komentara">
    <w:name w:val="annotation reference"/>
    <w:uiPriority w:val="99"/>
    <w:semiHidden/>
    <w:unhideWhenUsed/>
    <w:rsid w:val="00226626"/>
    <w:rPr>
      <w:sz w:val="16"/>
      <w:szCs w:val="16"/>
    </w:rPr>
  </w:style>
  <w:style w:type="paragraph" w:customStyle="1" w:styleId="font6">
    <w:name w:val="font6"/>
    <w:basedOn w:val="Normal"/>
    <w:uiPriority w:val="99"/>
    <w:rsid w:val="0022662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26626"/>
    <w:rPr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26626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26626"/>
    <w:rPr>
      <w:vertAlign w:val="superscript"/>
    </w:rPr>
  </w:style>
  <w:style w:type="character" w:customStyle="1" w:styleId="apple-converted-space">
    <w:name w:val="apple-converted-space"/>
    <w:basedOn w:val="Zadanifontodlomka"/>
    <w:rsid w:val="00226626"/>
  </w:style>
  <w:style w:type="paragraph" w:customStyle="1" w:styleId="Style16">
    <w:name w:val="Style16"/>
    <w:basedOn w:val="Normal"/>
    <w:uiPriority w:val="99"/>
    <w:rsid w:val="00226626"/>
    <w:pPr>
      <w:widowControl w:val="0"/>
      <w:autoSpaceDE w:val="0"/>
      <w:autoSpaceDN w:val="0"/>
      <w:adjustRightInd w:val="0"/>
      <w:spacing w:line="295" w:lineRule="exact"/>
      <w:jc w:val="both"/>
    </w:pPr>
    <w:rPr>
      <w:rFonts w:ascii="Cambria" w:eastAsia="Calibri" w:hAnsi="Cambria"/>
    </w:rPr>
  </w:style>
  <w:style w:type="numbering" w:customStyle="1" w:styleId="Bezpopisa2">
    <w:name w:val="Bez popisa2"/>
    <w:next w:val="Bezpopisa"/>
    <w:uiPriority w:val="99"/>
    <w:semiHidden/>
    <w:unhideWhenUsed/>
    <w:rsid w:val="00226626"/>
  </w:style>
  <w:style w:type="table" w:customStyle="1" w:styleId="Reetkatablice10">
    <w:name w:val="Rešetka tablice1"/>
    <w:basedOn w:val="Obinatablica"/>
    <w:next w:val="Reetkatablice"/>
    <w:uiPriority w:val="99"/>
    <w:rsid w:val="0022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26626"/>
    <w:rPr>
      <w:b/>
      <w:bCs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266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numbering" w:customStyle="1" w:styleId="Bezpopisa3">
    <w:name w:val="Bez popisa3"/>
    <w:next w:val="Bezpopisa"/>
    <w:uiPriority w:val="99"/>
    <w:semiHidden/>
    <w:unhideWhenUsed/>
    <w:rsid w:val="00226626"/>
  </w:style>
  <w:style w:type="numbering" w:customStyle="1" w:styleId="Bezpopisa11">
    <w:name w:val="Bez popisa11"/>
    <w:next w:val="Bezpopisa"/>
    <w:uiPriority w:val="99"/>
    <w:semiHidden/>
    <w:unhideWhenUsed/>
    <w:rsid w:val="00226626"/>
  </w:style>
  <w:style w:type="numbering" w:customStyle="1" w:styleId="Bezpopisa111">
    <w:name w:val="Bez popisa111"/>
    <w:next w:val="Bezpopisa"/>
    <w:uiPriority w:val="99"/>
    <w:semiHidden/>
    <w:unhideWhenUsed/>
    <w:rsid w:val="00226626"/>
  </w:style>
  <w:style w:type="numbering" w:customStyle="1" w:styleId="Bezpopisa21">
    <w:name w:val="Bez popisa21"/>
    <w:next w:val="Bezpopisa"/>
    <w:uiPriority w:val="99"/>
    <w:semiHidden/>
    <w:unhideWhenUsed/>
    <w:rsid w:val="00226626"/>
  </w:style>
  <w:style w:type="numbering" w:customStyle="1" w:styleId="Bezpopisa4">
    <w:name w:val="Bez popisa4"/>
    <w:next w:val="Bezpopisa"/>
    <w:uiPriority w:val="99"/>
    <w:semiHidden/>
    <w:unhideWhenUsed/>
    <w:rsid w:val="00226626"/>
  </w:style>
  <w:style w:type="numbering" w:customStyle="1" w:styleId="Bezpopisa12">
    <w:name w:val="Bez popisa12"/>
    <w:next w:val="Bezpopisa"/>
    <w:uiPriority w:val="99"/>
    <w:semiHidden/>
    <w:unhideWhenUsed/>
    <w:rsid w:val="00226626"/>
  </w:style>
  <w:style w:type="numbering" w:customStyle="1" w:styleId="Bezpopisa112">
    <w:name w:val="Bez popisa112"/>
    <w:next w:val="Bezpopisa"/>
    <w:uiPriority w:val="99"/>
    <w:semiHidden/>
    <w:unhideWhenUsed/>
    <w:rsid w:val="00226626"/>
  </w:style>
  <w:style w:type="numbering" w:customStyle="1" w:styleId="Bezpopisa22">
    <w:name w:val="Bez popisa22"/>
    <w:next w:val="Bezpopisa"/>
    <w:uiPriority w:val="99"/>
    <w:semiHidden/>
    <w:unhideWhenUsed/>
    <w:rsid w:val="00226626"/>
  </w:style>
  <w:style w:type="numbering" w:customStyle="1" w:styleId="Bezpopisa5">
    <w:name w:val="Bez popisa5"/>
    <w:next w:val="Bezpopisa"/>
    <w:uiPriority w:val="99"/>
    <w:semiHidden/>
    <w:unhideWhenUsed/>
    <w:rsid w:val="00226626"/>
  </w:style>
  <w:style w:type="numbering" w:customStyle="1" w:styleId="Bezpopisa6">
    <w:name w:val="Bez popisa6"/>
    <w:next w:val="Bezpopisa"/>
    <w:uiPriority w:val="99"/>
    <w:semiHidden/>
    <w:unhideWhenUsed/>
    <w:rsid w:val="00226626"/>
  </w:style>
  <w:style w:type="numbering" w:customStyle="1" w:styleId="Bezpopisa7">
    <w:name w:val="Bez popisa7"/>
    <w:next w:val="Bezpopisa"/>
    <w:uiPriority w:val="99"/>
    <w:semiHidden/>
    <w:unhideWhenUsed/>
    <w:rsid w:val="00226626"/>
  </w:style>
  <w:style w:type="table" w:customStyle="1" w:styleId="Reetkatablice2">
    <w:name w:val="Rešetka tablice2"/>
    <w:basedOn w:val="Obinatablica"/>
    <w:next w:val="Reetkatablice"/>
    <w:uiPriority w:val="39"/>
    <w:rsid w:val="0022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3">
    <w:name w:val="Bez popisa13"/>
    <w:next w:val="Bezpopisa"/>
    <w:uiPriority w:val="99"/>
    <w:semiHidden/>
    <w:unhideWhenUsed/>
    <w:rsid w:val="00226626"/>
  </w:style>
  <w:style w:type="numbering" w:customStyle="1" w:styleId="Bezpopisa23">
    <w:name w:val="Bez popisa23"/>
    <w:next w:val="Bezpopisa"/>
    <w:uiPriority w:val="99"/>
    <w:semiHidden/>
    <w:unhideWhenUsed/>
    <w:rsid w:val="00226626"/>
  </w:style>
  <w:style w:type="character" w:customStyle="1" w:styleId="fontstyle01">
    <w:name w:val="fontstyle01"/>
    <w:basedOn w:val="Zadanifontodlomka"/>
    <w:rsid w:val="002531E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C852D-7D7E-4B3D-B3F3-B6196FDA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12560</TotalTime>
  <Pages>10</Pages>
  <Words>3247</Words>
  <Characters>18510</Characters>
  <Application>Microsoft Office Word</Application>
  <DocSecurity>0</DocSecurity>
  <Lines>154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Ivka Matošević</cp:lastModifiedBy>
  <cp:revision>621</cp:revision>
  <cp:lastPrinted>2023-10-16T10:05:00Z</cp:lastPrinted>
  <dcterms:created xsi:type="dcterms:W3CDTF">2023-10-16T10:05:00Z</dcterms:created>
  <dcterms:modified xsi:type="dcterms:W3CDTF">2026-05-06T11:22:00Z</dcterms:modified>
</cp:coreProperties>
</file>