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uppressAutoHyphens w:val="true"/>
        <w:spacing w:lineRule="auto" w:line="240" w:before="0" w:after="0"/>
        <w:rPr>
          <w:rFonts w:ascii="Arial" w:hAnsi="Arial" w:eastAsia="Times New Roman" w:cs="Arial"/>
          <w:color w:val="000000"/>
          <w:lang w:eastAsia="hr-HR"/>
        </w:rPr>
      </w:pPr>
      <w:r>
        <w:rPr>
          <w:rFonts w:eastAsia="Times New Roman" w:cs="Arial" w:ascii="Arial" w:hAnsi="Arial"/>
          <w:color w:val="000000"/>
          <w:lang w:eastAsia="hr-HR"/>
        </w:rPr>
      </w:r>
    </w:p>
    <w:p>
      <w:pPr>
        <w:pStyle w:val="Normal"/>
        <w:suppressAutoHyphens w:val="true"/>
        <w:overflowPunct w:val="true"/>
        <w:spacing w:lineRule="auto" w:line="240" w:before="0" w:after="0"/>
        <w:jc w:val="center"/>
        <w:rPr>
          <w:rFonts w:ascii="Tahoma" w:hAnsi="Tahoma" w:eastAsia="Calibri" w:cs="Tahoma"/>
          <w:b/>
          <w:spacing w:val="-3"/>
          <w:sz w:val="20"/>
          <w:szCs w:val="20"/>
          <w:u w:val="single"/>
          <w:lang w:eastAsia="hr-HR"/>
        </w:rPr>
      </w:pPr>
      <w:r>
        <w:rPr>
          <w:rFonts w:eastAsia="Calibri" w:cs="Tahoma" w:ascii="Tahoma" w:hAnsi="Tahoma"/>
          <w:b/>
          <w:spacing w:val="-3"/>
          <w:sz w:val="20"/>
          <w:szCs w:val="20"/>
          <w:u w:val="single"/>
          <w:lang w:eastAsia="hr-HR"/>
        </w:rPr>
        <w:t>PRIJEDLOG</w:t>
      </w:r>
    </w:p>
    <w:p>
      <w:pPr>
        <w:pStyle w:val="Normal"/>
        <w:jc w:val="center"/>
        <w:rPr/>
      </w:pPr>
      <w:r>
        <w:rPr/>
        <w:t>Programa korištenja sredstava ostvarenih od zakupa, prodaje, prodaje izravnom pogodbom, privremenog korištenja i davanja na korištenje izravnom pogodbom poljoprivrednog zemljišta u vlasništvu Republike Hrvatske na području Grada Malog Lošinja za 2027. godinu</w:t>
      </w:r>
    </w:p>
    <w:p>
      <w:pPr>
        <w:pStyle w:val="Normal"/>
        <w:jc w:val="center"/>
        <w:rPr>
          <w:rFonts w:ascii="Tahoma" w:hAnsi="Tahoma" w:eastAsia="Calibri" w:cs="Tahoma"/>
          <w:b/>
          <w:sz w:val="20"/>
          <w:szCs w:val="20"/>
          <w:lang w:eastAsia="hr-HR"/>
        </w:rPr>
      </w:pPr>
      <w:r>
        <w:rPr>
          <w:rFonts w:eastAsia="Calibri" w:cs="Tahoma" w:ascii="Tahoma" w:hAnsi="Tahoma"/>
          <w:b/>
          <w:sz w:val="20"/>
          <w:szCs w:val="20"/>
          <w:lang w:eastAsia="hr-HR"/>
        </w:rPr>
        <w:t>OBRAZAC ZA KOMENTIRA</w:t>
      </w:r>
      <w:r>
        <w:rPr>
          <w:rFonts w:eastAsia="Calibri" w:cs="Tahoma" w:ascii="Tahoma" w:hAnsi="Tahoma"/>
          <w:b/>
          <w:sz w:val="20"/>
          <w:szCs w:val="20"/>
          <w:lang w:eastAsia="hr-HR"/>
        </w:rPr>
        <w:t>NJE</w:t>
      </w:r>
    </w:p>
    <w:p>
      <w:pPr>
        <w:pStyle w:val="NormalWeb"/>
        <w:spacing w:beforeAutospacing="0" w:before="0" w:afterAutospacing="0" w:after="0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1400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670"/>
        <w:gridCol w:w="1273"/>
        <w:gridCol w:w="2684"/>
        <w:gridCol w:w="2805"/>
        <w:gridCol w:w="4048"/>
        <w:gridCol w:w="2520"/>
      </w:tblGrid>
      <w:tr>
        <w:trPr>
          <w:trHeight w:val="1418" w:hRule="atLeast"/>
        </w:trPr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  <w:t xml:space="preserve">Datum </w:t>
            </w:r>
          </w:p>
        </w:tc>
        <w:tc>
          <w:tcPr>
            <w:tcW w:w="2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  <w:t xml:space="preserve">Citirani dio teksta (molimo obavezno  navesti ) </w:t>
            </w:r>
          </w:p>
        </w:tc>
        <w:tc>
          <w:tcPr>
            <w:tcW w:w="28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  <w:t>Prijedlog izmjene</w:t>
            </w:r>
          </w:p>
        </w:tc>
        <w:tc>
          <w:tcPr>
            <w:tcW w:w="4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  <w:t>Obrazloženje</w:t>
            </w:r>
          </w:p>
        </w:tc>
        <w:tc>
          <w:tcPr>
            <w:tcW w:w="2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  <w:t>Ostale napomene</w:t>
            </w:r>
          </w:p>
        </w:tc>
      </w:tr>
      <w:tr>
        <w:trPr>
          <w:trHeight w:val="321" w:hRule="atLeast"/>
        </w:trPr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  <w:tc>
          <w:tcPr>
            <w:tcW w:w="2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  <w:tc>
          <w:tcPr>
            <w:tcW w:w="28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/>
            </w:r>
            <w:bookmarkStart w:id="0" w:name="_GoBack"/>
            <w:bookmarkStart w:id="1" w:name="_GoBack"/>
            <w:bookmarkEnd w:id="1"/>
          </w:p>
        </w:tc>
        <w:tc>
          <w:tcPr>
            <w:tcW w:w="4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/>
            </w:r>
          </w:p>
        </w:tc>
        <w:tc>
          <w:tcPr>
            <w:tcW w:w="2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</w:tr>
      <w:tr>
        <w:trPr>
          <w:trHeight w:val="307" w:hRule="atLeast"/>
        </w:trPr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  <w:tc>
          <w:tcPr>
            <w:tcW w:w="2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  <w:tc>
          <w:tcPr>
            <w:tcW w:w="28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  <w:tc>
          <w:tcPr>
            <w:tcW w:w="4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  <w:tc>
          <w:tcPr>
            <w:tcW w:w="2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</w:tr>
      <w:tr>
        <w:trPr>
          <w:trHeight w:val="307" w:hRule="atLeast"/>
        </w:trPr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  <w:tc>
          <w:tcPr>
            <w:tcW w:w="2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  <w:tc>
          <w:tcPr>
            <w:tcW w:w="28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  <w:tc>
          <w:tcPr>
            <w:tcW w:w="4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  <w:tc>
          <w:tcPr>
            <w:tcW w:w="2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</w:tr>
      <w:tr>
        <w:trPr>
          <w:trHeight w:val="307" w:hRule="atLeast"/>
        </w:trPr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  <w:tc>
          <w:tcPr>
            <w:tcW w:w="2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  <w:tc>
          <w:tcPr>
            <w:tcW w:w="28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  <w:tc>
          <w:tcPr>
            <w:tcW w:w="4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  <w:tc>
          <w:tcPr>
            <w:tcW w:w="2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</w:tr>
    </w:tbl>
    <w:p>
      <w:pPr>
        <w:pStyle w:val="Normal"/>
        <w:spacing w:before="0" w:after="200"/>
        <w:rPr>
          <w:rFonts w:ascii="Arial" w:hAnsi="Arial" w:eastAsia="Times New Roman" w:cs="Arial"/>
          <w:color w:val="000000"/>
          <w:lang w:eastAsia="hr-HR"/>
        </w:rPr>
      </w:pPr>
      <w:r>
        <w:rPr>
          <w:rFonts w:eastAsia="Times New Roman" w:cs="Arial" w:ascii="Arial" w:hAnsi="Arial"/>
          <w:color w:val="000000"/>
          <w:lang w:eastAsia="hr-HR"/>
        </w:rPr>
      </w:r>
    </w:p>
    <w:sectPr>
      <w:type w:val="nextPage"/>
      <w:pgSz w:orient="landscape" w:w="16838" w:h="11906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Tahoma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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pStyle w:val="Heading2"/>
      <w:lvlText w:val="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18"/>
        <w:szCs w:val="18"/>
      </w:rPr>
    </w:lvl>
    <w:lvl w:ilvl="2">
      <w:start w:val="1"/>
      <w:numFmt w:val="bullet"/>
      <w:pStyle w:val="Heading3"/>
      <w:lvlText w:val="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  <w:sz w:val="18"/>
        <w:szCs w:val="18"/>
      </w:rPr>
    </w:lvl>
    <w:lvl w:ilvl="3">
      <w:start w:val="1"/>
      <w:numFmt w:val="bullet"/>
      <w:pStyle w:val="Heading4"/>
      <w:lvlText w:val="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  <w:sz w:val="18"/>
        <w:szCs w:val="18"/>
      </w:rPr>
    </w:lvl>
    <w:lvl w:ilvl="4">
      <w:start w:val="1"/>
      <w:numFmt w:val="bullet"/>
      <w:lvlText w:val="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  <w:sz w:val="18"/>
        <w:szCs w:val="18"/>
      </w:rPr>
    </w:lvl>
    <w:lvl w:ilvl="5">
      <w:start w:val="1"/>
      <w:numFmt w:val="bullet"/>
      <w:pStyle w:val="Heading6"/>
      <w:lvlText w:val="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  <w:sz w:val="18"/>
        <w:szCs w:val="18"/>
      </w:rPr>
    </w:lvl>
    <w:lvl w:ilvl="6">
      <w:start w:val="1"/>
      <w:numFmt w:val="bullet"/>
      <w:lvlText w:val=""/>
      <w:lvlJc w:val="start"/>
      <w:pPr>
        <w:tabs>
          <w:tab w:val="num" w:pos="2520"/>
        </w:tabs>
        <w:ind w:start="2520" w:hanging="360"/>
      </w:pPr>
      <w:rPr>
        <w:rFonts w:ascii="Symbol" w:hAnsi="Symbol" w:cs="Symbol" w:hint="default"/>
        <w:sz w:val="18"/>
        <w:szCs w:val="18"/>
      </w:rPr>
    </w:lvl>
    <w:lvl w:ilvl="7">
      <w:start w:val="1"/>
      <w:numFmt w:val="bullet"/>
      <w:lvlText w:val="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  <w:sz w:val="18"/>
        <w:szCs w:val="18"/>
      </w:rPr>
    </w:lvl>
    <w:lvl w:ilvl="8">
      <w:start w:val="1"/>
      <w:numFmt w:val="bullet"/>
      <w:lvlText w:val="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  <w:sz w:val="18"/>
        <w:szCs w:val="18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b310c"/>
    <w:pPr>
      <w:widowControl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paragraph" w:styleId="Heading2">
    <w:name w:val="heading 2"/>
    <w:basedOn w:val="Normal"/>
    <w:next w:val="Normal"/>
    <w:link w:val="Naslov2Char"/>
    <w:qFormat/>
    <w:rsid w:val="001b310c"/>
    <w:pPr>
      <w:keepNext w:val="true"/>
      <w:widowControl w:val="false"/>
      <w:numPr>
        <w:ilvl w:val="1"/>
        <w:numId w:val="1"/>
      </w:numPr>
      <w:suppressAutoHyphens w:val="true"/>
      <w:spacing w:lineRule="auto" w:line="240" w:before="0" w:after="0"/>
      <w:outlineLvl w:val="1"/>
    </w:pPr>
    <w:rPr>
      <w:rFonts w:ascii="Times New Roman" w:hAnsi="Times New Roman" w:eastAsia="SimSun" w:cs="Times New Roman"/>
      <w:i/>
      <w:iCs/>
      <w:kern w:val="2"/>
      <w:sz w:val="24"/>
      <w:szCs w:val="24"/>
      <w:lang w:eastAsia="hi-IN" w:bidi="hi-IN"/>
    </w:rPr>
  </w:style>
  <w:style w:type="paragraph" w:styleId="Heading3">
    <w:name w:val="heading 3"/>
    <w:basedOn w:val="Normal"/>
    <w:next w:val="Normal"/>
    <w:link w:val="Naslov3Char"/>
    <w:qFormat/>
    <w:rsid w:val="001b310c"/>
    <w:pPr>
      <w:keepNext w:val="true"/>
      <w:widowControl w:val="false"/>
      <w:numPr>
        <w:ilvl w:val="2"/>
        <w:numId w:val="1"/>
      </w:numPr>
      <w:tabs>
        <w:tab w:val="clear" w:pos="708"/>
        <w:tab w:val="left" w:pos="-720" w:leader="none"/>
      </w:tabs>
      <w:suppressAutoHyphens w:val="true"/>
      <w:spacing w:lineRule="auto" w:line="240" w:before="0" w:after="0"/>
      <w:jc w:val="both"/>
      <w:outlineLvl w:val="2"/>
    </w:pPr>
    <w:rPr>
      <w:rFonts w:ascii="Times New Roman" w:hAnsi="Times New Roman" w:eastAsia="SimSun" w:cs="Arial"/>
      <w:b/>
      <w:spacing w:val="-3"/>
      <w:kern w:val="2"/>
      <w:szCs w:val="24"/>
      <w:lang w:eastAsia="hi-IN" w:bidi="hi-IN"/>
    </w:rPr>
  </w:style>
  <w:style w:type="paragraph" w:styleId="Heading4">
    <w:name w:val="heading 4"/>
    <w:basedOn w:val="Normal"/>
    <w:next w:val="Normal"/>
    <w:link w:val="Naslov4Char"/>
    <w:qFormat/>
    <w:rsid w:val="001b310c"/>
    <w:pPr>
      <w:keepNext w:val="true"/>
      <w:widowControl w:val="false"/>
      <w:numPr>
        <w:ilvl w:val="3"/>
        <w:numId w:val="1"/>
      </w:numPr>
      <w:tabs>
        <w:tab w:val="clear" w:pos="708"/>
        <w:tab w:val="left" w:pos="-1440" w:leader="none"/>
      </w:tabs>
      <w:suppressAutoHyphens w:val="true"/>
      <w:spacing w:lineRule="auto" w:line="240" w:before="0" w:after="0"/>
      <w:ind w:hanging="0" w:start="720"/>
      <w:jc w:val="both"/>
      <w:outlineLvl w:val="3"/>
    </w:pPr>
    <w:rPr>
      <w:rFonts w:ascii="Times New Roman" w:hAnsi="Times New Roman" w:eastAsia="SimSun" w:cs="Arial"/>
      <w:b/>
      <w:spacing w:val="-3"/>
      <w:kern w:val="2"/>
      <w:szCs w:val="24"/>
      <w:lang w:eastAsia="hi-IN" w:bidi="hi-IN"/>
    </w:rPr>
  </w:style>
  <w:style w:type="paragraph" w:styleId="Heading6">
    <w:name w:val="heading 6"/>
    <w:basedOn w:val="Normal"/>
    <w:next w:val="Normal"/>
    <w:link w:val="Naslov6Char"/>
    <w:qFormat/>
    <w:rsid w:val="001b310c"/>
    <w:pPr>
      <w:keepNext w:val="true"/>
      <w:widowControl w:val="false"/>
      <w:numPr>
        <w:ilvl w:val="5"/>
        <w:numId w:val="1"/>
      </w:numPr>
      <w:tabs>
        <w:tab w:val="clear" w:pos="708"/>
        <w:tab w:val="left" w:pos="-720" w:leader="none"/>
      </w:tabs>
      <w:suppressAutoHyphens w:val="true"/>
      <w:spacing w:lineRule="auto" w:line="240" w:before="0" w:after="0"/>
      <w:jc w:val="both"/>
      <w:outlineLvl w:val="5"/>
    </w:pPr>
    <w:rPr>
      <w:rFonts w:ascii="Times New Roman" w:hAnsi="Times New Roman" w:eastAsia="SimSun" w:cs="Arial"/>
      <w:b/>
      <w:spacing w:val="-3"/>
      <w:kern w:val="2"/>
      <w:sz w:val="32"/>
      <w:szCs w:val="24"/>
      <w:lang w:eastAsia="hi-I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slov2Char" w:customStyle="1">
    <w:name w:val="Naslov 2 Char"/>
    <w:basedOn w:val="DefaultParagraphFont"/>
    <w:qFormat/>
    <w:rsid w:val="001b310c"/>
    <w:rPr>
      <w:rFonts w:ascii="Times New Roman" w:hAnsi="Times New Roman" w:eastAsia="SimSun" w:cs="Times New Roman"/>
      <w:i/>
      <w:iCs/>
      <w:kern w:val="2"/>
      <w:sz w:val="24"/>
      <w:szCs w:val="24"/>
      <w:lang w:eastAsia="hi-IN" w:bidi="hi-IN"/>
    </w:rPr>
  </w:style>
  <w:style w:type="character" w:styleId="Naslov3Char" w:customStyle="1">
    <w:name w:val="Naslov 3 Char"/>
    <w:basedOn w:val="DefaultParagraphFont"/>
    <w:qFormat/>
    <w:rsid w:val="001b310c"/>
    <w:rPr>
      <w:rFonts w:ascii="Times New Roman" w:hAnsi="Times New Roman" w:eastAsia="SimSun" w:cs="Arial"/>
      <w:b/>
      <w:spacing w:val="-3"/>
      <w:kern w:val="2"/>
      <w:szCs w:val="24"/>
      <w:lang w:eastAsia="hi-IN" w:bidi="hi-IN"/>
    </w:rPr>
  </w:style>
  <w:style w:type="character" w:styleId="Naslov4Char" w:customStyle="1">
    <w:name w:val="Naslov 4 Char"/>
    <w:basedOn w:val="DefaultParagraphFont"/>
    <w:qFormat/>
    <w:rsid w:val="001b310c"/>
    <w:rPr>
      <w:rFonts w:ascii="Times New Roman" w:hAnsi="Times New Roman" w:eastAsia="SimSun" w:cs="Arial"/>
      <w:b/>
      <w:spacing w:val="-3"/>
      <w:kern w:val="2"/>
      <w:szCs w:val="24"/>
      <w:lang w:eastAsia="hi-IN" w:bidi="hi-IN"/>
    </w:rPr>
  </w:style>
  <w:style w:type="character" w:styleId="Naslov6Char" w:customStyle="1">
    <w:name w:val="Naslov 6 Char"/>
    <w:basedOn w:val="DefaultParagraphFont"/>
    <w:qFormat/>
    <w:rsid w:val="001b310c"/>
    <w:rPr>
      <w:rFonts w:ascii="Times New Roman" w:hAnsi="Times New Roman" w:eastAsia="SimSun" w:cs="Arial"/>
      <w:b/>
      <w:spacing w:val="-3"/>
      <w:kern w:val="2"/>
      <w:sz w:val="32"/>
      <w:szCs w:val="24"/>
      <w:lang w:eastAsia="hi-IN" w:bidi="hi-IN"/>
    </w:rPr>
  </w:style>
  <w:style w:type="character" w:styleId="ZaglavljeChar" w:customStyle="1">
    <w:name w:val="Zaglavlje Char"/>
    <w:basedOn w:val="DefaultParagraphFont"/>
    <w:uiPriority w:val="99"/>
    <w:qFormat/>
    <w:rsid w:val="006720d2"/>
    <w:rPr/>
  </w:style>
  <w:style w:type="character" w:styleId="PodnojeChar" w:customStyle="1">
    <w:name w:val="Podnožje Char"/>
    <w:basedOn w:val="DefaultParagraphFont"/>
    <w:uiPriority w:val="99"/>
    <w:qFormat/>
    <w:rsid w:val="006720d2"/>
    <w:rPr/>
  </w:style>
  <w:style w:type="character" w:styleId="TekstbaloniaChar" w:customStyle="1">
    <w:name w:val="Tekst balončića Char"/>
    <w:basedOn w:val="DefaultParagraphFont"/>
    <w:link w:val="BalloonText"/>
    <w:uiPriority w:val="99"/>
    <w:semiHidden/>
    <w:qFormat/>
    <w:rsid w:val="005970b6"/>
    <w:rPr>
      <w:rFonts w:ascii="Tahoma" w:hAnsi="Tahoma" w:cs="Tahoma"/>
      <w:sz w:val="16"/>
      <w:szCs w:val="16"/>
    </w:rPr>
  </w:style>
  <w:style w:type="paragraph" w:styleId="Stilnaslova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semiHidden/>
    <w:unhideWhenUsed/>
    <w:qFormat/>
    <w:rsid w:val="001b310c"/>
    <w:pPr>
      <w:spacing w:lineRule="auto" w:line="240" w:beforeAutospacing="1" w:afterAutospacing="1"/>
    </w:pPr>
    <w:rPr>
      <w:rFonts w:ascii="Arial" w:hAnsi="Arial" w:eastAsia="Times New Roman" w:cs="Arial"/>
      <w:color w:val="000000"/>
      <w:sz w:val="18"/>
      <w:szCs w:val="18"/>
      <w:lang w:eastAsia="hr-HR"/>
    </w:rPr>
  </w:style>
  <w:style w:type="paragraph" w:styleId="ListParagraph">
    <w:name w:val="List Paragraph"/>
    <w:basedOn w:val="Normal"/>
    <w:uiPriority w:val="34"/>
    <w:qFormat/>
    <w:rsid w:val="001b310c"/>
    <w:pPr>
      <w:spacing w:before="0" w:after="200"/>
      <w:ind w:star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ZaglavljeChar"/>
    <w:uiPriority w:val="99"/>
    <w:unhideWhenUsed/>
    <w:rsid w:val="006720d2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odnojeChar"/>
    <w:uiPriority w:val="99"/>
    <w:unhideWhenUsed/>
    <w:rsid w:val="006720d2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baloniaChar"/>
    <w:uiPriority w:val="99"/>
    <w:semiHidden/>
    <w:unhideWhenUsed/>
    <w:qFormat/>
    <w:rsid w:val="005970b6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sustava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LibreOffice/26.2.1.2$Windows_X86_64 LibreOffice_project/620$Build-2</Application>
  <AppVersion>15.0000</AppVersion>
  <Pages>1</Pages>
  <Words>53</Words>
  <Characters>352</Characters>
  <CharactersWithSpaces>396</CharactersWithSpaces>
  <Paragraphs>12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2023-04-14T09:13:00Z</dcterms:created>
  <dc:creator>Tanja Jović</dc:creator>
  <dc:description/>
  <dc:language>hr-HR</dc:language>
  <cp:lastModifiedBy/>
  <cp:lastPrinted>2019-06-19T07:03:00Z</cp:lastPrinted>
  <dcterms:modified xsi:type="dcterms:W3CDTF">2026-10-28T12:46:28Z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